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4729F" w14:textId="15DF2A87" w:rsidR="00411260" w:rsidRDefault="00314A47" w:rsidP="00F43C8B">
      <w:pPr>
        <w:widowControl w:val="0"/>
        <w:spacing w:after="120"/>
        <w:jc w:val="center"/>
      </w:pPr>
      <w:r>
        <w:rPr>
          <w:noProof/>
        </w:rPr>
        <w:drawing>
          <wp:anchor distT="0" distB="0" distL="114300" distR="114300" simplePos="0" relativeHeight="251658240" behindDoc="1" locked="0" layoutInCell="1" allowOverlap="1" wp14:anchorId="1F625709" wp14:editId="176A156E">
            <wp:simplePos x="0" y="0"/>
            <wp:positionH relativeFrom="margin">
              <wp:align>center</wp:align>
            </wp:positionH>
            <wp:positionV relativeFrom="paragraph">
              <wp:posOffset>140749</wp:posOffset>
            </wp:positionV>
            <wp:extent cx="3490623" cy="1596658"/>
            <wp:effectExtent l="0" t="0" r="0" b="381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90623" cy="1596658"/>
                    </a:xfrm>
                    <a:prstGeom prst="rect">
                      <a:avLst/>
                    </a:prstGeom>
                  </pic:spPr>
                </pic:pic>
              </a:graphicData>
            </a:graphic>
            <wp14:sizeRelH relativeFrom="margin">
              <wp14:pctWidth>0</wp14:pctWidth>
            </wp14:sizeRelH>
            <wp14:sizeRelV relativeFrom="margin">
              <wp14:pctHeight>0</wp14:pctHeight>
            </wp14:sizeRelV>
          </wp:anchor>
        </w:drawing>
      </w:r>
    </w:p>
    <w:p w14:paraId="4F0E296F" w14:textId="77777777" w:rsidR="00411260" w:rsidRDefault="00411260" w:rsidP="005F0FBD">
      <w:pPr>
        <w:widowControl w:val="0"/>
        <w:jc w:val="center"/>
      </w:pPr>
    </w:p>
    <w:p w14:paraId="6D5861D6" w14:textId="77777777" w:rsidR="00411260" w:rsidRDefault="00411260" w:rsidP="005F0FBD">
      <w:pPr>
        <w:widowControl w:val="0"/>
        <w:jc w:val="center"/>
        <w:rPr>
          <w:rFonts w:ascii="Times New Roman" w:hAnsi="Times New Roman"/>
          <w:b/>
          <w:caps/>
          <w:sz w:val="24"/>
          <w:szCs w:val="24"/>
        </w:rPr>
      </w:pPr>
    </w:p>
    <w:p w14:paraId="72AE38C3" w14:textId="5B3D6E2E" w:rsidR="001B2AFF" w:rsidRDefault="000F321B" w:rsidP="000F321B">
      <w:pPr>
        <w:widowControl w:val="0"/>
        <w:tabs>
          <w:tab w:val="left" w:pos="5859"/>
        </w:tabs>
        <w:rPr>
          <w:rFonts w:ascii="Times New Roman" w:hAnsi="Times New Roman"/>
          <w:b/>
          <w:caps/>
          <w:sz w:val="24"/>
          <w:szCs w:val="24"/>
        </w:rPr>
      </w:pPr>
      <w:r>
        <w:rPr>
          <w:rFonts w:ascii="Times New Roman" w:hAnsi="Times New Roman"/>
          <w:b/>
          <w:caps/>
          <w:sz w:val="24"/>
          <w:szCs w:val="24"/>
        </w:rPr>
        <w:tab/>
      </w:r>
    </w:p>
    <w:p w14:paraId="20C491F2" w14:textId="77777777" w:rsidR="001B2AFF" w:rsidRDefault="001B2AFF" w:rsidP="005F0FBD">
      <w:pPr>
        <w:widowControl w:val="0"/>
        <w:jc w:val="center"/>
        <w:rPr>
          <w:rFonts w:ascii="Times New Roman" w:hAnsi="Times New Roman"/>
          <w:b/>
          <w:caps/>
          <w:sz w:val="24"/>
          <w:szCs w:val="24"/>
        </w:rPr>
      </w:pPr>
    </w:p>
    <w:p w14:paraId="301FA331" w14:textId="77777777" w:rsidR="001B2AFF" w:rsidRDefault="001B2AFF" w:rsidP="005F0FBD">
      <w:pPr>
        <w:widowControl w:val="0"/>
        <w:jc w:val="center"/>
        <w:rPr>
          <w:rFonts w:ascii="Times New Roman" w:hAnsi="Times New Roman"/>
          <w:b/>
          <w:caps/>
          <w:sz w:val="24"/>
          <w:szCs w:val="24"/>
        </w:rPr>
      </w:pPr>
    </w:p>
    <w:p w14:paraId="48C46412" w14:textId="77777777" w:rsidR="00E87B3A" w:rsidRDefault="00E87B3A" w:rsidP="005F0FBD">
      <w:pPr>
        <w:widowControl w:val="0"/>
        <w:jc w:val="center"/>
        <w:rPr>
          <w:rFonts w:ascii="Times New Roman" w:hAnsi="Times New Roman"/>
          <w:b/>
          <w:caps/>
          <w:sz w:val="24"/>
          <w:szCs w:val="24"/>
        </w:rPr>
      </w:pPr>
    </w:p>
    <w:p w14:paraId="313FD524" w14:textId="77777777" w:rsidR="00E87B3A" w:rsidRDefault="00E87B3A" w:rsidP="005F0FBD">
      <w:pPr>
        <w:widowControl w:val="0"/>
        <w:jc w:val="center"/>
        <w:rPr>
          <w:rFonts w:ascii="Times New Roman" w:hAnsi="Times New Roman"/>
          <w:b/>
          <w:caps/>
          <w:sz w:val="24"/>
          <w:szCs w:val="24"/>
        </w:rPr>
      </w:pPr>
    </w:p>
    <w:p w14:paraId="78E08E4E" w14:textId="77777777" w:rsidR="00E87B3A" w:rsidRDefault="00E87B3A" w:rsidP="005F0FBD">
      <w:pPr>
        <w:widowControl w:val="0"/>
        <w:jc w:val="center"/>
        <w:rPr>
          <w:rFonts w:ascii="Times New Roman" w:hAnsi="Times New Roman"/>
          <w:b/>
          <w:caps/>
          <w:sz w:val="24"/>
          <w:szCs w:val="24"/>
        </w:rPr>
      </w:pPr>
    </w:p>
    <w:p w14:paraId="59C04A6F" w14:textId="77777777" w:rsidR="00E87B3A" w:rsidRDefault="00E87B3A" w:rsidP="005F0FBD">
      <w:pPr>
        <w:widowControl w:val="0"/>
        <w:jc w:val="center"/>
        <w:rPr>
          <w:rFonts w:ascii="Times New Roman" w:hAnsi="Times New Roman"/>
          <w:b/>
          <w:caps/>
          <w:sz w:val="24"/>
          <w:szCs w:val="24"/>
        </w:rPr>
      </w:pPr>
    </w:p>
    <w:p w14:paraId="40F46728" w14:textId="77777777" w:rsidR="00E87B3A" w:rsidRDefault="00E87B3A" w:rsidP="005F0FBD">
      <w:pPr>
        <w:widowControl w:val="0"/>
        <w:jc w:val="center"/>
        <w:rPr>
          <w:rFonts w:ascii="Times New Roman" w:hAnsi="Times New Roman"/>
          <w:b/>
          <w:caps/>
          <w:sz w:val="24"/>
          <w:szCs w:val="24"/>
        </w:rPr>
      </w:pPr>
    </w:p>
    <w:p w14:paraId="7B263368" w14:textId="77777777" w:rsidR="001B2AFF" w:rsidRDefault="001B2AFF" w:rsidP="005F0FBD">
      <w:pPr>
        <w:widowControl w:val="0"/>
        <w:jc w:val="center"/>
        <w:rPr>
          <w:rFonts w:ascii="Times New Roman" w:hAnsi="Times New Roman"/>
          <w:b/>
          <w:caps/>
          <w:sz w:val="24"/>
          <w:szCs w:val="24"/>
        </w:rPr>
      </w:pPr>
    </w:p>
    <w:p w14:paraId="038F20BC" w14:textId="77777777" w:rsidR="00411260" w:rsidRDefault="00411260" w:rsidP="005F0FBD">
      <w:pPr>
        <w:widowControl w:val="0"/>
        <w:spacing w:after="120"/>
        <w:jc w:val="center"/>
        <w:rPr>
          <w:rFonts w:ascii="Times New Roman" w:hAnsi="Times New Roman"/>
          <w:b/>
          <w:sz w:val="24"/>
          <w:szCs w:val="24"/>
        </w:rPr>
      </w:pPr>
    </w:p>
    <w:p w14:paraId="24E77AD4" w14:textId="52F5C690" w:rsidR="00411260" w:rsidRPr="00CC456C" w:rsidRDefault="00CC1DB4" w:rsidP="005F0FBD">
      <w:pPr>
        <w:widowControl w:val="0"/>
        <w:spacing w:after="120"/>
        <w:jc w:val="center"/>
        <w:rPr>
          <w:rFonts w:ascii="Times New Roman" w:hAnsi="Times New Roman"/>
          <w:b/>
          <w:sz w:val="32"/>
          <w:szCs w:val="24"/>
        </w:rPr>
      </w:pPr>
      <w:r>
        <w:rPr>
          <w:rFonts w:ascii="Times New Roman" w:hAnsi="Times New Roman"/>
          <w:b/>
          <w:sz w:val="32"/>
          <w:szCs w:val="24"/>
        </w:rPr>
        <w:t>CSP</w:t>
      </w:r>
      <w:r w:rsidR="00411260" w:rsidRPr="00CC456C">
        <w:rPr>
          <w:rFonts w:ascii="Times New Roman" w:hAnsi="Times New Roman"/>
          <w:b/>
          <w:sz w:val="32"/>
          <w:szCs w:val="24"/>
        </w:rPr>
        <w:t xml:space="preserve"> </w:t>
      </w:r>
      <w:r>
        <w:rPr>
          <w:rFonts w:ascii="Times New Roman" w:hAnsi="Times New Roman"/>
          <w:b/>
          <w:sz w:val="32"/>
          <w:szCs w:val="24"/>
        </w:rPr>
        <w:t>WHSINF2022</w:t>
      </w:r>
    </w:p>
    <w:p w14:paraId="5F5FE923" w14:textId="488D0761" w:rsidR="00411260" w:rsidRDefault="00CC1DB4" w:rsidP="005F0FBD">
      <w:pPr>
        <w:widowControl w:val="0"/>
        <w:jc w:val="center"/>
        <w:rPr>
          <w:rFonts w:ascii="Times New Roman" w:hAnsi="Times New Roman"/>
          <w:sz w:val="24"/>
          <w:szCs w:val="24"/>
        </w:rPr>
      </w:pPr>
      <w:r>
        <w:t>Computer Network Hardware and Wireless Access Points with Installation</w:t>
      </w:r>
      <w:r w:rsidR="00F43C8B">
        <w:t xml:space="preserve"> (E-Rate)</w:t>
      </w:r>
    </w:p>
    <w:p w14:paraId="290ABD16" w14:textId="77777777" w:rsidR="00411260" w:rsidRPr="00064231" w:rsidRDefault="00411260" w:rsidP="005F0FBD">
      <w:pPr>
        <w:widowControl w:val="0"/>
        <w:jc w:val="center"/>
        <w:rPr>
          <w:rFonts w:ascii="Times New Roman" w:hAnsi="Times New Roman"/>
          <w:b/>
          <w:sz w:val="24"/>
          <w:szCs w:val="24"/>
        </w:rPr>
      </w:pPr>
    </w:p>
    <w:p w14:paraId="1C04C325" w14:textId="77777777" w:rsidR="00411260" w:rsidRDefault="00411260" w:rsidP="005F0FBD">
      <w:pPr>
        <w:widowControl w:val="0"/>
        <w:jc w:val="center"/>
        <w:rPr>
          <w:rFonts w:ascii="Times New Roman" w:hAnsi="Times New Roman"/>
          <w:b/>
          <w:sz w:val="22"/>
          <w:szCs w:val="22"/>
        </w:rPr>
      </w:pPr>
    </w:p>
    <w:p w14:paraId="7DBF2739" w14:textId="77777777" w:rsidR="001B2AFF" w:rsidRPr="00F50BC4" w:rsidRDefault="001B2AFF" w:rsidP="005F0FBD">
      <w:pPr>
        <w:widowControl w:val="0"/>
        <w:jc w:val="center"/>
        <w:rPr>
          <w:rFonts w:ascii="Times New Roman" w:hAnsi="Times New Roman"/>
          <w:b/>
          <w:szCs w:val="28"/>
        </w:rPr>
      </w:pPr>
    </w:p>
    <w:p w14:paraId="2950AC2C" w14:textId="77777777" w:rsidR="00411260" w:rsidRPr="00F50BC4" w:rsidRDefault="00411260" w:rsidP="005F0FBD">
      <w:pPr>
        <w:widowControl w:val="0"/>
        <w:jc w:val="center"/>
        <w:rPr>
          <w:rFonts w:ascii="Times New Roman" w:hAnsi="Times New Roman"/>
          <w:b/>
          <w:szCs w:val="28"/>
        </w:rPr>
      </w:pPr>
      <w:r w:rsidRPr="00F50BC4">
        <w:rPr>
          <w:rFonts w:ascii="Times New Roman" w:hAnsi="Times New Roman"/>
          <w:b/>
          <w:szCs w:val="28"/>
        </w:rPr>
        <w:t>Issued</w:t>
      </w:r>
      <w:r w:rsidR="00086368" w:rsidRPr="00F50BC4">
        <w:rPr>
          <w:rFonts w:ascii="Times New Roman" w:hAnsi="Times New Roman"/>
          <w:b/>
          <w:szCs w:val="28"/>
        </w:rPr>
        <w:t xml:space="preserve"> </w:t>
      </w:r>
      <w:r w:rsidRPr="00F50BC4">
        <w:rPr>
          <w:rFonts w:ascii="Times New Roman" w:hAnsi="Times New Roman"/>
          <w:b/>
          <w:szCs w:val="28"/>
        </w:rPr>
        <w:t>by:</w:t>
      </w:r>
    </w:p>
    <w:p w14:paraId="4850F0AC" w14:textId="289A8E52" w:rsidR="00411260" w:rsidRPr="00F50BC4" w:rsidRDefault="00F50BC4" w:rsidP="005F0FBD">
      <w:pPr>
        <w:widowControl w:val="0"/>
        <w:spacing w:before="120" w:after="120"/>
        <w:jc w:val="center"/>
        <w:rPr>
          <w:rFonts w:ascii="Times New Roman" w:hAnsi="Times New Roman"/>
          <w:b/>
          <w:szCs w:val="28"/>
        </w:rPr>
      </w:pPr>
      <w:r w:rsidRPr="00F50BC4">
        <w:rPr>
          <w:rFonts w:ascii="Times New Roman" w:hAnsi="Times New Roman"/>
          <w:b/>
          <w:szCs w:val="28"/>
        </w:rPr>
        <w:t>Waller ISD</w:t>
      </w:r>
    </w:p>
    <w:p w14:paraId="4C52B761" w14:textId="156FBAD4" w:rsidR="00F50BC4" w:rsidRPr="00F50BC4" w:rsidRDefault="00F50BC4" w:rsidP="005F0FBD">
      <w:pPr>
        <w:widowControl w:val="0"/>
        <w:spacing w:before="120" w:after="120"/>
        <w:jc w:val="center"/>
        <w:rPr>
          <w:rFonts w:ascii="Times New Roman" w:hAnsi="Times New Roman"/>
          <w:b/>
          <w:szCs w:val="28"/>
        </w:rPr>
      </w:pPr>
      <w:r w:rsidRPr="00F50BC4">
        <w:rPr>
          <w:rFonts w:ascii="Times New Roman" w:hAnsi="Times New Roman"/>
          <w:b/>
          <w:szCs w:val="28"/>
        </w:rPr>
        <w:t>c/o CRW Consulting</w:t>
      </w:r>
    </w:p>
    <w:p w14:paraId="7A5F034C" w14:textId="66859D14" w:rsidR="00F50BC4" w:rsidRPr="00F50BC4" w:rsidRDefault="00F50BC4" w:rsidP="005F0FBD">
      <w:pPr>
        <w:widowControl w:val="0"/>
        <w:spacing w:before="120" w:after="120"/>
        <w:jc w:val="center"/>
        <w:rPr>
          <w:rFonts w:ascii="Times New Roman" w:hAnsi="Times New Roman"/>
          <w:b/>
          <w:szCs w:val="28"/>
        </w:rPr>
      </w:pPr>
      <w:r w:rsidRPr="00F50BC4">
        <w:rPr>
          <w:rFonts w:ascii="Times New Roman" w:hAnsi="Times New Roman"/>
          <w:b/>
          <w:szCs w:val="28"/>
        </w:rPr>
        <w:t xml:space="preserve">www.crwconsulting.com/ifcb  </w:t>
      </w:r>
    </w:p>
    <w:p w14:paraId="6549BC4F" w14:textId="77777777" w:rsidR="00F50BC4" w:rsidRPr="00F50BC4" w:rsidRDefault="00F50BC4" w:rsidP="005F0FBD">
      <w:pPr>
        <w:widowControl w:val="0"/>
        <w:spacing w:before="120" w:after="120"/>
        <w:jc w:val="center"/>
        <w:rPr>
          <w:rFonts w:ascii="Times New Roman" w:hAnsi="Times New Roman"/>
          <w:b/>
          <w:szCs w:val="28"/>
        </w:rPr>
      </w:pPr>
    </w:p>
    <w:p w14:paraId="642DBF2A" w14:textId="77777777" w:rsidR="00E87B3A" w:rsidRDefault="00E87B3A" w:rsidP="005F0FBD">
      <w:pPr>
        <w:widowControl w:val="0"/>
        <w:spacing w:before="120" w:after="120"/>
        <w:jc w:val="center"/>
        <w:rPr>
          <w:rFonts w:ascii="Times New Roman" w:hAnsi="Times New Roman"/>
          <w:b/>
          <w:sz w:val="24"/>
          <w:szCs w:val="24"/>
        </w:rPr>
      </w:pPr>
    </w:p>
    <w:p w14:paraId="4A0B8F71" w14:textId="77777777" w:rsidR="00E87B3A" w:rsidRDefault="00E87B3A" w:rsidP="005F0FBD">
      <w:pPr>
        <w:widowControl w:val="0"/>
        <w:spacing w:before="120" w:after="120"/>
        <w:jc w:val="center"/>
        <w:rPr>
          <w:rFonts w:ascii="Times New Roman" w:hAnsi="Times New Roman"/>
          <w:b/>
          <w:sz w:val="24"/>
          <w:szCs w:val="24"/>
        </w:rPr>
      </w:pPr>
    </w:p>
    <w:p w14:paraId="388AAC15" w14:textId="77777777" w:rsidR="00E87B3A" w:rsidRDefault="00E87B3A" w:rsidP="005F0FBD">
      <w:pPr>
        <w:widowControl w:val="0"/>
        <w:spacing w:before="120" w:after="120"/>
        <w:jc w:val="center"/>
        <w:rPr>
          <w:rFonts w:ascii="Times New Roman" w:hAnsi="Times New Roman"/>
          <w:b/>
          <w:sz w:val="24"/>
          <w:szCs w:val="24"/>
        </w:rPr>
      </w:pPr>
    </w:p>
    <w:p w14:paraId="3AF866CA" w14:textId="77777777" w:rsidR="00E87B3A" w:rsidRDefault="00E87B3A" w:rsidP="005F0FBD">
      <w:pPr>
        <w:widowControl w:val="0"/>
        <w:spacing w:before="120" w:after="120"/>
        <w:jc w:val="center"/>
        <w:rPr>
          <w:rFonts w:ascii="Times New Roman" w:hAnsi="Times New Roman"/>
          <w:b/>
          <w:sz w:val="24"/>
          <w:szCs w:val="24"/>
        </w:rPr>
      </w:pPr>
    </w:p>
    <w:p w14:paraId="668C1FF5" w14:textId="77777777" w:rsidR="00E87B3A" w:rsidRDefault="00E87B3A" w:rsidP="005F0FBD">
      <w:pPr>
        <w:widowControl w:val="0"/>
        <w:spacing w:before="120" w:after="120"/>
        <w:jc w:val="center"/>
        <w:rPr>
          <w:rFonts w:ascii="Times New Roman" w:hAnsi="Times New Roman"/>
          <w:b/>
          <w:sz w:val="24"/>
          <w:szCs w:val="24"/>
        </w:rPr>
      </w:pPr>
    </w:p>
    <w:p w14:paraId="28B2EC45" w14:textId="77777777" w:rsidR="001B2AFF" w:rsidRPr="00064231" w:rsidRDefault="001B2AFF" w:rsidP="005F0FBD">
      <w:pPr>
        <w:widowControl w:val="0"/>
        <w:spacing w:before="120" w:after="120"/>
        <w:jc w:val="center"/>
        <w:rPr>
          <w:rFonts w:ascii="Times New Roman" w:hAnsi="Times New Roman"/>
          <w:b/>
          <w:sz w:val="24"/>
          <w:szCs w:val="24"/>
        </w:rPr>
      </w:pPr>
    </w:p>
    <w:p w14:paraId="731EECFA" w14:textId="77777777" w:rsidR="00CE61FF" w:rsidRDefault="00233329" w:rsidP="005F0FBD">
      <w:pPr>
        <w:widowControl w:val="0"/>
        <w:spacing w:before="120" w:after="120"/>
        <w:jc w:val="center"/>
        <w:rPr>
          <w:rFonts w:ascii="Times New Roman" w:hAnsi="Times New Roman"/>
          <w:b/>
          <w:sz w:val="24"/>
          <w:szCs w:val="24"/>
        </w:rPr>
      </w:pPr>
      <w:r>
        <w:rPr>
          <w:rFonts w:ascii="Times New Roman" w:hAnsi="Times New Roman"/>
          <w:b/>
          <w:sz w:val="24"/>
          <w:szCs w:val="24"/>
        </w:rPr>
        <w:t xml:space="preserve">Online </w:t>
      </w:r>
      <w:r w:rsidR="00411260" w:rsidRPr="00064231">
        <w:rPr>
          <w:rFonts w:ascii="Times New Roman" w:hAnsi="Times New Roman"/>
          <w:b/>
          <w:sz w:val="24"/>
          <w:szCs w:val="24"/>
        </w:rPr>
        <w:t>Submittal Deadline</w:t>
      </w:r>
      <w:r w:rsidR="00086368" w:rsidRPr="00EA19FA">
        <w:rPr>
          <w:rFonts w:ascii="Times New Roman" w:hAnsi="Times New Roman"/>
          <w:b/>
          <w:sz w:val="24"/>
          <w:szCs w:val="24"/>
        </w:rPr>
        <w:t xml:space="preserve"> </w:t>
      </w:r>
    </w:p>
    <w:p w14:paraId="047631D4" w14:textId="53F8BE2A" w:rsidR="00411260" w:rsidRPr="00525E02" w:rsidRDefault="008852DD" w:rsidP="00B44C23">
      <w:pPr>
        <w:widowControl w:val="0"/>
        <w:jc w:val="center"/>
        <w:rPr>
          <w:rFonts w:ascii="Times New Roman" w:hAnsi="Times New Roman"/>
          <w:sz w:val="24"/>
          <w:szCs w:val="24"/>
        </w:rPr>
      </w:pPr>
      <w:r>
        <w:rPr>
          <w:rFonts w:ascii="Times New Roman" w:hAnsi="Times New Roman"/>
          <w:sz w:val="24"/>
          <w:szCs w:val="24"/>
        </w:rPr>
        <w:t xml:space="preserve">December </w:t>
      </w:r>
      <w:r w:rsidRPr="00FE6E24">
        <w:rPr>
          <w:rFonts w:ascii="Times New Roman" w:hAnsi="Times New Roman"/>
          <w:sz w:val="24"/>
          <w:szCs w:val="24"/>
        </w:rPr>
        <w:t>14</w:t>
      </w:r>
      <w:r>
        <w:rPr>
          <w:rFonts w:ascii="Times New Roman" w:hAnsi="Times New Roman"/>
          <w:sz w:val="24"/>
          <w:szCs w:val="24"/>
        </w:rPr>
        <w:t>, 2021</w:t>
      </w:r>
      <w:r w:rsidR="00D77EBD">
        <w:rPr>
          <w:rFonts w:ascii="Times New Roman" w:hAnsi="Times New Roman"/>
          <w:sz w:val="24"/>
          <w:szCs w:val="24"/>
        </w:rPr>
        <w:t xml:space="preserve"> | </w:t>
      </w:r>
      <w:r w:rsidR="00D96E94">
        <w:rPr>
          <w:rFonts w:ascii="Times New Roman" w:hAnsi="Times New Roman"/>
          <w:sz w:val="24"/>
          <w:szCs w:val="24"/>
        </w:rPr>
        <w:t>11:59 pm Pacific Time</w:t>
      </w:r>
      <w:r w:rsidR="00064231" w:rsidRPr="00525E02">
        <w:rPr>
          <w:rFonts w:ascii="Times New Roman" w:hAnsi="Times New Roman"/>
          <w:sz w:val="24"/>
          <w:szCs w:val="24"/>
        </w:rPr>
        <w:fldChar w:fldCharType="begin"/>
      </w:r>
      <w:r w:rsidR="00064231" w:rsidRPr="00525E02">
        <w:rPr>
          <w:rFonts w:ascii="Times New Roman" w:hAnsi="Times New Roman"/>
          <w:sz w:val="24"/>
          <w:szCs w:val="24"/>
        </w:rPr>
        <w:instrText xml:space="preserve"> REF Submission_Deadline_Time \h  \* MERGEFORMAT </w:instrText>
      </w:r>
      <w:r w:rsidR="00064231" w:rsidRPr="00525E02">
        <w:rPr>
          <w:rFonts w:ascii="Times New Roman" w:hAnsi="Times New Roman"/>
          <w:sz w:val="24"/>
          <w:szCs w:val="24"/>
        </w:rPr>
      </w:r>
      <w:r w:rsidR="00064231" w:rsidRPr="00525E02">
        <w:rPr>
          <w:rFonts w:ascii="Times New Roman" w:hAnsi="Times New Roman"/>
          <w:sz w:val="24"/>
          <w:szCs w:val="24"/>
        </w:rPr>
        <w:fldChar w:fldCharType="end"/>
      </w:r>
    </w:p>
    <w:p w14:paraId="456240FF" w14:textId="77777777" w:rsidR="00411260" w:rsidRDefault="00411260" w:rsidP="005F0FBD">
      <w:pPr>
        <w:widowControl w:val="0"/>
        <w:pBdr>
          <w:bottom w:val="dashed" w:sz="4" w:space="1" w:color="auto"/>
        </w:pBdr>
        <w:rPr>
          <w:rFonts w:ascii="Times New Roman" w:hAnsi="Times New Roman"/>
          <w:b/>
          <w:sz w:val="22"/>
          <w:szCs w:val="22"/>
        </w:rPr>
      </w:pPr>
    </w:p>
    <w:p w14:paraId="65644C34" w14:textId="77777777" w:rsidR="00411260" w:rsidRDefault="00411260" w:rsidP="005F0FBD">
      <w:pPr>
        <w:widowControl w:val="0"/>
        <w:spacing w:before="120"/>
        <w:rPr>
          <w:rFonts w:ascii="Times New Roman" w:hAnsi="Times New Roman"/>
          <w:b/>
          <w:sz w:val="22"/>
          <w:szCs w:val="22"/>
        </w:rPr>
      </w:pPr>
    </w:p>
    <w:p w14:paraId="53CC515D" w14:textId="77777777" w:rsidR="00411260" w:rsidRDefault="00411260" w:rsidP="005F0FBD">
      <w:pPr>
        <w:widowControl w:val="0"/>
        <w:jc w:val="center"/>
        <w:rPr>
          <w:rFonts w:ascii="Times New Roman" w:hAnsi="Times New Roman"/>
          <w:b/>
          <w:sz w:val="22"/>
          <w:szCs w:val="22"/>
        </w:rPr>
        <w:sectPr w:rsidR="00411260">
          <w:footerReference w:type="default" r:id="rId13"/>
          <w:pgSz w:w="12240" w:h="15840"/>
          <w:pgMar w:top="1080" w:right="1080" w:bottom="1080" w:left="1080" w:header="720" w:footer="720" w:gutter="0"/>
          <w:pgNumType w:start="1"/>
          <w:cols w:space="720"/>
          <w:docGrid w:linePitch="360"/>
        </w:sectPr>
      </w:pPr>
    </w:p>
    <w:p w14:paraId="605A3AE5" w14:textId="77777777" w:rsidR="00411260" w:rsidRDefault="00411260" w:rsidP="005F0FBD">
      <w:pPr>
        <w:widowControl w:val="0"/>
        <w:jc w:val="center"/>
        <w:rPr>
          <w:rFonts w:ascii="Times New Roman" w:hAnsi="Times New Roman"/>
          <w:b/>
          <w:caps/>
          <w:sz w:val="24"/>
          <w:szCs w:val="24"/>
        </w:rPr>
      </w:pPr>
      <w:r>
        <w:rPr>
          <w:rFonts w:ascii="Times New Roman" w:hAnsi="Times New Roman"/>
          <w:b/>
          <w:caps/>
          <w:sz w:val="24"/>
          <w:szCs w:val="24"/>
        </w:rPr>
        <w:lastRenderedPageBreak/>
        <w:t>Table of Contents</w:t>
      </w:r>
    </w:p>
    <w:p w14:paraId="0092426E" w14:textId="77777777" w:rsidR="00411260" w:rsidRDefault="00411260" w:rsidP="005F0FBD">
      <w:pPr>
        <w:widowControl w:val="0"/>
        <w:jc w:val="center"/>
        <w:rPr>
          <w:rFonts w:ascii="Times New Roman" w:hAnsi="Times New Roman"/>
          <w:sz w:val="22"/>
          <w:szCs w:val="22"/>
        </w:rPr>
      </w:pPr>
    </w:p>
    <w:p w14:paraId="21564B73" w14:textId="28728C61" w:rsidR="005E31FA" w:rsidRDefault="00411260" w:rsidP="005E31FA">
      <w:pPr>
        <w:widowControl w:val="0"/>
        <w:spacing w:before="60"/>
        <w:jc w:val="both"/>
        <w:rPr>
          <w:rFonts w:ascii="Times New Roman" w:hAnsi="Times New Roman"/>
          <w:sz w:val="22"/>
          <w:szCs w:val="22"/>
        </w:rPr>
      </w:pPr>
      <w:r>
        <w:rPr>
          <w:rFonts w:ascii="Times New Roman" w:hAnsi="Times New Roman"/>
          <w:sz w:val="22"/>
          <w:szCs w:val="22"/>
        </w:rPr>
        <w:t xml:space="preserve">Items below represent components which comprise this </w:t>
      </w:r>
      <w:r w:rsidR="00525E02" w:rsidRPr="00525E02">
        <w:rPr>
          <w:rFonts w:ascii="Times New Roman" w:hAnsi="Times New Roman"/>
          <w:sz w:val="22"/>
          <w:szCs w:val="22"/>
        </w:rPr>
        <w:fldChar w:fldCharType="begin"/>
      </w:r>
      <w:r w:rsidR="00525E02" w:rsidRPr="00525E02">
        <w:rPr>
          <w:rFonts w:ascii="Times New Roman" w:hAnsi="Times New Roman"/>
          <w:sz w:val="22"/>
          <w:szCs w:val="22"/>
        </w:rPr>
        <w:instrText xml:space="preserve"> REF Solicitation_Type_Abbrev \h  \* MERGEFORMAT </w:instrText>
      </w:r>
      <w:r w:rsidR="00525E02" w:rsidRPr="00525E02">
        <w:rPr>
          <w:rFonts w:ascii="Times New Roman" w:hAnsi="Times New Roman"/>
          <w:sz w:val="22"/>
          <w:szCs w:val="22"/>
        </w:rPr>
      </w:r>
      <w:r w:rsidR="00525E02" w:rsidRPr="00525E02">
        <w:rPr>
          <w:rFonts w:ascii="Times New Roman" w:hAnsi="Times New Roman"/>
          <w:sz w:val="22"/>
          <w:szCs w:val="22"/>
        </w:rPr>
        <w:fldChar w:fldCharType="separate"/>
      </w:r>
      <w:r w:rsidR="00350D3A">
        <w:rPr>
          <w:rFonts w:ascii="Times New Roman" w:hAnsi="Times New Roman"/>
          <w:sz w:val="22"/>
          <w:szCs w:val="22"/>
        </w:rPr>
        <w:t>CSP</w:t>
      </w:r>
      <w:r w:rsidR="00525E02" w:rsidRPr="00525E02">
        <w:rPr>
          <w:rFonts w:ascii="Times New Roman" w:hAnsi="Times New Roman"/>
          <w:sz w:val="22"/>
          <w:szCs w:val="22"/>
        </w:rPr>
        <w:fldChar w:fldCharType="end"/>
      </w:r>
      <w:r>
        <w:rPr>
          <w:rFonts w:ascii="Times New Roman" w:hAnsi="Times New Roman"/>
          <w:sz w:val="22"/>
          <w:szCs w:val="22"/>
        </w:rPr>
        <w:t xml:space="preserve"> package.  Respondents are asked to review the package to be sure that all applicable parts are included.  If any portion of the package is missing, please </w:t>
      </w:r>
      <w:r w:rsidR="00D96E94">
        <w:rPr>
          <w:rFonts w:ascii="Times New Roman" w:hAnsi="Times New Roman"/>
          <w:sz w:val="22"/>
          <w:szCs w:val="22"/>
        </w:rPr>
        <w:t>submit a question via the IFCB system at www.crwconsulting.com/ifcb</w:t>
      </w:r>
      <w:r w:rsidR="00234EFC">
        <w:rPr>
          <w:rFonts w:ascii="Times New Roman" w:hAnsi="Times New Roman"/>
          <w:sz w:val="22"/>
          <w:szCs w:val="22"/>
        </w:rPr>
        <w:t>.</w:t>
      </w:r>
    </w:p>
    <w:p w14:paraId="747B2848" w14:textId="2B02B13D" w:rsidR="00411260" w:rsidRDefault="00411260" w:rsidP="005E31FA">
      <w:pPr>
        <w:widowControl w:val="0"/>
        <w:spacing w:before="60"/>
        <w:jc w:val="both"/>
        <w:rPr>
          <w:rFonts w:ascii="Times New Roman" w:hAnsi="Times New Roman"/>
          <w:sz w:val="22"/>
          <w:szCs w:val="22"/>
        </w:rPr>
      </w:pPr>
      <w:r>
        <w:rPr>
          <w:rFonts w:ascii="Times New Roman" w:hAnsi="Times New Roman"/>
          <w:sz w:val="22"/>
          <w:szCs w:val="22"/>
        </w:rPr>
        <w:tab/>
      </w:r>
    </w:p>
    <w:p w14:paraId="33C546DA" w14:textId="77777777" w:rsidR="00411260" w:rsidRDefault="00411260" w:rsidP="005F0FBD">
      <w:pPr>
        <w:widowControl w:val="0"/>
        <w:tabs>
          <w:tab w:val="right" w:pos="10080"/>
        </w:tabs>
        <w:spacing w:before="120"/>
        <w:rPr>
          <w:rFonts w:ascii="Times New Roman" w:hAnsi="Times New Roman"/>
          <w:sz w:val="22"/>
          <w:szCs w:val="22"/>
        </w:rPr>
      </w:pPr>
      <w:r>
        <w:rPr>
          <w:rFonts w:ascii="Times New Roman" w:hAnsi="Times New Roman"/>
          <w:sz w:val="22"/>
          <w:szCs w:val="22"/>
        </w:rPr>
        <w:t>Part</w:t>
      </w:r>
      <w:r>
        <w:rPr>
          <w:rFonts w:ascii="Times New Roman" w:hAnsi="Times New Roman"/>
          <w:sz w:val="22"/>
          <w:szCs w:val="22"/>
        </w:rPr>
        <w:tab/>
        <w:t>Page</w:t>
      </w:r>
    </w:p>
    <w:p w14:paraId="323BFAFA" w14:textId="77777777" w:rsidR="00411260" w:rsidRDefault="00411260" w:rsidP="000F321B">
      <w:pPr>
        <w:widowControl w:val="0"/>
        <w:numPr>
          <w:ilvl w:val="0"/>
          <w:numId w:val="6"/>
        </w:numPr>
        <w:tabs>
          <w:tab w:val="num" w:pos="540"/>
          <w:tab w:val="right" w:leader="dot" w:pos="10080"/>
        </w:tabs>
        <w:spacing w:before="120"/>
        <w:ind w:left="540" w:hanging="540"/>
        <w:rPr>
          <w:rFonts w:ascii="Times New Roman" w:hAnsi="Times New Roman"/>
          <w:sz w:val="22"/>
          <w:szCs w:val="22"/>
        </w:rPr>
      </w:pPr>
      <w:r>
        <w:rPr>
          <w:rFonts w:ascii="Times New Roman" w:hAnsi="Times New Roman"/>
          <w:sz w:val="22"/>
          <w:szCs w:val="22"/>
        </w:rPr>
        <w:t>Notice of Intention</w:t>
      </w:r>
      <w:r>
        <w:rPr>
          <w:rFonts w:ascii="Times New Roman" w:hAnsi="Times New Roman"/>
          <w:sz w:val="22"/>
          <w:szCs w:val="22"/>
        </w:rPr>
        <w:tab/>
      </w:r>
      <w:r w:rsidR="008B272D">
        <w:rPr>
          <w:rFonts w:ascii="Times New Roman" w:hAnsi="Times New Roman"/>
          <w:sz w:val="22"/>
          <w:szCs w:val="22"/>
        </w:rPr>
        <w:fldChar w:fldCharType="begin"/>
      </w:r>
      <w:r>
        <w:rPr>
          <w:rFonts w:ascii="Times New Roman" w:hAnsi="Times New Roman"/>
          <w:sz w:val="22"/>
          <w:szCs w:val="22"/>
        </w:rPr>
        <w:instrText xml:space="preserve"> PAGEREF PART1_NOTICE_OF_INTENT \h </w:instrText>
      </w:r>
      <w:r w:rsidR="008B272D">
        <w:rPr>
          <w:rFonts w:ascii="Times New Roman" w:hAnsi="Times New Roman"/>
          <w:sz w:val="22"/>
          <w:szCs w:val="22"/>
        </w:rPr>
      </w:r>
      <w:r w:rsidR="008B272D">
        <w:rPr>
          <w:rFonts w:ascii="Times New Roman" w:hAnsi="Times New Roman"/>
          <w:sz w:val="22"/>
          <w:szCs w:val="22"/>
        </w:rPr>
        <w:fldChar w:fldCharType="separate"/>
      </w:r>
      <w:r w:rsidR="007C4DC5">
        <w:rPr>
          <w:rFonts w:ascii="Times New Roman" w:hAnsi="Times New Roman"/>
          <w:noProof/>
          <w:sz w:val="22"/>
          <w:szCs w:val="22"/>
        </w:rPr>
        <w:t>3</w:t>
      </w:r>
      <w:r w:rsidR="008B272D">
        <w:rPr>
          <w:rFonts w:ascii="Times New Roman" w:hAnsi="Times New Roman"/>
          <w:sz w:val="22"/>
          <w:szCs w:val="22"/>
        </w:rPr>
        <w:fldChar w:fldCharType="end"/>
      </w:r>
    </w:p>
    <w:p w14:paraId="4218243C" w14:textId="77777777" w:rsidR="00411260" w:rsidRDefault="007E325F" w:rsidP="000F321B">
      <w:pPr>
        <w:widowControl w:val="0"/>
        <w:numPr>
          <w:ilvl w:val="0"/>
          <w:numId w:val="6"/>
        </w:numPr>
        <w:tabs>
          <w:tab w:val="num" w:pos="540"/>
          <w:tab w:val="right" w:leader="dot" w:pos="10080"/>
        </w:tabs>
        <w:spacing w:before="120"/>
        <w:ind w:left="540" w:hanging="540"/>
        <w:rPr>
          <w:rFonts w:ascii="Times New Roman" w:hAnsi="Times New Roman"/>
          <w:sz w:val="22"/>
          <w:szCs w:val="22"/>
        </w:rPr>
      </w:pPr>
      <w:bookmarkStart w:id="0" w:name="_Ref282602275"/>
      <w:r>
        <w:rPr>
          <w:rFonts w:ascii="Times New Roman" w:hAnsi="Times New Roman"/>
          <w:sz w:val="22"/>
          <w:szCs w:val="22"/>
        </w:rPr>
        <w:t>Response</w:t>
      </w:r>
      <w:r w:rsidR="00411260">
        <w:rPr>
          <w:rFonts w:ascii="Times New Roman" w:hAnsi="Times New Roman"/>
          <w:sz w:val="22"/>
          <w:szCs w:val="22"/>
        </w:rPr>
        <w:t xml:space="preserve"> Requirements</w:t>
      </w:r>
      <w:bookmarkEnd w:id="0"/>
      <w:r w:rsidR="00411260">
        <w:rPr>
          <w:rFonts w:ascii="Times New Roman" w:hAnsi="Times New Roman"/>
          <w:sz w:val="22"/>
          <w:szCs w:val="22"/>
        </w:rPr>
        <w:tab/>
      </w:r>
      <w:r w:rsidR="00EB256D">
        <w:rPr>
          <w:rFonts w:ascii="Times New Roman" w:hAnsi="Times New Roman"/>
          <w:sz w:val="22"/>
          <w:szCs w:val="22"/>
        </w:rPr>
        <w:fldChar w:fldCharType="begin"/>
      </w:r>
      <w:r w:rsidR="00EB256D">
        <w:rPr>
          <w:rFonts w:ascii="Times New Roman" w:hAnsi="Times New Roman"/>
          <w:sz w:val="22"/>
          <w:szCs w:val="22"/>
        </w:rPr>
        <w:instrText xml:space="preserve"> PAGEREF PART2_PROPOSAL_REQMTS \h </w:instrText>
      </w:r>
      <w:r w:rsidR="00EB256D">
        <w:rPr>
          <w:rFonts w:ascii="Times New Roman" w:hAnsi="Times New Roman"/>
          <w:sz w:val="22"/>
          <w:szCs w:val="22"/>
        </w:rPr>
      </w:r>
      <w:r w:rsidR="00EB256D">
        <w:rPr>
          <w:rFonts w:ascii="Times New Roman" w:hAnsi="Times New Roman"/>
          <w:sz w:val="22"/>
          <w:szCs w:val="22"/>
        </w:rPr>
        <w:fldChar w:fldCharType="separate"/>
      </w:r>
      <w:r w:rsidR="007C4DC5">
        <w:rPr>
          <w:rFonts w:ascii="Times New Roman" w:hAnsi="Times New Roman"/>
          <w:noProof/>
          <w:sz w:val="22"/>
          <w:szCs w:val="22"/>
        </w:rPr>
        <w:t>4</w:t>
      </w:r>
      <w:r w:rsidR="00EB256D">
        <w:rPr>
          <w:rFonts w:ascii="Times New Roman" w:hAnsi="Times New Roman"/>
          <w:sz w:val="22"/>
          <w:szCs w:val="22"/>
        </w:rPr>
        <w:fldChar w:fldCharType="end"/>
      </w:r>
    </w:p>
    <w:p w14:paraId="3332DC5A" w14:textId="77777777" w:rsidR="00411260" w:rsidRDefault="00411260" w:rsidP="000F321B">
      <w:pPr>
        <w:widowControl w:val="0"/>
        <w:numPr>
          <w:ilvl w:val="0"/>
          <w:numId w:val="6"/>
        </w:numPr>
        <w:tabs>
          <w:tab w:val="num" w:pos="540"/>
          <w:tab w:val="right" w:leader="dot" w:pos="10080"/>
        </w:tabs>
        <w:spacing w:before="120"/>
        <w:ind w:left="540" w:hanging="540"/>
        <w:rPr>
          <w:rFonts w:ascii="Times New Roman" w:hAnsi="Times New Roman"/>
          <w:sz w:val="22"/>
          <w:szCs w:val="22"/>
        </w:rPr>
      </w:pPr>
      <w:r>
        <w:rPr>
          <w:rFonts w:ascii="Times New Roman" w:hAnsi="Times New Roman"/>
          <w:sz w:val="22"/>
          <w:szCs w:val="22"/>
        </w:rPr>
        <w:t xml:space="preserve">Instructions to </w:t>
      </w:r>
      <w:r w:rsidR="007E325F">
        <w:rPr>
          <w:rFonts w:ascii="Times New Roman" w:hAnsi="Times New Roman"/>
          <w:sz w:val="22"/>
          <w:szCs w:val="22"/>
        </w:rPr>
        <w:t>Vendor</w:t>
      </w:r>
      <w:r>
        <w:rPr>
          <w:rFonts w:ascii="Times New Roman" w:hAnsi="Times New Roman"/>
          <w:sz w:val="22"/>
          <w:szCs w:val="22"/>
        </w:rPr>
        <w:t>s</w:t>
      </w:r>
      <w:r>
        <w:rPr>
          <w:rFonts w:ascii="Times New Roman" w:hAnsi="Times New Roman"/>
          <w:sz w:val="22"/>
          <w:szCs w:val="22"/>
        </w:rPr>
        <w:tab/>
      </w:r>
      <w:r w:rsidR="00EB256D">
        <w:rPr>
          <w:rFonts w:ascii="Times New Roman" w:hAnsi="Times New Roman"/>
          <w:sz w:val="22"/>
          <w:szCs w:val="22"/>
        </w:rPr>
        <w:fldChar w:fldCharType="begin"/>
      </w:r>
      <w:r w:rsidR="00EB256D">
        <w:rPr>
          <w:rFonts w:ascii="Times New Roman" w:hAnsi="Times New Roman"/>
          <w:sz w:val="22"/>
          <w:szCs w:val="22"/>
        </w:rPr>
        <w:instrText xml:space="preserve"> PAGEREF PART3_INSTRUCT_BIDDER \h </w:instrText>
      </w:r>
      <w:r w:rsidR="00EB256D">
        <w:rPr>
          <w:rFonts w:ascii="Times New Roman" w:hAnsi="Times New Roman"/>
          <w:sz w:val="22"/>
          <w:szCs w:val="22"/>
        </w:rPr>
      </w:r>
      <w:r w:rsidR="00EB256D">
        <w:rPr>
          <w:rFonts w:ascii="Times New Roman" w:hAnsi="Times New Roman"/>
          <w:sz w:val="22"/>
          <w:szCs w:val="22"/>
        </w:rPr>
        <w:fldChar w:fldCharType="separate"/>
      </w:r>
      <w:r w:rsidR="007C4DC5">
        <w:rPr>
          <w:rFonts w:ascii="Times New Roman" w:hAnsi="Times New Roman"/>
          <w:noProof/>
          <w:sz w:val="22"/>
          <w:szCs w:val="22"/>
        </w:rPr>
        <w:t>6</w:t>
      </w:r>
      <w:r w:rsidR="00EB256D">
        <w:rPr>
          <w:rFonts w:ascii="Times New Roman" w:hAnsi="Times New Roman"/>
          <w:sz w:val="22"/>
          <w:szCs w:val="22"/>
        </w:rPr>
        <w:fldChar w:fldCharType="end"/>
      </w:r>
    </w:p>
    <w:p w14:paraId="413C3845" w14:textId="3E4599B3" w:rsidR="00411260" w:rsidRDefault="00411260" w:rsidP="000F321B">
      <w:pPr>
        <w:widowControl w:val="0"/>
        <w:numPr>
          <w:ilvl w:val="0"/>
          <w:numId w:val="6"/>
        </w:numPr>
        <w:tabs>
          <w:tab w:val="num" w:pos="540"/>
          <w:tab w:val="right" w:leader="dot" w:pos="10080"/>
        </w:tabs>
        <w:spacing w:before="120"/>
        <w:ind w:left="540" w:hanging="540"/>
        <w:rPr>
          <w:rFonts w:ascii="Times New Roman" w:hAnsi="Times New Roman"/>
          <w:sz w:val="22"/>
          <w:szCs w:val="22"/>
        </w:rPr>
      </w:pPr>
      <w:r>
        <w:rPr>
          <w:rFonts w:ascii="Times New Roman" w:hAnsi="Times New Roman"/>
          <w:sz w:val="22"/>
          <w:szCs w:val="22"/>
        </w:rPr>
        <w:t xml:space="preserve">Scope &amp; </w:t>
      </w:r>
      <w:r w:rsidRPr="00525E02">
        <w:rPr>
          <w:rFonts w:ascii="Times New Roman" w:hAnsi="Times New Roman"/>
          <w:sz w:val="22"/>
          <w:szCs w:val="22"/>
        </w:rPr>
        <w:t>Specifications</w:t>
      </w:r>
      <w:r>
        <w:rPr>
          <w:rFonts w:ascii="Times New Roman" w:hAnsi="Times New Roman"/>
          <w:sz w:val="22"/>
          <w:szCs w:val="22"/>
        </w:rPr>
        <w:tab/>
      </w:r>
      <w:r w:rsidR="00C917A1">
        <w:rPr>
          <w:rFonts w:ascii="Times New Roman" w:hAnsi="Times New Roman"/>
          <w:sz w:val="22"/>
          <w:szCs w:val="22"/>
        </w:rPr>
        <w:t>9</w:t>
      </w:r>
    </w:p>
    <w:p w14:paraId="3E478529" w14:textId="512A7263" w:rsidR="00411260" w:rsidRDefault="00411260" w:rsidP="000F321B">
      <w:pPr>
        <w:widowControl w:val="0"/>
        <w:numPr>
          <w:ilvl w:val="0"/>
          <w:numId w:val="6"/>
        </w:numPr>
        <w:tabs>
          <w:tab w:val="num" w:pos="540"/>
          <w:tab w:val="right" w:leader="dot" w:pos="10080"/>
        </w:tabs>
        <w:spacing w:before="120"/>
        <w:ind w:left="540" w:hanging="540"/>
        <w:rPr>
          <w:rFonts w:ascii="Times New Roman" w:hAnsi="Times New Roman"/>
          <w:sz w:val="22"/>
          <w:szCs w:val="22"/>
        </w:rPr>
      </w:pPr>
      <w:bookmarkStart w:id="1" w:name="_Ref243386524"/>
      <w:r>
        <w:rPr>
          <w:rFonts w:ascii="Times New Roman" w:hAnsi="Times New Roman"/>
          <w:sz w:val="22"/>
          <w:szCs w:val="22"/>
        </w:rPr>
        <w:t xml:space="preserve">Evaluation &amp; Award of </w:t>
      </w:r>
      <w:r w:rsidR="00525E02" w:rsidRPr="00525E02">
        <w:rPr>
          <w:rFonts w:ascii="Times New Roman" w:hAnsi="Times New Roman"/>
          <w:sz w:val="22"/>
          <w:szCs w:val="22"/>
        </w:rPr>
        <w:fldChar w:fldCharType="begin"/>
      </w:r>
      <w:r w:rsidR="00525E02" w:rsidRPr="00525E02">
        <w:rPr>
          <w:rFonts w:ascii="Times New Roman" w:hAnsi="Times New Roman"/>
          <w:sz w:val="22"/>
          <w:szCs w:val="22"/>
        </w:rPr>
        <w:instrText xml:space="preserve"> REF Solicitation_Type_Abbrev \h  \* MERGEFORMAT </w:instrText>
      </w:r>
      <w:r w:rsidR="00525E02" w:rsidRPr="00525E02">
        <w:rPr>
          <w:rFonts w:ascii="Times New Roman" w:hAnsi="Times New Roman"/>
          <w:sz w:val="22"/>
          <w:szCs w:val="22"/>
        </w:rPr>
      </w:r>
      <w:r w:rsidR="00525E02" w:rsidRPr="00525E02">
        <w:rPr>
          <w:rFonts w:ascii="Times New Roman" w:hAnsi="Times New Roman"/>
          <w:sz w:val="22"/>
          <w:szCs w:val="22"/>
        </w:rPr>
        <w:fldChar w:fldCharType="separate"/>
      </w:r>
      <w:r w:rsidR="00350D3A">
        <w:rPr>
          <w:rFonts w:ascii="Times New Roman" w:hAnsi="Times New Roman"/>
          <w:sz w:val="22"/>
          <w:szCs w:val="22"/>
        </w:rPr>
        <w:t>CSP</w:t>
      </w:r>
      <w:r w:rsidR="00525E02" w:rsidRPr="00525E02">
        <w:rPr>
          <w:rFonts w:ascii="Times New Roman" w:hAnsi="Times New Roman"/>
          <w:sz w:val="22"/>
          <w:szCs w:val="22"/>
        </w:rPr>
        <w:fldChar w:fldCharType="end"/>
      </w:r>
      <w:r>
        <w:rPr>
          <w:rFonts w:ascii="Times New Roman" w:hAnsi="Times New Roman"/>
          <w:sz w:val="22"/>
          <w:szCs w:val="22"/>
        </w:rPr>
        <w:tab/>
      </w:r>
      <w:bookmarkEnd w:id="1"/>
      <w:r w:rsidR="00C917A1">
        <w:rPr>
          <w:rFonts w:ascii="Times New Roman" w:hAnsi="Times New Roman"/>
          <w:sz w:val="22"/>
          <w:szCs w:val="22"/>
        </w:rPr>
        <w:t>12</w:t>
      </w:r>
    </w:p>
    <w:p w14:paraId="58CC446B" w14:textId="3D9AD075" w:rsidR="00411260" w:rsidRDefault="007330D0" w:rsidP="000F321B">
      <w:pPr>
        <w:widowControl w:val="0"/>
        <w:numPr>
          <w:ilvl w:val="0"/>
          <w:numId w:val="6"/>
        </w:numPr>
        <w:tabs>
          <w:tab w:val="num" w:pos="540"/>
          <w:tab w:val="right" w:leader="dot" w:pos="10080"/>
        </w:tabs>
        <w:spacing w:before="120"/>
        <w:ind w:left="540" w:hanging="540"/>
        <w:rPr>
          <w:rFonts w:ascii="Times New Roman" w:hAnsi="Times New Roman"/>
          <w:sz w:val="22"/>
          <w:szCs w:val="22"/>
        </w:rPr>
      </w:pPr>
      <w:r>
        <w:rPr>
          <w:rFonts w:ascii="Times New Roman" w:hAnsi="Times New Roman"/>
          <w:sz w:val="22"/>
          <w:szCs w:val="22"/>
        </w:rPr>
        <w:t>General Terms and Conditions</w:t>
      </w:r>
      <w:r w:rsidR="00411260">
        <w:rPr>
          <w:rFonts w:ascii="Times New Roman" w:hAnsi="Times New Roman"/>
          <w:sz w:val="22"/>
          <w:szCs w:val="22"/>
        </w:rPr>
        <w:tab/>
      </w:r>
      <w:r w:rsidR="00C917A1">
        <w:rPr>
          <w:rFonts w:ascii="Times New Roman" w:hAnsi="Times New Roman"/>
          <w:sz w:val="22"/>
          <w:szCs w:val="22"/>
        </w:rPr>
        <w:t>14</w:t>
      </w:r>
    </w:p>
    <w:p w14:paraId="2F69A480" w14:textId="2FEA554F" w:rsidR="00AA22C7" w:rsidRDefault="00A0521B" w:rsidP="000F321B">
      <w:pPr>
        <w:widowControl w:val="0"/>
        <w:numPr>
          <w:ilvl w:val="0"/>
          <w:numId w:val="6"/>
        </w:numPr>
        <w:tabs>
          <w:tab w:val="num" w:pos="540"/>
          <w:tab w:val="right" w:leader="dot" w:pos="10080"/>
        </w:tabs>
        <w:spacing w:before="120"/>
        <w:ind w:left="540" w:hanging="540"/>
        <w:rPr>
          <w:rFonts w:ascii="Times New Roman" w:hAnsi="Times New Roman"/>
          <w:sz w:val="22"/>
          <w:szCs w:val="22"/>
        </w:rPr>
      </w:pPr>
      <w:bookmarkStart w:id="2" w:name="_Ref433122018"/>
      <w:r>
        <w:rPr>
          <w:rFonts w:ascii="Times New Roman" w:hAnsi="Times New Roman"/>
          <w:sz w:val="22"/>
          <w:szCs w:val="22"/>
        </w:rPr>
        <w:t>Pricing/Delivery Information</w:t>
      </w:r>
      <w:bookmarkEnd w:id="2"/>
      <w:r w:rsidR="00AA22C7">
        <w:rPr>
          <w:rFonts w:ascii="Times New Roman" w:hAnsi="Times New Roman"/>
          <w:sz w:val="22"/>
          <w:szCs w:val="22"/>
        </w:rPr>
        <w:tab/>
      </w:r>
      <w:r w:rsidR="00C917A1">
        <w:rPr>
          <w:rFonts w:ascii="Times New Roman" w:hAnsi="Times New Roman"/>
          <w:sz w:val="22"/>
          <w:szCs w:val="22"/>
        </w:rPr>
        <w:t>25</w:t>
      </w:r>
    </w:p>
    <w:p w14:paraId="02D87DFF" w14:textId="54E80DE3" w:rsidR="00090A81" w:rsidRDefault="00AA22C7" w:rsidP="000F321B">
      <w:pPr>
        <w:widowControl w:val="0"/>
        <w:numPr>
          <w:ilvl w:val="0"/>
          <w:numId w:val="6"/>
        </w:numPr>
        <w:tabs>
          <w:tab w:val="num" w:pos="540"/>
          <w:tab w:val="right" w:leader="dot" w:pos="10080"/>
        </w:tabs>
        <w:spacing w:before="120"/>
        <w:ind w:left="540" w:hanging="540"/>
        <w:rPr>
          <w:rFonts w:ascii="Times New Roman" w:hAnsi="Times New Roman"/>
          <w:sz w:val="22"/>
          <w:szCs w:val="22"/>
        </w:rPr>
      </w:pPr>
      <w:r>
        <w:rPr>
          <w:rFonts w:ascii="Times New Roman" w:hAnsi="Times New Roman"/>
          <w:sz w:val="22"/>
          <w:szCs w:val="22"/>
        </w:rPr>
        <w:t>Attachments</w:t>
      </w:r>
      <w:r w:rsidR="00090A81">
        <w:rPr>
          <w:rFonts w:ascii="Times New Roman" w:hAnsi="Times New Roman"/>
          <w:sz w:val="22"/>
          <w:szCs w:val="22"/>
        </w:rPr>
        <w:tab/>
      </w:r>
      <w:r w:rsidR="00C917A1">
        <w:rPr>
          <w:rFonts w:ascii="Times New Roman" w:hAnsi="Times New Roman"/>
          <w:sz w:val="22"/>
          <w:szCs w:val="22"/>
        </w:rPr>
        <w:t>26</w:t>
      </w:r>
    </w:p>
    <w:p w14:paraId="46665BA7" w14:textId="77777777" w:rsidR="0032103F" w:rsidRDefault="0032103F">
      <w:pPr>
        <w:rPr>
          <w:rFonts w:ascii="Times New Roman" w:hAnsi="Times New Roman"/>
          <w:sz w:val="22"/>
          <w:szCs w:val="22"/>
        </w:rPr>
      </w:pPr>
      <w:r>
        <w:rPr>
          <w:rFonts w:ascii="Times New Roman" w:hAnsi="Times New Roman"/>
          <w:sz w:val="22"/>
          <w:szCs w:val="22"/>
        </w:rPr>
        <w:br w:type="page"/>
      </w:r>
    </w:p>
    <w:p w14:paraId="5FD70277" w14:textId="77777777" w:rsidR="00090A81" w:rsidRDefault="00090A81" w:rsidP="000F321B">
      <w:pPr>
        <w:widowControl w:val="0"/>
        <w:numPr>
          <w:ilvl w:val="0"/>
          <w:numId w:val="6"/>
        </w:numPr>
        <w:tabs>
          <w:tab w:val="num" w:pos="540"/>
          <w:tab w:val="right" w:leader="dot" w:pos="10080"/>
        </w:tabs>
        <w:spacing w:before="120"/>
        <w:ind w:left="540" w:hanging="540"/>
        <w:rPr>
          <w:rFonts w:ascii="Times New Roman" w:hAnsi="Times New Roman"/>
          <w:sz w:val="22"/>
          <w:szCs w:val="22"/>
        </w:rPr>
        <w:sectPr w:rsidR="00090A81" w:rsidSect="007800A0">
          <w:headerReference w:type="default" r:id="rId14"/>
          <w:footerReference w:type="default" r:id="rId15"/>
          <w:pgSz w:w="12240" w:h="15840" w:code="1"/>
          <w:pgMar w:top="1080" w:right="1080" w:bottom="1080" w:left="1080" w:header="360" w:footer="360" w:gutter="0"/>
          <w:cols w:space="720"/>
          <w:docGrid w:linePitch="381"/>
        </w:sectPr>
      </w:pPr>
    </w:p>
    <w:p w14:paraId="5686762E" w14:textId="77777777" w:rsidR="00411260" w:rsidRPr="00B84354" w:rsidRDefault="00411260" w:rsidP="005F0FBD">
      <w:pPr>
        <w:widowControl w:val="0"/>
        <w:jc w:val="center"/>
        <w:rPr>
          <w:rFonts w:ascii="Times New Roman" w:hAnsi="Times New Roman"/>
          <w:b/>
          <w:sz w:val="22"/>
          <w:szCs w:val="22"/>
        </w:rPr>
      </w:pPr>
      <w:bookmarkStart w:id="3" w:name="PART1_NOTICE_OF_INTENT"/>
      <w:r w:rsidRPr="00B84354">
        <w:rPr>
          <w:rFonts w:ascii="Times New Roman" w:hAnsi="Times New Roman"/>
          <w:b/>
          <w:sz w:val="22"/>
          <w:szCs w:val="22"/>
        </w:rPr>
        <w:lastRenderedPageBreak/>
        <w:t>PART 1.0 – NOTICE OF INTENTION</w:t>
      </w:r>
    </w:p>
    <w:bookmarkEnd w:id="3"/>
    <w:p w14:paraId="7F70B293" w14:textId="77777777" w:rsidR="00411260" w:rsidRDefault="00411260" w:rsidP="005F0FBD">
      <w:pPr>
        <w:widowControl w:val="0"/>
        <w:jc w:val="center"/>
        <w:rPr>
          <w:rFonts w:ascii="Times New Roman" w:hAnsi="Times New Roman"/>
          <w:sz w:val="24"/>
          <w:szCs w:val="24"/>
        </w:rPr>
      </w:pPr>
    </w:p>
    <w:p w14:paraId="217FB8E0" w14:textId="4B04E637" w:rsidR="00411260" w:rsidRDefault="00411260" w:rsidP="005F0FBD">
      <w:pPr>
        <w:widowControl w:val="0"/>
        <w:jc w:val="both"/>
        <w:rPr>
          <w:rFonts w:ascii="Times New Roman" w:hAnsi="Times New Roman"/>
          <w:sz w:val="22"/>
          <w:szCs w:val="22"/>
        </w:rPr>
      </w:pPr>
      <w:r>
        <w:rPr>
          <w:rFonts w:ascii="Times New Roman" w:hAnsi="Times New Roman"/>
          <w:sz w:val="22"/>
          <w:szCs w:val="22"/>
        </w:rPr>
        <w:t xml:space="preserve">The </w:t>
      </w:r>
      <w:r w:rsidRPr="002E3BD0">
        <w:rPr>
          <w:rFonts w:ascii="Times New Roman" w:hAnsi="Times New Roman"/>
          <w:sz w:val="22"/>
          <w:szCs w:val="22"/>
        </w:rPr>
        <w:t xml:space="preserve">Purchasing </w:t>
      </w:r>
      <w:r w:rsidR="00360E75">
        <w:rPr>
          <w:rFonts w:ascii="Times New Roman" w:hAnsi="Times New Roman"/>
          <w:sz w:val="22"/>
          <w:szCs w:val="22"/>
        </w:rPr>
        <w:t>Department</w:t>
      </w:r>
      <w:r w:rsidRPr="002E3BD0">
        <w:rPr>
          <w:rFonts w:ascii="Times New Roman" w:hAnsi="Times New Roman"/>
          <w:sz w:val="22"/>
          <w:szCs w:val="22"/>
        </w:rPr>
        <w:t xml:space="preserve"> of the </w:t>
      </w:r>
      <w:r w:rsidR="00093BAC">
        <w:rPr>
          <w:rFonts w:ascii="Times New Roman" w:hAnsi="Times New Roman"/>
          <w:sz w:val="22"/>
          <w:szCs w:val="22"/>
        </w:rPr>
        <w:t>Waller</w:t>
      </w:r>
      <w:r w:rsidR="00D90278">
        <w:rPr>
          <w:rFonts w:ascii="Times New Roman" w:hAnsi="Times New Roman"/>
          <w:sz w:val="22"/>
          <w:szCs w:val="22"/>
        </w:rPr>
        <w:t xml:space="preserve"> Independent School District</w:t>
      </w:r>
      <w:r w:rsidRPr="002E3BD0">
        <w:rPr>
          <w:rFonts w:ascii="Times New Roman" w:hAnsi="Times New Roman"/>
          <w:sz w:val="22"/>
          <w:szCs w:val="22"/>
        </w:rPr>
        <w:t xml:space="preserve"> (“</w:t>
      </w:r>
      <w:r w:rsidR="00093BAC">
        <w:rPr>
          <w:rFonts w:ascii="Times New Roman" w:hAnsi="Times New Roman"/>
          <w:sz w:val="22"/>
          <w:szCs w:val="22"/>
        </w:rPr>
        <w:t>WISD</w:t>
      </w:r>
      <w:r w:rsidRPr="002E3BD0">
        <w:rPr>
          <w:rFonts w:ascii="Times New Roman" w:hAnsi="Times New Roman"/>
          <w:sz w:val="22"/>
          <w:szCs w:val="22"/>
        </w:rPr>
        <w:t xml:space="preserve">” or </w:t>
      </w:r>
      <w:r w:rsidR="000E7ED6">
        <w:rPr>
          <w:rFonts w:ascii="Times New Roman" w:hAnsi="Times New Roman"/>
          <w:sz w:val="22"/>
          <w:szCs w:val="22"/>
        </w:rPr>
        <w:t>“District”</w:t>
      </w:r>
      <w:r w:rsidRPr="002E3BD0">
        <w:rPr>
          <w:rFonts w:ascii="Times New Roman" w:hAnsi="Times New Roman"/>
          <w:sz w:val="22"/>
          <w:szCs w:val="22"/>
        </w:rPr>
        <w:t xml:space="preserve">) is conducting this procurement to establish a contract. </w:t>
      </w:r>
      <w:r w:rsidRPr="00683E76">
        <w:rPr>
          <w:rFonts w:ascii="Times New Roman" w:hAnsi="Times New Roman"/>
          <w:sz w:val="22"/>
          <w:szCs w:val="22"/>
        </w:rPr>
        <w:t xml:space="preserve">The Initial Term of the prospective </w:t>
      </w:r>
      <w:r w:rsidRPr="00AD6C03">
        <w:rPr>
          <w:rFonts w:ascii="Times New Roman" w:hAnsi="Times New Roman"/>
          <w:sz w:val="22"/>
          <w:szCs w:val="22"/>
        </w:rPr>
        <w:t xml:space="preserve">contract is a period of </w:t>
      </w:r>
      <w:r w:rsidR="008852DD">
        <w:rPr>
          <w:rFonts w:ascii="Times New Roman" w:hAnsi="Times New Roman"/>
          <w:sz w:val="22"/>
          <w:szCs w:val="22"/>
        </w:rPr>
        <w:t>one (1) year</w:t>
      </w:r>
      <w:r w:rsidR="004C3243">
        <w:rPr>
          <w:rFonts w:ascii="Times New Roman" w:hAnsi="Times New Roman"/>
          <w:sz w:val="22"/>
          <w:szCs w:val="22"/>
        </w:rPr>
        <w:t xml:space="preserve">, </w:t>
      </w:r>
      <w:r w:rsidR="00FE6937">
        <w:rPr>
          <w:rFonts w:ascii="Times New Roman" w:hAnsi="Times New Roman"/>
          <w:sz w:val="22"/>
          <w:szCs w:val="22"/>
        </w:rPr>
        <w:t xml:space="preserve">and </w:t>
      </w:r>
      <w:r w:rsidR="005929C2">
        <w:rPr>
          <w:rFonts w:ascii="Times New Roman" w:hAnsi="Times New Roman"/>
          <w:sz w:val="22"/>
          <w:szCs w:val="22"/>
        </w:rPr>
        <w:t xml:space="preserve">the </w:t>
      </w:r>
      <w:proofErr w:type="gramStart"/>
      <w:r w:rsidR="005929C2">
        <w:rPr>
          <w:rFonts w:ascii="Times New Roman" w:hAnsi="Times New Roman"/>
          <w:sz w:val="22"/>
          <w:szCs w:val="22"/>
        </w:rPr>
        <w:t>District</w:t>
      </w:r>
      <w:proofErr w:type="gramEnd"/>
      <w:r w:rsidR="005929C2">
        <w:rPr>
          <w:rFonts w:ascii="Times New Roman" w:hAnsi="Times New Roman"/>
          <w:sz w:val="22"/>
          <w:szCs w:val="22"/>
        </w:rPr>
        <w:t xml:space="preserve"> is specifically requesting a one </w:t>
      </w:r>
      <w:r w:rsidR="00FE6937">
        <w:rPr>
          <w:rFonts w:ascii="Times New Roman" w:hAnsi="Times New Roman"/>
          <w:sz w:val="22"/>
          <w:szCs w:val="22"/>
        </w:rPr>
        <w:t xml:space="preserve">(1) </w:t>
      </w:r>
      <w:r w:rsidR="005929C2">
        <w:rPr>
          <w:rFonts w:ascii="Times New Roman" w:hAnsi="Times New Roman"/>
          <w:sz w:val="22"/>
          <w:szCs w:val="22"/>
        </w:rPr>
        <w:t xml:space="preserve">year voluntary renewal in addition to the </w:t>
      </w:r>
      <w:r w:rsidR="00FE6937">
        <w:rPr>
          <w:rFonts w:ascii="Times New Roman" w:hAnsi="Times New Roman"/>
          <w:sz w:val="22"/>
          <w:szCs w:val="22"/>
        </w:rPr>
        <w:t>Initial Term</w:t>
      </w:r>
      <w:r w:rsidRPr="00AD6C03">
        <w:rPr>
          <w:rFonts w:ascii="Times New Roman" w:hAnsi="Times New Roman"/>
          <w:sz w:val="22"/>
          <w:szCs w:val="22"/>
        </w:rPr>
        <w:t xml:space="preserve">.  </w:t>
      </w:r>
      <w:r w:rsidRPr="002E3BD0">
        <w:rPr>
          <w:rFonts w:ascii="Times New Roman" w:hAnsi="Times New Roman"/>
          <w:sz w:val="22"/>
          <w:szCs w:val="22"/>
        </w:rPr>
        <w:t xml:space="preserve">No contract shall be executed until it has been reviewed and approved by the Board of Trustees of the </w:t>
      </w:r>
      <w:r w:rsidR="000A4694">
        <w:rPr>
          <w:rFonts w:ascii="Times New Roman" w:hAnsi="Times New Roman"/>
          <w:sz w:val="22"/>
          <w:szCs w:val="22"/>
        </w:rPr>
        <w:t>School District</w:t>
      </w:r>
      <w:r w:rsidRPr="002E3BD0">
        <w:rPr>
          <w:rFonts w:ascii="Times New Roman" w:hAnsi="Times New Roman"/>
          <w:sz w:val="22"/>
          <w:szCs w:val="22"/>
        </w:rPr>
        <w:t xml:space="preserve"> (“Board”) in a duly called and posted meeting of the Board. </w:t>
      </w:r>
      <w:r w:rsidR="002B19ED">
        <w:rPr>
          <w:rFonts w:ascii="Times New Roman" w:hAnsi="Times New Roman"/>
          <w:sz w:val="22"/>
          <w:szCs w:val="22"/>
        </w:rPr>
        <w:t xml:space="preserve">The </w:t>
      </w:r>
      <w:proofErr w:type="gramStart"/>
      <w:r w:rsidR="002B19ED">
        <w:rPr>
          <w:rFonts w:ascii="Times New Roman" w:hAnsi="Times New Roman"/>
          <w:sz w:val="22"/>
          <w:szCs w:val="22"/>
        </w:rPr>
        <w:t>District</w:t>
      </w:r>
      <w:proofErr w:type="gramEnd"/>
      <w:r w:rsidR="002B19ED">
        <w:rPr>
          <w:rFonts w:ascii="Times New Roman" w:hAnsi="Times New Roman"/>
          <w:sz w:val="22"/>
          <w:szCs w:val="22"/>
        </w:rPr>
        <w:t xml:space="preserve"> may access any awarded contract</w:t>
      </w:r>
      <w:r w:rsidRPr="002E3BD0">
        <w:rPr>
          <w:rFonts w:ascii="Times New Roman" w:hAnsi="Times New Roman"/>
          <w:sz w:val="22"/>
          <w:szCs w:val="22"/>
        </w:rPr>
        <w:t xml:space="preserve"> on an “as needed” basis from a list of contracts that have been competitively bid and awarded with qualified vendors based on the selection criteria set forth herein.  </w:t>
      </w:r>
      <w:r w:rsidR="007E325F">
        <w:rPr>
          <w:rFonts w:ascii="Times New Roman" w:hAnsi="Times New Roman"/>
          <w:sz w:val="22"/>
          <w:szCs w:val="22"/>
        </w:rPr>
        <w:t>Vendor</w:t>
      </w:r>
      <w:r w:rsidRPr="002E3BD0">
        <w:rPr>
          <w:rFonts w:ascii="Times New Roman" w:hAnsi="Times New Roman"/>
          <w:sz w:val="22"/>
          <w:szCs w:val="22"/>
        </w:rPr>
        <w:t>s are requested to submit a</w:t>
      </w:r>
      <w:r w:rsidR="00776D60">
        <w:rPr>
          <w:rFonts w:ascii="Times New Roman" w:hAnsi="Times New Roman"/>
          <w:sz w:val="22"/>
          <w:szCs w:val="22"/>
        </w:rPr>
        <w:t>n online</w:t>
      </w:r>
      <w:r w:rsidRPr="002E3BD0">
        <w:rPr>
          <w:rFonts w:ascii="Times New Roman" w:hAnsi="Times New Roman"/>
          <w:sz w:val="22"/>
          <w:szCs w:val="22"/>
        </w:rPr>
        <w:t xml:space="preserve"> </w:t>
      </w:r>
      <w:r w:rsidR="007E325F">
        <w:rPr>
          <w:rFonts w:ascii="Times New Roman" w:hAnsi="Times New Roman"/>
          <w:sz w:val="22"/>
          <w:szCs w:val="22"/>
        </w:rPr>
        <w:t>response</w:t>
      </w:r>
      <w:r w:rsidRPr="002E3BD0">
        <w:rPr>
          <w:rFonts w:ascii="Times New Roman" w:hAnsi="Times New Roman"/>
          <w:sz w:val="22"/>
          <w:szCs w:val="22"/>
        </w:rPr>
        <w:t xml:space="preserve"> offering their</w:t>
      </w:r>
      <w:r>
        <w:rPr>
          <w:rFonts w:ascii="Times New Roman" w:hAnsi="Times New Roman"/>
          <w:sz w:val="22"/>
          <w:szCs w:val="22"/>
        </w:rPr>
        <w:t xml:space="preserve"> total line of available products and services that are commonly purchased by </w:t>
      </w:r>
      <w:r w:rsidR="00525E02">
        <w:rPr>
          <w:rFonts w:ascii="Times New Roman" w:hAnsi="Times New Roman"/>
          <w:sz w:val="22"/>
          <w:szCs w:val="22"/>
        </w:rPr>
        <w:t>s</w:t>
      </w:r>
      <w:r>
        <w:rPr>
          <w:rFonts w:ascii="Times New Roman" w:hAnsi="Times New Roman"/>
          <w:sz w:val="22"/>
          <w:szCs w:val="22"/>
        </w:rPr>
        <w:t xml:space="preserve">chool districts and other public, not-for-profit agencies and organizations. </w:t>
      </w:r>
    </w:p>
    <w:p w14:paraId="3BE42C70" w14:textId="77777777" w:rsidR="00411260" w:rsidRDefault="00411260" w:rsidP="005F0FBD">
      <w:pPr>
        <w:widowControl w:val="0"/>
        <w:jc w:val="both"/>
        <w:rPr>
          <w:rFonts w:ascii="Times New Roman" w:hAnsi="Times New Roman"/>
          <w:sz w:val="22"/>
          <w:szCs w:val="22"/>
        </w:rPr>
      </w:pPr>
    </w:p>
    <w:p w14:paraId="3B898DF8" w14:textId="7B74CEE6" w:rsidR="00411260" w:rsidRDefault="00411260" w:rsidP="005F0FBD">
      <w:pPr>
        <w:widowControl w:val="0"/>
        <w:jc w:val="both"/>
        <w:rPr>
          <w:rFonts w:ascii="Times New Roman" w:hAnsi="Times New Roman"/>
          <w:sz w:val="22"/>
          <w:szCs w:val="22"/>
        </w:rPr>
      </w:pPr>
      <w:r>
        <w:rPr>
          <w:rFonts w:ascii="Times New Roman" w:hAnsi="Times New Roman"/>
          <w:sz w:val="22"/>
          <w:szCs w:val="22"/>
        </w:rPr>
        <w:t>Product(s) considered for award shall equal or exceed the technical, environmental</w:t>
      </w:r>
      <w:r w:rsidR="002B19ED">
        <w:rPr>
          <w:rFonts w:ascii="Times New Roman" w:hAnsi="Times New Roman"/>
          <w:sz w:val="22"/>
          <w:szCs w:val="22"/>
        </w:rPr>
        <w:t>,</w:t>
      </w:r>
      <w:r>
        <w:rPr>
          <w:rFonts w:ascii="Times New Roman" w:hAnsi="Times New Roman"/>
          <w:sz w:val="22"/>
          <w:szCs w:val="22"/>
        </w:rPr>
        <w:t xml:space="preserve"> and performance standards and specifications as defined within this </w:t>
      </w:r>
      <w:r w:rsidR="00AC5DA6" w:rsidRPr="00AC5DA6">
        <w:rPr>
          <w:rFonts w:ascii="Times New Roman" w:hAnsi="Times New Roman"/>
          <w:bCs/>
          <w:iCs/>
          <w:sz w:val="22"/>
          <w:szCs w:val="22"/>
        </w:rPr>
        <w:fldChar w:fldCharType="begin"/>
      </w:r>
      <w:r w:rsidR="00AC5DA6" w:rsidRPr="00AC5DA6">
        <w:rPr>
          <w:rFonts w:ascii="Times New Roman" w:hAnsi="Times New Roman"/>
          <w:bCs/>
          <w:iCs/>
          <w:sz w:val="22"/>
          <w:szCs w:val="22"/>
        </w:rPr>
        <w:instrText xml:space="preserve"> REF Solicitation_Type_Abbrev \h  \* MERGEFORMAT </w:instrText>
      </w:r>
      <w:r w:rsidR="00AC5DA6" w:rsidRPr="00AC5DA6">
        <w:rPr>
          <w:rFonts w:ascii="Times New Roman" w:hAnsi="Times New Roman"/>
          <w:bCs/>
          <w:iCs/>
          <w:sz w:val="22"/>
          <w:szCs w:val="22"/>
        </w:rPr>
      </w:r>
      <w:r w:rsidR="00AC5DA6" w:rsidRPr="00AC5DA6">
        <w:rPr>
          <w:rFonts w:ascii="Times New Roman" w:hAnsi="Times New Roman"/>
          <w:bCs/>
          <w:iCs/>
          <w:sz w:val="22"/>
          <w:szCs w:val="22"/>
        </w:rPr>
        <w:fldChar w:fldCharType="separate"/>
      </w:r>
      <w:r w:rsidR="00350D3A">
        <w:rPr>
          <w:rFonts w:ascii="Times New Roman" w:hAnsi="Times New Roman"/>
          <w:sz w:val="22"/>
          <w:szCs w:val="22"/>
        </w:rPr>
        <w:t>CSP</w:t>
      </w:r>
      <w:r w:rsidR="00AC5DA6" w:rsidRPr="00AC5DA6">
        <w:rPr>
          <w:rFonts w:ascii="Times New Roman" w:hAnsi="Times New Roman"/>
          <w:bCs/>
          <w:iCs/>
          <w:sz w:val="22"/>
          <w:szCs w:val="22"/>
        </w:rPr>
        <w:fldChar w:fldCharType="end"/>
      </w:r>
      <w:r>
        <w:rPr>
          <w:rFonts w:ascii="Times New Roman" w:hAnsi="Times New Roman"/>
          <w:sz w:val="22"/>
          <w:szCs w:val="22"/>
        </w:rPr>
        <w:t xml:space="preserve"> and further described in the scope and specification section. </w:t>
      </w:r>
    </w:p>
    <w:p w14:paraId="27182F4C" w14:textId="77777777" w:rsidR="00411260" w:rsidRDefault="00411260" w:rsidP="005F0FBD">
      <w:pPr>
        <w:widowControl w:val="0"/>
        <w:jc w:val="both"/>
        <w:rPr>
          <w:rFonts w:ascii="Times New Roman" w:hAnsi="Times New Roman"/>
          <w:sz w:val="22"/>
          <w:szCs w:val="22"/>
        </w:rPr>
      </w:pPr>
    </w:p>
    <w:p w14:paraId="65DB4608" w14:textId="78FA31E6" w:rsidR="00411260" w:rsidRDefault="00411260" w:rsidP="005F0FBD">
      <w:pPr>
        <w:widowControl w:val="0"/>
        <w:jc w:val="both"/>
        <w:rPr>
          <w:rFonts w:ascii="Times New Roman" w:hAnsi="Times New Roman"/>
          <w:sz w:val="22"/>
          <w:szCs w:val="22"/>
        </w:rPr>
      </w:pPr>
      <w:r>
        <w:rPr>
          <w:rFonts w:ascii="Times New Roman" w:hAnsi="Times New Roman"/>
          <w:sz w:val="22"/>
          <w:szCs w:val="22"/>
        </w:rPr>
        <w:t xml:space="preserve">The </w:t>
      </w:r>
      <w:r w:rsidR="001017B7">
        <w:rPr>
          <w:rFonts w:ascii="Times New Roman" w:hAnsi="Times New Roman"/>
          <w:sz w:val="22"/>
          <w:szCs w:val="22"/>
        </w:rPr>
        <w:t>good</w:t>
      </w:r>
      <w:r>
        <w:rPr>
          <w:rFonts w:ascii="Times New Roman" w:hAnsi="Times New Roman"/>
          <w:sz w:val="22"/>
          <w:szCs w:val="22"/>
        </w:rPr>
        <w:t xml:space="preserve">(s) </w:t>
      </w:r>
      <w:r w:rsidR="002B19ED">
        <w:rPr>
          <w:rFonts w:ascii="Times New Roman" w:hAnsi="Times New Roman"/>
          <w:sz w:val="22"/>
          <w:szCs w:val="22"/>
        </w:rPr>
        <w:t>and/</w:t>
      </w:r>
      <w:r>
        <w:rPr>
          <w:rFonts w:ascii="Times New Roman" w:hAnsi="Times New Roman"/>
          <w:sz w:val="22"/>
          <w:szCs w:val="22"/>
        </w:rPr>
        <w:t>or service(s) to be purchased under the awarded contract, if any</w:t>
      </w:r>
      <w:r w:rsidR="00A30BE1">
        <w:rPr>
          <w:rFonts w:ascii="Times New Roman" w:hAnsi="Times New Roman"/>
          <w:sz w:val="22"/>
          <w:szCs w:val="22"/>
        </w:rPr>
        <w:t>,</w:t>
      </w:r>
      <w:r>
        <w:rPr>
          <w:rFonts w:ascii="Times New Roman" w:hAnsi="Times New Roman"/>
          <w:sz w:val="22"/>
          <w:szCs w:val="22"/>
        </w:rPr>
        <w:t xml:space="preserve"> may be of indefinite delivery and indefinite quantity (IDIQ).  </w:t>
      </w:r>
    </w:p>
    <w:p w14:paraId="281A8F6D" w14:textId="77777777" w:rsidR="00411260" w:rsidRDefault="00411260" w:rsidP="005F0FBD">
      <w:pPr>
        <w:widowControl w:val="0"/>
        <w:jc w:val="both"/>
        <w:rPr>
          <w:rFonts w:ascii="Times New Roman" w:hAnsi="Times New Roman"/>
          <w:sz w:val="22"/>
          <w:szCs w:val="22"/>
        </w:rPr>
      </w:pPr>
    </w:p>
    <w:p w14:paraId="1DFD1F5E" w14:textId="77777777" w:rsidR="00411260" w:rsidRDefault="00411260" w:rsidP="005F0FBD">
      <w:pPr>
        <w:widowControl w:val="0"/>
        <w:jc w:val="both"/>
        <w:rPr>
          <w:rFonts w:ascii="Times New Roman" w:hAnsi="Times New Roman"/>
          <w:sz w:val="22"/>
          <w:szCs w:val="22"/>
        </w:rPr>
      </w:pPr>
    </w:p>
    <w:p w14:paraId="12A919AA" w14:textId="77777777" w:rsidR="00411260" w:rsidRDefault="00411260" w:rsidP="005F0FBD">
      <w:pPr>
        <w:widowControl w:val="0"/>
        <w:jc w:val="both"/>
        <w:rPr>
          <w:rFonts w:ascii="Times New Roman" w:hAnsi="Times New Roman"/>
          <w:sz w:val="22"/>
          <w:szCs w:val="22"/>
        </w:rPr>
        <w:sectPr w:rsidR="00411260">
          <w:pgSz w:w="12240" w:h="15840" w:code="1"/>
          <w:pgMar w:top="1080" w:right="1080" w:bottom="1080" w:left="1080" w:header="360" w:footer="360" w:gutter="0"/>
          <w:cols w:space="720"/>
          <w:docGrid w:linePitch="360"/>
        </w:sectPr>
      </w:pPr>
    </w:p>
    <w:p w14:paraId="7C4A514A" w14:textId="578F19A8" w:rsidR="00411260" w:rsidRPr="00B84354" w:rsidRDefault="00411260" w:rsidP="005F0FBD">
      <w:pPr>
        <w:widowControl w:val="0"/>
        <w:jc w:val="center"/>
        <w:rPr>
          <w:rFonts w:ascii="Times New Roman" w:hAnsi="Times New Roman"/>
          <w:b/>
          <w:sz w:val="22"/>
          <w:szCs w:val="22"/>
        </w:rPr>
      </w:pPr>
      <w:bookmarkStart w:id="4" w:name="PART2_PROPOSAL_REQMTS"/>
      <w:r w:rsidRPr="00B84354">
        <w:rPr>
          <w:rFonts w:ascii="Times New Roman" w:hAnsi="Times New Roman"/>
          <w:b/>
          <w:sz w:val="22"/>
          <w:szCs w:val="22"/>
        </w:rPr>
        <w:lastRenderedPageBreak/>
        <w:t>PART 2.0 –</w:t>
      </w:r>
      <w:r w:rsidR="00CD66DE">
        <w:rPr>
          <w:rFonts w:ascii="Times New Roman" w:hAnsi="Times New Roman"/>
          <w:b/>
          <w:sz w:val="22"/>
          <w:szCs w:val="22"/>
        </w:rPr>
        <w:t xml:space="preserve"> RESPONSE REQUIREMENTS</w:t>
      </w:r>
      <w:bookmarkEnd w:id="4"/>
    </w:p>
    <w:p w14:paraId="4A1D8F79" w14:textId="77777777" w:rsidR="00411260" w:rsidRDefault="00411260" w:rsidP="005F0FBD">
      <w:pPr>
        <w:widowControl w:val="0"/>
        <w:rPr>
          <w:rFonts w:ascii="Times New Roman" w:hAnsi="Times New Roman"/>
          <w:i/>
          <w:sz w:val="22"/>
          <w:szCs w:val="22"/>
        </w:rPr>
      </w:pPr>
    </w:p>
    <w:p w14:paraId="6B15FE14" w14:textId="6CD00FDD" w:rsidR="00411260" w:rsidRDefault="00411260" w:rsidP="005F0FBD">
      <w:pPr>
        <w:widowControl w:val="0"/>
        <w:rPr>
          <w:rFonts w:ascii="Times New Roman" w:hAnsi="Times New Roman"/>
          <w:b/>
          <w:sz w:val="24"/>
          <w:szCs w:val="24"/>
        </w:rPr>
      </w:pPr>
      <w:r>
        <w:rPr>
          <w:rFonts w:ascii="Times New Roman" w:hAnsi="Times New Roman"/>
          <w:i/>
          <w:sz w:val="22"/>
          <w:szCs w:val="22"/>
        </w:rPr>
        <w:t xml:space="preserve">Please read carefully this entire </w:t>
      </w:r>
      <w:r w:rsidR="00525E02" w:rsidRPr="00525E02">
        <w:rPr>
          <w:rFonts w:ascii="Times New Roman" w:hAnsi="Times New Roman"/>
          <w:i/>
          <w:sz w:val="22"/>
          <w:szCs w:val="22"/>
        </w:rPr>
        <w:fldChar w:fldCharType="begin"/>
      </w:r>
      <w:r w:rsidR="00525E02" w:rsidRPr="00525E02">
        <w:rPr>
          <w:rFonts w:ascii="Times New Roman" w:hAnsi="Times New Roman"/>
          <w:i/>
          <w:sz w:val="22"/>
          <w:szCs w:val="22"/>
        </w:rPr>
        <w:instrText xml:space="preserve"> REF Solicitation_Type_Abbrev \h  \* MERGEFORMAT </w:instrText>
      </w:r>
      <w:r w:rsidR="00525E02" w:rsidRPr="00525E02">
        <w:rPr>
          <w:rFonts w:ascii="Times New Roman" w:hAnsi="Times New Roman"/>
          <w:i/>
          <w:sz w:val="22"/>
          <w:szCs w:val="22"/>
        </w:rPr>
      </w:r>
      <w:r w:rsidR="00525E02" w:rsidRPr="00525E02">
        <w:rPr>
          <w:rFonts w:ascii="Times New Roman" w:hAnsi="Times New Roman"/>
          <w:i/>
          <w:sz w:val="22"/>
          <w:szCs w:val="22"/>
        </w:rPr>
        <w:fldChar w:fldCharType="separate"/>
      </w:r>
      <w:r w:rsidR="00350D3A">
        <w:rPr>
          <w:rFonts w:ascii="Times New Roman" w:hAnsi="Times New Roman"/>
          <w:i/>
          <w:sz w:val="22"/>
          <w:szCs w:val="22"/>
        </w:rPr>
        <w:t>CSP</w:t>
      </w:r>
      <w:r w:rsidR="00525E02" w:rsidRPr="00525E02">
        <w:rPr>
          <w:rFonts w:ascii="Times New Roman" w:hAnsi="Times New Roman"/>
          <w:i/>
          <w:sz w:val="22"/>
          <w:szCs w:val="22"/>
        </w:rPr>
        <w:fldChar w:fldCharType="end"/>
      </w:r>
      <w:r>
        <w:rPr>
          <w:rFonts w:ascii="Times New Roman" w:hAnsi="Times New Roman"/>
          <w:i/>
          <w:sz w:val="22"/>
          <w:szCs w:val="22"/>
        </w:rPr>
        <w:t xml:space="preserve"> document and specifications.  Complete all forms and submit your bid with all appropriate attachments</w:t>
      </w:r>
      <w:r w:rsidR="00CD66DE">
        <w:rPr>
          <w:rFonts w:ascii="Times New Roman" w:hAnsi="Times New Roman"/>
          <w:i/>
          <w:sz w:val="22"/>
          <w:szCs w:val="22"/>
        </w:rPr>
        <w:t xml:space="preserve"> in the manner required</w:t>
      </w:r>
      <w:r>
        <w:rPr>
          <w:rFonts w:ascii="Times New Roman" w:hAnsi="Times New Roman"/>
          <w:i/>
          <w:sz w:val="22"/>
          <w:szCs w:val="22"/>
        </w:rPr>
        <w:t>.</w:t>
      </w:r>
    </w:p>
    <w:p w14:paraId="45C13F66" w14:textId="4D177923" w:rsidR="00411260" w:rsidRDefault="007874CB" w:rsidP="000F321B">
      <w:pPr>
        <w:widowControl w:val="0"/>
        <w:numPr>
          <w:ilvl w:val="1"/>
          <w:numId w:val="7"/>
        </w:numPr>
        <w:spacing w:before="120"/>
        <w:jc w:val="both"/>
        <w:rPr>
          <w:rFonts w:ascii="Times New Roman" w:hAnsi="Times New Roman"/>
          <w:b/>
          <w:sz w:val="22"/>
          <w:szCs w:val="22"/>
        </w:rPr>
      </w:pPr>
      <w:r w:rsidRPr="007874CB">
        <w:rPr>
          <w:rFonts w:ascii="Times New Roman" w:hAnsi="Times New Roman"/>
          <w:b/>
          <w:sz w:val="22"/>
          <w:szCs w:val="22"/>
        </w:rPr>
        <w:fldChar w:fldCharType="begin"/>
      </w:r>
      <w:r w:rsidRPr="007874CB">
        <w:rPr>
          <w:rFonts w:ascii="Times New Roman" w:hAnsi="Times New Roman"/>
          <w:b/>
          <w:sz w:val="22"/>
          <w:szCs w:val="22"/>
        </w:rPr>
        <w:instrText xml:space="preserve"> REF Solicitation_Type_Full \h  \* MERGEFORMAT </w:instrText>
      </w:r>
      <w:r w:rsidRPr="007874CB">
        <w:rPr>
          <w:rFonts w:ascii="Times New Roman" w:hAnsi="Times New Roman"/>
          <w:b/>
          <w:sz w:val="22"/>
          <w:szCs w:val="22"/>
        </w:rPr>
      </w:r>
      <w:r w:rsidRPr="007874CB">
        <w:rPr>
          <w:rFonts w:ascii="Times New Roman" w:hAnsi="Times New Roman"/>
          <w:b/>
          <w:sz w:val="22"/>
          <w:szCs w:val="22"/>
        </w:rPr>
        <w:fldChar w:fldCharType="separate"/>
      </w:r>
      <w:r w:rsidR="007C4DC5" w:rsidRPr="007C4DC5">
        <w:rPr>
          <w:rFonts w:ascii="Times New Roman" w:hAnsi="Times New Roman"/>
          <w:b/>
          <w:sz w:val="22"/>
          <w:szCs w:val="22"/>
        </w:rPr>
        <w:t xml:space="preserve">Request for </w:t>
      </w:r>
      <w:r w:rsidR="00CD66DE">
        <w:rPr>
          <w:rFonts w:ascii="Times New Roman" w:hAnsi="Times New Roman"/>
          <w:b/>
          <w:sz w:val="22"/>
          <w:szCs w:val="22"/>
        </w:rPr>
        <w:t xml:space="preserve">Competitive Sealed </w:t>
      </w:r>
      <w:r w:rsidR="007C4DC5" w:rsidRPr="007C4DC5">
        <w:rPr>
          <w:rFonts w:ascii="Times New Roman" w:hAnsi="Times New Roman"/>
          <w:b/>
          <w:sz w:val="22"/>
          <w:szCs w:val="22"/>
        </w:rPr>
        <w:t>Proposals</w:t>
      </w:r>
      <w:r w:rsidRPr="007874CB">
        <w:rPr>
          <w:rFonts w:ascii="Times New Roman" w:hAnsi="Times New Roman"/>
          <w:b/>
          <w:sz w:val="22"/>
          <w:szCs w:val="22"/>
        </w:rPr>
        <w:fldChar w:fldCharType="end"/>
      </w:r>
      <w:r w:rsidR="00411260">
        <w:rPr>
          <w:rFonts w:ascii="Times New Roman" w:hAnsi="Times New Roman"/>
          <w:b/>
          <w:sz w:val="22"/>
          <w:szCs w:val="22"/>
        </w:rPr>
        <w:t xml:space="preserve"> (</w:t>
      </w:r>
      <w:r w:rsidR="00AC5DA6" w:rsidRPr="007874CB">
        <w:rPr>
          <w:rFonts w:ascii="Times New Roman" w:hAnsi="Times New Roman"/>
          <w:b/>
          <w:bCs/>
          <w:iCs/>
          <w:sz w:val="22"/>
          <w:szCs w:val="22"/>
        </w:rPr>
        <w:fldChar w:fldCharType="begin"/>
      </w:r>
      <w:r w:rsidR="00AC5DA6" w:rsidRPr="007874CB">
        <w:rPr>
          <w:rFonts w:ascii="Times New Roman" w:hAnsi="Times New Roman"/>
          <w:b/>
          <w:bCs/>
          <w:iCs/>
          <w:sz w:val="22"/>
          <w:szCs w:val="22"/>
        </w:rPr>
        <w:instrText xml:space="preserve"> REF Solicitation_Type_Abbrev \h  \* MERGEFORMAT </w:instrText>
      </w:r>
      <w:r w:rsidR="00AC5DA6" w:rsidRPr="007874CB">
        <w:rPr>
          <w:rFonts w:ascii="Times New Roman" w:hAnsi="Times New Roman"/>
          <w:b/>
          <w:bCs/>
          <w:iCs/>
          <w:sz w:val="22"/>
          <w:szCs w:val="22"/>
        </w:rPr>
      </w:r>
      <w:r w:rsidR="00AC5DA6" w:rsidRPr="007874CB">
        <w:rPr>
          <w:rFonts w:ascii="Times New Roman" w:hAnsi="Times New Roman"/>
          <w:b/>
          <w:bCs/>
          <w:iCs/>
          <w:sz w:val="22"/>
          <w:szCs w:val="22"/>
        </w:rPr>
        <w:fldChar w:fldCharType="separate"/>
      </w:r>
      <w:r w:rsidR="00350D3A">
        <w:rPr>
          <w:rFonts w:ascii="Times New Roman" w:hAnsi="Times New Roman"/>
          <w:b/>
          <w:sz w:val="22"/>
          <w:szCs w:val="22"/>
        </w:rPr>
        <w:t>CSP</w:t>
      </w:r>
      <w:r w:rsidR="00AC5DA6" w:rsidRPr="007874CB">
        <w:rPr>
          <w:rFonts w:ascii="Times New Roman" w:hAnsi="Times New Roman"/>
          <w:b/>
          <w:bCs/>
          <w:iCs/>
          <w:sz w:val="22"/>
          <w:szCs w:val="22"/>
        </w:rPr>
        <w:fldChar w:fldCharType="end"/>
      </w:r>
      <w:r w:rsidR="00411260">
        <w:rPr>
          <w:rFonts w:ascii="Times New Roman" w:hAnsi="Times New Roman"/>
          <w:b/>
          <w:sz w:val="22"/>
          <w:szCs w:val="22"/>
        </w:rPr>
        <w:t>) Documents</w:t>
      </w:r>
    </w:p>
    <w:p w14:paraId="65348648" w14:textId="4CE5430C" w:rsidR="00D65A92" w:rsidRPr="007E325F" w:rsidRDefault="00CD66DE" w:rsidP="0096648C">
      <w:pPr>
        <w:widowControl w:val="0"/>
        <w:spacing w:before="60"/>
        <w:ind w:left="360"/>
        <w:jc w:val="both"/>
        <w:rPr>
          <w:rFonts w:ascii="Times New Roman" w:hAnsi="Times New Roman"/>
          <w:sz w:val="22"/>
          <w:szCs w:val="22"/>
        </w:rPr>
      </w:pPr>
      <w:r>
        <w:rPr>
          <w:rFonts w:ascii="Times New Roman" w:hAnsi="Times New Roman"/>
          <w:sz w:val="22"/>
          <w:szCs w:val="22"/>
        </w:rPr>
        <w:t>D</w:t>
      </w:r>
      <w:r w:rsidR="00411260">
        <w:rPr>
          <w:rFonts w:ascii="Times New Roman" w:hAnsi="Times New Roman"/>
          <w:sz w:val="22"/>
          <w:szCs w:val="22"/>
        </w:rPr>
        <w:t xml:space="preserve">ocuments </w:t>
      </w:r>
      <w:r w:rsidR="00DB2F89">
        <w:rPr>
          <w:rFonts w:ascii="Times New Roman" w:hAnsi="Times New Roman"/>
          <w:sz w:val="22"/>
          <w:szCs w:val="22"/>
        </w:rPr>
        <w:t xml:space="preserve">relating to this purchasing solicitation </w:t>
      </w:r>
      <w:r w:rsidR="00411260">
        <w:rPr>
          <w:rFonts w:ascii="Times New Roman" w:hAnsi="Times New Roman"/>
          <w:sz w:val="22"/>
          <w:szCs w:val="22"/>
        </w:rPr>
        <w:t xml:space="preserve">are made available via </w:t>
      </w:r>
      <w:r w:rsidR="00EA19FA">
        <w:rPr>
          <w:rFonts w:ascii="Times New Roman" w:hAnsi="Times New Roman"/>
          <w:sz w:val="22"/>
          <w:szCs w:val="22"/>
        </w:rPr>
        <w:t xml:space="preserve">the </w:t>
      </w:r>
      <w:r w:rsidR="00DB2F89">
        <w:rPr>
          <w:rFonts w:ascii="Times New Roman" w:hAnsi="Times New Roman"/>
          <w:sz w:val="22"/>
          <w:szCs w:val="22"/>
        </w:rPr>
        <w:t>CRW Invitation for Competitive Bids (IFCB) system</w:t>
      </w:r>
      <w:r w:rsidR="0096648C">
        <w:rPr>
          <w:rFonts w:ascii="Times New Roman" w:hAnsi="Times New Roman"/>
          <w:sz w:val="22"/>
          <w:szCs w:val="22"/>
        </w:rPr>
        <w:t xml:space="preserve">, available at: </w:t>
      </w:r>
      <w:r w:rsidR="005929C2" w:rsidRPr="001116FF">
        <w:rPr>
          <w:rFonts w:ascii="Times New Roman" w:hAnsi="Times New Roman"/>
          <w:b/>
          <w:bCs/>
          <w:sz w:val="22"/>
          <w:szCs w:val="22"/>
        </w:rPr>
        <w:t>www.crwconsulting.com/ifcb</w:t>
      </w:r>
      <w:r w:rsidR="005929C2">
        <w:rPr>
          <w:rFonts w:ascii="Times New Roman" w:hAnsi="Times New Roman"/>
          <w:sz w:val="22"/>
          <w:szCs w:val="22"/>
        </w:rPr>
        <w:t>.</w:t>
      </w:r>
      <w:r w:rsidR="0096648C">
        <w:rPr>
          <w:rFonts w:ascii="Times New Roman" w:hAnsi="Times New Roman"/>
          <w:sz w:val="22"/>
          <w:szCs w:val="22"/>
        </w:rPr>
        <w:t xml:space="preserve">  </w:t>
      </w:r>
      <w:r w:rsidR="00411260">
        <w:rPr>
          <w:rFonts w:ascii="Times New Roman" w:hAnsi="Times New Roman"/>
          <w:sz w:val="22"/>
          <w:szCs w:val="22"/>
        </w:rPr>
        <w:t xml:space="preserve">However, it is the responsibility of the </w:t>
      </w:r>
      <w:r w:rsidR="007E325F">
        <w:rPr>
          <w:rFonts w:ascii="Times New Roman" w:hAnsi="Times New Roman"/>
          <w:sz w:val="22"/>
          <w:szCs w:val="22"/>
        </w:rPr>
        <w:t>vendor</w:t>
      </w:r>
      <w:r w:rsidR="00A30BE1">
        <w:rPr>
          <w:rFonts w:ascii="Times New Roman" w:hAnsi="Times New Roman"/>
          <w:sz w:val="22"/>
          <w:szCs w:val="22"/>
        </w:rPr>
        <w:t xml:space="preserve"> </w:t>
      </w:r>
      <w:r w:rsidR="00411260">
        <w:rPr>
          <w:rFonts w:ascii="Times New Roman" w:hAnsi="Times New Roman"/>
          <w:sz w:val="22"/>
          <w:szCs w:val="22"/>
        </w:rPr>
        <w:t xml:space="preserve">submitting a </w:t>
      </w:r>
      <w:r w:rsidR="007E325F">
        <w:rPr>
          <w:rFonts w:ascii="Times New Roman" w:hAnsi="Times New Roman"/>
          <w:sz w:val="22"/>
          <w:szCs w:val="22"/>
        </w:rPr>
        <w:t>response</w:t>
      </w:r>
      <w:r w:rsidR="00411260">
        <w:rPr>
          <w:rFonts w:ascii="Times New Roman" w:hAnsi="Times New Roman"/>
          <w:sz w:val="22"/>
          <w:szCs w:val="22"/>
        </w:rPr>
        <w:t xml:space="preserve"> to make certain that the </w:t>
      </w:r>
      <w:r w:rsidR="00DB2F89">
        <w:rPr>
          <w:rFonts w:ascii="Times New Roman" w:hAnsi="Times New Roman"/>
          <w:sz w:val="22"/>
          <w:szCs w:val="22"/>
        </w:rPr>
        <w:t>IFCB</w:t>
      </w:r>
      <w:r w:rsidR="00EF36BE">
        <w:rPr>
          <w:rFonts w:ascii="Times New Roman" w:hAnsi="Times New Roman"/>
          <w:sz w:val="22"/>
          <w:szCs w:val="22"/>
        </w:rPr>
        <w:t xml:space="preserve"> system</w:t>
      </w:r>
      <w:r w:rsidR="00411260">
        <w:rPr>
          <w:rFonts w:ascii="Times New Roman" w:hAnsi="Times New Roman"/>
          <w:sz w:val="22"/>
          <w:szCs w:val="22"/>
        </w:rPr>
        <w:t xml:space="preserve"> has the appropriate company name, authorized representatives, and contact information on file for the purpose of receiving notices, changes, addenda</w:t>
      </w:r>
      <w:r w:rsidR="002F327B">
        <w:rPr>
          <w:rFonts w:ascii="Times New Roman" w:hAnsi="Times New Roman"/>
          <w:sz w:val="22"/>
          <w:szCs w:val="22"/>
        </w:rPr>
        <w:t>,</w:t>
      </w:r>
      <w:r w:rsidR="00411260">
        <w:rPr>
          <w:rFonts w:ascii="Times New Roman" w:hAnsi="Times New Roman"/>
          <w:sz w:val="22"/>
          <w:szCs w:val="22"/>
        </w:rPr>
        <w:t xml:space="preserve"> </w:t>
      </w:r>
      <w:r w:rsidR="002F327B">
        <w:rPr>
          <w:rFonts w:ascii="Times New Roman" w:hAnsi="Times New Roman"/>
          <w:sz w:val="22"/>
          <w:szCs w:val="22"/>
        </w:rPr>
        <w:t>and</w:t>
      </w:r>
      <w:r w:rsidR="00411260">
        <w:rPr>
          <w:rFonts w:ascii="Times New Roman" w:hAnsi="Times New Roman"/>
          <w:sz w:val="22"/>
          <w:szCs w:val="22"/>
        </w:rPr>
        <w:t xml:space="preserve"> other critical information</w:t>
      </w:r>
      <w:r w:rsidR="0096648C">
        <w:rPr>
          <w:rFonts w:ascii="Times New Roman" w:hAnsi="Times New Roman"/>
          <w:sz w:val="22"/>
          <w:szCs w:val="22"/>
        </w:rPr>
        <w:t xml:space="preserve">.  </w:t>
      </w:r>
    </w:p>
    <w:p w14:paraId="6EC5C92E" w14:textId="77777777" w:rsidR="00411260" w:rsidRDefault="00411260" w:rsidP="000F321B">
      <w:pPr>
        <w:widowControl w:val="0"/>
        <w:numPr>
          <w:ilvl w:val="1"/>
          <w:numId w:val="7"/>
        </w:numPr>
        <w:spacing w:before="120"/>
        <w:jc w:val="both"/>
        <w:rPr>
          <w:rFonts w:ascii="Times New Roman" w:hAnsi="Times New Roman"/>
          <w:b/>
          <w:sz w:val="22"/>
          <w:szCs w:val="22"/>
        </w:rPr>
      </w:pPr>
      <w:r>
        <w:rPr>
          <w:rFonts w:ascii="Times New Roman" w:hAnsi="Times New Roman"/>
          <w:b/>
          <w:sz w:val="22"/>
          <w:szCs w:val="22"/>
        </w:rPr>
        <w:t>Tentative Time Table</w:t>
      </w:r>
    </w:p>
    <w:p w14:paraId="34C3E86A" w14:textId="1B33EA46" w:rsidR="00411260" w:rsidRDefault="00093BAC" w:rsidP="005F0FBD">
      <w:pPr>
        <w:widowControl w:val="0"/>
        <w:spacing w:before="120" w:after="120"/>
        <w:ind w:firstLine="360"/>
        <w:jc w:val="both"/>
        <w:rPr>
          <w:rFonts w:ascii="Times New Roman" w:hAnsi="Times New Roman"/>
          <w:sz w:val="22"/>
          <w:szCs w:val="22"/>
        </w:rPr>
      </w:pPr>
      <w:r>
        <w:rPr>
          <w:rFonts w:ascii="Times New Roman" w:hAnsi="Times New Roman"/>
          <w:sz w:val="22"/>
          <w:szCs w:val="22"/>
        </w:rPr>
        <w:t>WISD</w:t>
      </w:r>
      <w:r w:rsidR="00411260">
        <w:rPr>
          <w:rFonts w:ascii="Times New Roman" w:hAnsi="Times New Roman"/>
          <w:sz w:val="22"/>
          <w:szCs w:val="22"/>
        </w:rPr>
        <w:t xml:space="preserve"> anticipates following the time table for this</w:t>
      </w:r>
      <w:r w:rsidR="00DF21DD">
        <w:rPr>
          <w:rFonts w:ascii="Times New Roman" w:hAnsi="Times New Roman"/>
          <w:sz w:val="22"/>
          <w:szCs w:val="22"/>
        </w:rPr>
        <w:t xml:space="preserve"> purchasing</w:t>
      </w:r>
      <w:r w:rsidR="00411260">
        <w:rPr>
          <w:rFonts w:ascii="Times New Roman" w:hAnsi="Times New Roman"/>
          <w:sz w:val="22"/>
          <w:szCs w:val="22"/>
        </w:rPr>
        <w:t xml:space="preserve"> </w:t>
      </w:r>
      <w:r w:rsidR="007E325F">
        <w:rPr>
          <w:rFonts w:ascii="Times New Roman" w:hAnsi="Times New Roman"/>
          <w:sz w:val="22"/>
          <w:szCs w:val="22"/>
        </w:rPr>
        <w:t>solicitation</w:t>
      </w:r>
      <w:r w:rsidR="00A51029">
        <w:rPr>
          <w:rFonts w:ascii="Times New Roman" w:hAnsi="Times New Roman"/>
          <w:sz w:val="22"/>
          <w:szCs w:val="22"/>
        </w:rPr>
        <w:t xml:space="preserve"> (all times listed are CST)</w:t>
      </w:r>
      <w:r w:rsidR="00411260">
        <w:rPr>
          <w:rFonts w:ascii="Times New Roman" w:hAnsi="Times New Roman"/>
          <w:sz w:val="22"/>
          <w:szCs w:val="22"/>
        </w:rPr>
        <w:t>:</w:t>
      </w:r>
    </w:p>
    <w:tbl>
      <w:tblPr>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60" w:firstRow="1" w:lastRow="1" w:firstColumn="0" w:lastColumn="0" w:noHBand="0" w:noVBand="0"/>
      </w:tblPr>
      <w:tblGrid>
        <w:gridCol w:w="656"/>
        <w:gridCol w:w="5560"/>
        <w:gridCol w:w="3674"/>
      </w:tblGrid>
      <w:tr w:rsidR="00411260" w14:paraId="285EE990" w14:textId="77777777">
        <w:trPr>
          <w:trHeight w:val="318"/>
          <w:jc w:val="right"/>
        </w:trPr>
        <w:tc>
          <w:tcPr>
            <w:tcW w:w="656" w:type="dxa"/>
            <w:shd w:val="solid" w:color="000000" w:fill="FFFFFF"/>
            <w:vAlign w:val="center"/>
          </w:tcPr>
          <w:p w14:paraId="5AB80A57" w14:textId="77777777" w:rsidR="00411260" w:rsidRDefault="00411260" w:rsidP="005F0FBD">
            <w:pPr>
              <w:widowControl w:val="0"/>
              <w:spacing w:before="120"/>
              <w:jc w:val="center"/>
              <w:rPr>
                <w:rFonts w:ascii="Times New Roman" w:hAnsi="Times New Roman"/>
                <w:b/>
                <w:bCs/>
                <w:sz w:val="22"/>
                <w:szCs w:val="22"/>
              </w:rPr>
            </w:pPr>
            <w:bookmarkStart w:id="5" w:name="_Hlk85809895"/>
            <w:r>
              <w:rPr>
                <w:rFonts w:ascii="Times New Roman" w:hAnsi="Times New Roman"/>
                <w:b/>
                <w:bCs/>
                <w:sz w:val="22"/>
                <w:szCs w:val="22"/>
              </w:rPr>
              <w:t>Item</w:t>
            </w:r>
          </w:p>
        </w:tc>
        <w:tc>
          <w:tcPr>
            <w:tcW w:w="5560" w:type="dxa"/>
            <w:shd w:val="solid" w:color="000000" w:fill="FFFFFF"/>
            <w:vAlign w:val="center"/>
          </w:tcPr>
          <w:p w14:paraId="617191A8" w14:textId="77777777" w:rsidR="00411260" w:rsidRDefault="00411260" w:rsidP="005F0FBD">
            <w:pPr>
              <w:widowControl w:val="0"/>
              <w:jc w:val="center"/>
              <w:rPr>
                <w:rFonts w:ascii="Times New Roman" w:hAnsi="Times New Roman"/>
                <w:b/>
                <w:bCs/>
                <w:sz w:val="22"/>
                <w:szCs w:val="22"/>
              </w:rPr>
            </w:pPr>
            <w:r>
              <w:rPr>
                <w:rFonts w:ascii="Times New Roman" w:hAnsi="Times New Roman"/>
                <w:b/>
                <w:bCs/>
                <w:sz w:val="22"/>
                <w:szCs w:val="22"/>
              </w:rPr>
              <w:t>Activity</w:t>
            </w:r>
          </w:p>
        </w:tc>
        <w:tc>
          <w:tcPr>
            <w:tcW w:w="3674" w:type="dxa"/>
            <w:shd w:val="solid" w:color="000000" w:fill="FFFFFF"/>
            <w:vAlign w:val="center"/>
          </w:tcPr>
          <w:p w14:paraId="5CEDC301" w14:textId="77777777" w:rsidR="00411260" w:rsidRDefault="00411260" w:rsidP="005F0FBD">
            <w:pPr>
              <w:widowControl w:val="0"/>
              <w:spacing w:before="120"/>
              <w:jc w:val="center"/>
              <w:rPr>
                <w:rFonts w:ascii="Times New Roman" w:hAnsi="Times New Roman"/>
                <w:b/>
                <w:bCs/>
                <w:sz w:val="22"/>
                <w:szCs w:val="22"/>
              </w:rPr>
            </w:pPr>
            <w:r>
              <w:rPr>
                <w:rFonts w:ascii="Times New Roman" w:hAnsi="Times New Roman"/>
                <w:b/>
                <w:bCs/>
                <w:sz w:val="22"/>
                <w:szCs w:val="22"/>
              </w:rPr>
              <w:t>Date &amp; Time</w:t>
            </w:r>
          </w:p>
        </w:tc>
      </w:tr>
      <w:tr w:rsidR="00411260" w14:paraId="76C6098D" w14:textId="77777777">
        <w:trPr>
          <w:trHeight w:val="345"/>
          <w:jc w:val="right"/>
        </w:trPr>
        <w:tc>
          <w:tcPr>
            <w:tcW w:w="656" w:type="dxa"/>
            <w:shd w:val="clear" w:color="auto" w:fill="auto"/>
            <w:vAlign w:val="center"/>
          </w:tcPr>
          <w:p w14:paraId="5C32F7E0" w14:textId="77777777" w:rsidR="00411260" w:rsidRPr="003E588B" w:rsidRDefault="00411260" w:rsidP="005F0FBD">
            <w:pPr>
              <w:widowControl w:val="0"/>
              <w:spacing w:before="120"/>
              <w:jc w:val="center"/>
              <w:rPr>
                <w:rFonts w:ascii="Times New Roman" w:hAnsi="Times New Roman"/>
                <w:b/>
                <w:bCs/>
                <w:sz w:val="22"/>
                <w:szCs w:val="22"/>
              </w:rPr>
            </w:pPr>
            <w:r w:rsidRPr="003E588B">
              <w:rPr>
                <w:rFonts w:ascii="Times New Roman" w:hAnsi="Times New Roman"/>
                <w:b/>
                <w:bCs/>
                <w:sz w:val="22"/>
                <w:szCs w:val="22"/>
              </w:rPr>
              <w:t>1</w:t>
            </w:r>
          </w:p>
        </w:tc>
        <w:tc>
          <w:tcPr>
            <w:tcW w:w="5560" w:type="dxa"/>
            <w:shd w:val="clear" w:color="auto" w:fill="auto"/>
            <w:vAlign w:val="center"/>
          </w:tcPr>
          <w:p w14:paraId="2A5C3FEB" w14:textId="77777777" w:rsidR="00411260" w:rsidRDefault="007E325F" w:rsidP="005F0FBD">
            <w:pPr>
              <w:widowControl w:val="0"/>
              <w:spacing w:before="120"/>
              <w:rPr>
                <w:rFonts w:ascii="Times New Roman" w:hAnsi="Times New Roman"/>
                <w:sz w:val="22"/>
                <w:szCs w:val="22"/>
              </w:rPr>
            </w:pPr>
            <w:r>
              <w:rPr>
                <w:rFonts w:ascii="Times New Roman" w:hAnsi="Times New Roman"/>
                <w:sz w:val="22"/>
                <w:szCs w:val="22"/>
              </w:rPr>
              <w:t>Solicitation</w:t>
            </w:r>
            <w:r w:rsidR="00411260">
              <w:rPr>
                <w:rFonts w:ascii="Times New Roman" w:hAnsi="Times New Roman"/>
                <w:sz w:val="22"/>
                <w:szCs w:val="22"/>
              </w:rPr>
              <w:t xml:space="preserve"> starts to advertise (1</w:t>
            </w:r>
            <w:r w:rsidR="00411260">
              <w:rPr>
                <w:rFonts w:ascii="Times New Roman" w:hAnsi="Times New Roman"/>
                <w:sz w:val="22"/>
                <w:szCs w:val="22"/>
                <w:vertAlign w:val="superscript"/>
              </w:rPr>
              <w:t>st</w:t>
            </w:r>
            <w:r w:rsidR="00411260">
              <w:rPr>
                <w:rFonts w:ascii="Times New Roman" w:hAnsi="Times New Roman"/>
                <w:sz w:val="22"/>
                <w:szCs w:val="22"/>
              </w:rPr>
              <w:t xml:space="preserve"> run)</w:t>
            </w:r>
          </w:p>
        </w:tc>
        <w:tc>
          <w:tcPr>
            <w:tcW w:w="3674" w:type="dxa"/>
            <w:shd w:val="clear" w:color="auto" w:fill="auto"/>
            <w:vAlign w:val="center"/>
          </w:tcPr>
          <w:p w14:paraId="300CD14B" w14:textId="08CA416F" w:rsidR="00411260" w:rsidRPr="00632FF1" w:rsidRDefault="00632FF1" w:rsidP="005F0FBD">
            <w:pPr>
              <w:widowControl w:val="0"/>
              <w:spacing w:before="120"/>
              <w:jc w:val="center"/>
              <w:rPr>
                <w:rFonts w:ascii="Times New Roman" w:hAnsi="Times New Roman"/>
                <w:sz w:val="22"/>
                <w:szCs w:val="22"/>
                <w:highlight w:val="yellow"/>
              </w:rPr>
            </w:pPr>
            <w:r w:rsidRPr="00D41867">
              <w:rPr>
                <w:rFonts w:ascii="Times New Roman" w:hAnsi="Times New Roman"/>
                <w:sz w:val="22"/>
                <w:szCs w:val="22"/>
              </w:rPr>
              <w:fldChar w:fldCharType="begin"/>
            </w:r>
            <w:r w:rsidRPr="00D41867">
              <w:rPr>
                <w:rFonts w:ascii="Times New Roman" w:hAnsi="Times New Roman"/>
                <w:sz w:val="22"/>
                <w:szCs w:val="22"/>
              </w:rPr>
              <w:instrText xml:space="preserve"> REF Advertising_First_Date \h  \* MERGEFORMAT </w:instrText>
            </w:r>
            <w:r w:rsidRPr="00D41867">
              <w:rPr>
                <w:rFonts w:ascii="Times New Roman" w:hAnsi="Times New Roman"/>
                <w:sz w:val="22"/>
                <w:szCs w:val="22"/>
              </w:rPr>
            </w:r>
            <w:r w:rsidRPr="00D41867">
              <w:rPr>
                <w:rFonts w:ascii="Times New Roman" w:hAnsi="Times New Roman"/>
                <w:sz w:val="22"/>
                <w:szCs w:val="22"/>
              </w:rPr>
              <w:fldChar w:fldCharType="separate"/>
            </w:r>
            <w:r w:rsidR="00E36F52">
              <w:rPr>
                <w:rFonts w:ascii="Times New Roman" w:hAnsi="Times New Roman"/>
                <w:sz w:val="22"/>
                <w:szCs w:val="22"/>
              </w:rPr>
              <w:t>November</w:t>
            </w:r>
            <w:r w:rsidR="00D41867" w:rsidRPr="00D41867">
              <w:rPr>
                <w:rFonts w:ascii="Times New Roman" w:hAnsi="Times New Roman"/>
                <w:sz w:val="22"/>
                <w:szCs w:val="22"/>
              </w:rPr>
              <w:t xml:space="preserve"> </w:t>
            </w:r>
            <w:r w:rsidRPr="00D41867">
              <w:rPr>
                <w:rFonts w:ascii="Times New Roman" w:hAnsi="Times New Roman"/>
                <w:sz w:val="22"/>
                <w:szCs w:val="22"/>
              </w:rPr>
              <w:fldChar w:fldCharType="end"/>
            </w:r>
            <w:r w:rsidR="00E36F52">
              <w:rPr>
                <w:rFonts w:ascii="Times New Roman" w:hAnsi="Times New Roman"/>
                <w:sz w:val="22"/>
                <w:szCs w:val="22"/>
              </w:rPr>
              <w:t>3</w:t>
            </w:r>
            <w:r w:rsidR="00D41867" w:rsidRPr="00D41867">
              <w:rPr>
                <w:rFonts w:ascii="Times New Roman" w:hAnsi="Times New Roman"/>
                <w:sz w:val="22"/>
                <w:szCs w:val="22"/>
              </w:rPr>
              <w:t>, 2021</w:t>
            </w:r>
          </w:p>
        </w:tc>
      </w:tr>
      <w:tr w:rsidR="00411260" w14:paraId="3386527D" w14:textId="77777777">
        <w:trPr>
          <w:trHeight w:val="345"/>
          <w:jc w:val="right"/>
        </w:trPr>
        <w:tc>
          <w:tcPr>
            <w:tcW w:w="656" w:type="dxa"/>
            <w:shd w:val="clear" w:color="auto" w:fill="auto"/>
            <w:vAlign w:val="center"/>
          </w:tcPr>
          <w:p w14:paraId="2669683A" w14:textId="77777777" w:rsidR="00411260" w:rsidRPr="003E588B" w:rsidRDefault="00411260" w:rsidP="005F0FBD">
            <w:pPr>
              <w:widowControl w:val="0"/>
              <w:spacing w:before="120"/>
              <w:jc w:val="center"/>
              <w:rPr>
                <w:rFonts w:ascii="Times New Roman" w:hAnsi="Times New Roman"/>
                <w:b/>
                <w:bCs/>
                <w:sz w:val="22"/>
                <w:szCs w:val="22"/>
              </w:rPr>
            </w:pPr>
            <w:r w:rsidRPr="003E588B">
              <w:rPr>
                <w:rFonts w:ascii="Times New Roman" w:hAnsi="Times New Roman"/>
                <w:b/>
                <w:bCs/>
                <w:sz w:val="22"/>
                <w:szCs w:val="22"/>
              </w:rPr>
              <w:t>2</w:t>
            </w:r>
          </w:p>
        </w:tc>
        <w:tc>
          <w:tcPr>
            <w:tcW w:w="5560" w:type="dxa"/>
            <w:shd w:val="clear" w:color="auto" w:fill="auto"/>
            <w:vAlign w:val="center"/>
          </w:tcPr>
          <w:p w14:paraId="34D0323E" w14:textId="77777777" w:rsidR="00411260" w:rsidRDefault="007E325F" w:rsidP="007E325F">
            <w:pPr>
              <w:widowControl w:val="0"/>
              <w:spacing w:before="120"/>
              <w:rPr>
                <w:rFonts w:ascii="Times New Roman" w:hAnsi="Times New Roman"/>
                <w:sz w:val="22"/>
                <w:szCs w:val="22"/>
              </w:rPr>
            </w:pPr>
            <w:r>
              <w:rPr>
                <w:rFonts w:ascii="Times New Roman" w:hAnsi="Times New Roman"/>
                <w:sz w:val="22"/>
                <w:szCs w:val="22"/>
              </w:rPr>
              <w:t>Solicitation</w:t>
            </w:r>
            <w:r w:rsidR="00411260">
              <w:rPr>
                <w:rFonts w:ascii="Times New Roman" w:hAnsi="Times New Roman"/>
                <w:sz w:val="22"/>
                <w:szCs w:val="22"/>
              </w:rPr>
              <w:t xml:space="preserve"> advertised (2</w:t>
            </w:r>
            <w:r w:rsidR="00411260">
              <w:rPr>
                <w:rFonts w:ascii="Times New Roman" w:hAnsi="Times New Roman"/>
                <w:sz w:val="22"/>
                <w:szCs w:val="22"/>
                <w:vertAlign w:val="superscript"/>
              </w:rPr>
              <w:t>nd</w:t>
            </w:r>
            <w:r w:rsidR="00411260">
              <w:rPr>
                <w:rFonts w:ascii="Times New Roman" w:hAnsi="Times New Roman"/>
                <w:sz w:val="22"/>
                <w:szCs w:val="22"/>
              </w:rPr>
              <w:t xml:space="preserve"> run)</w:t>
            </w:r>
          </w:p>
        </w:tc>
        <w:tc>
          <w:tcPr>
            <w:tcW w:w="3674" w:type="dxa"/>
            <w:shd w:val="clear" w:color="auto" w:fill="auto"/>
            <w:vAlign w:val="center"/>
          </w:tcPr>
          <w:p w14:paraId="32243EB4" w14:textId="3042D0D8" w:rsidR="00411260" w:rsidRPr="00632FF1" w:rsidRDefault="009E2C5C" w:rsidP="00B44C23">
            <w:pPr>
              <w:widowControl w:val="0"/>
              <w:spacing w:before="120"/>
              <w:jc w:val="center"/>
              <w:rPr>
                <w:rFonts w:ascii="Times New Roman" w:hAnsi="Times New Roman"/>
                <w:sz w:val="22"/>
                <w:szCs w:val="22"/>
                <w:highlight w:val="yellow"/>
              </w:rPr>
            </w:pPr>
            <w:r w:rsidRPr="009E2C5C">
              <w:rPr>
                <w:rFonts w:ascii="Times New Roman" w:hAnsi="Times New Roman"/>
                <w:sz w:val="22"/>
                <w:szCs w:val="22"/>
              </w:rPr>
              <w:t xml:space="preserve">November </w:t>
            </w:r>
            <w:r w:rsidR="00E36F52">
              <w:rPr>
                <w:rFonts w:ascii="Times New Roman" w:hAnsi="Times New Roman"/>
                <w:sz w:val="22"/>
                <w:szCs w:val="22"/>
              </w:rPr>
              <w:t>10</w:t>
            </w:r>
            <w:r w:rsidRPr="009E2C5C">
              <w:rPr>
                <w:rFonts w:ascii="Times New Roman" w:hAnsi="Times New Roman"/>
                <w:sz w:val="22"/>
                <w:szCs w:val="22"/>
              </w:rPr>
              <w:t>, 2021</w:t>
            </w:r>
          </w:p>
        </w:tc>
      </w:tr>
      <w:tr w:rsidR="00411260" w14:paraId="5B3ADFAA" w14:textId="77777777">
        <w:trPr>
          <w:trHeight w:val="345"/>
          <w:jc w:val="right"/>
        </w:trPr>
        <w:tc>
          <w:tcPr>
            <w:tcW w:w="656" w:type="dxa"/>
            <w:shd w:val="clear" w:color="auto" w:fill="auto"/>
            <w:vAlign w:val="center"/>
          </w:tcPr>
          <w:p w14:paraId="67701EDC" w14:textId="51296CAA" w:rsidR="00411260" w:rsidRPr="003E588B" w:rsidRDefault="003976FD" w:rsidP="005F0FBD">
            <w:pPr>
              <w:widowControl w:val="0"/>
              <w:spacing w:before="120"/>
              <w:jc w:val="center"/>
              <w:rPr>
                <w:rFonts w:ascii="Times New Roman" w:hAnsi="Times New Roman"/>
                <w:b/>
                <w:bCs/>
                <w:sz w:val="22"/>
                <w:szCs w:val="22"/>
              </w:rPr>
            </w:pPr>
            <w:r>
              <w:rPr>
                <w:rFonts w:ascii="Times New Roman" w:hAnsi="Times New Roman"/>
                <w:b/>
                <w:bCs/>
                <w:sz w:val="22"/>
                <w:szCs w:val="22"/>
              </w:rPr>
              <w:t>3</w:t>
            </w:r>
          </w:p>
        </w:tc>
        <w:tc>
          <w:tcPr>
            <w:tcW w:w="5560" w:type="dxa"/>
            <w:shd w:val="clear" w:color="auto" w:fill="auto"/>
            <w:vAlign w:val="center"/>
          </w:tcPr>
          <w:p w14:paraId="535CD4C2" w14:textId="19CA3C5F" w:rsidR="00411260" w:rsidRDefault="00411260" w:rsidP="007520AE">
            <w:pPr>
              <w:widowControl w:val="0"/>
              <w:spacing w:before="120"/>
              <w:rPr>
                <w:rFonts w:ascii="Times New Roman" w:hAnsi="Times New Roman"/>
                <w:sz w:val="22"/>
                <w:szCs w:val="22"/>
              </w:rPr>
            </w:pPr>
            <w:r>
              <w:rPr>
                <w:rFonts w:ascii="Times New Roman" w:hAnsi="Times New Roman"/>
                <w:sz w:val="22"/>
                <w:szCs w:val="22"/>
              </w:rPr>
              <w:t xml:space="preserve">Deadline for submission of </w:t>
            </w:r>
            <w:r w:rsidR="00F02DA9">
              <w:rPr>
                <w:rFonts w:ascii="Times New Roman" w:hAnsi="Times New Roman"/>
                <w:sz w:val="22"/>
                <w:szCs w:val="22"/>
              </w:rPr>
              <w:t>questions</w:t>
            </w:r>
          </w:p>
        </w:tc>
        <w:tc>
          <w:tcPr>
            <w:tcW w:w="3674" w:type="dxa"/>
            <w:shd w:val="clear" w:color="auto" w:fill="auto"/>
            <w:vAlign w:val="center"/>
          </w:tcPr>
          <w:p w14:paraId="3AB9E208" w14:textId="7FB55170" w:rsidR="00E43B74" w:rsidRDefault="009E2C5C" w:rsidP="005F0FBD">
            <w:pPr>
              <w:widowControl w:val="0"/>
              <w:jc w:val="center"/>
              <w:rPr>
                <w:rFonts w:ascii="Times New Roman" w:hAnsi="Times New Roman"/>
                <w:b/>
                <w:sz w:val="22"/>
                <w:szCs w:val="22"/>
              </w:rPr>
            </w:pPr>
            <w:r w:rsidRPr="00E43B74">
              <w:rPr>
                <w:rFonts w:ascii="Times New Roman" w:hAnsi="Times New Roman"/>
                <w:bCs/>
                <w:sz w:val="22"/>
                <w:szCs w:val="22"/>
              </w:rPr>
              <w:t>November 1</w:t>
            </w:r>
            <w:r w:rsidR="00E36F52">
              <w:rPr>
                <w:rFonts w:ascii="Times New Roman" w:hAnsi="Times New Roman"/>
                <w:bCs/>
                <w:sz w:val="22"/>
                <w:szCs w:val="22"/>
              </w:rPr>
              <w:t>2</w:t>
            </w:r>
            <w:r w:rsidRPr="00E43B74">
              <w:rPr>
                <w:rFonts w:ascii="Times New Roman" w:hAnsi="Times New Roman"/>
                <w:bCs/>
                <w:sz w:val="22"/>
                <w:szCs w:val="22"/>
              </w:rPr>
              <w:t>, 2021</w:t>
            </w:r>
            <w:r w:rsidR="00632FF1" w:rsidRPr="00E43B74">
              <w:rPr>
                <w:rFonts w:ascii="Times New Roman" w:hAnsi="Times New Roman"/>
                <w:b/>
                <w:sz w:val="22"/>
                <w:szCs w:val="22"/>
              </w:rPr>
              <w:t xml:space="preserve"> </w:t>
            </w:r>
            <w:r w:rsidR="00632FF1" w:rsidRPr="00E43B74">
              <w:rPr>
                <w:rFonts w:ascii="Times New Roman" w:hAnsi="Times New Roman"/>
                <w:sz w:val="22"/>
                <w:szCs w:val="22"/>
              </w:rPr>
              <w:t>at</w:t>
            </w:r>
            <w:r w:rsidR="00632FF1" w:rsidRPr="00E43B74">
              <w:rPr>
                <w:rFonts w:ascii="Times New Roman" w:hAnsi="Times New Roman"/>
                <w:b/>
                <w:sz w:val="22"/>
                <w:szCs w:val="22"/>
              </w:rPr>
              <w:t xml:space="preserve"> </w:t>
            </w:r>
          </w:p>
          <w:p w14:paraId="2B5AF377" w14:textId="082113A4" w:rsidR="00411260" w:rsidRPr="00E43B74" w:rsidRDefault="00D07528" w:rsidP="005F0FBD">
            <w:pPr>
              <w:widowControl w:val="0"/>
              <w:jc w:val="center"/>
              <w:rPr>
                <w:rFonts w:ascii="Times New Roman" w:hAnsi="Times New Roman"/>
                <w:bCs/>
                <w:sz w:val="22"/>
                <w:szCs w:val="22"/>
                <w:highlight w:val="yellow"/>
              </w:rPr>
            </w:pPr>
            <w:r w:rsidRPr="00E43B74">
              <w:rPr>
                <w:rFonts w:ascii="Times New Roman" w:hAnsi="Times New Roman"/>
                <w:bCs/>
                <w:sz w:val="22"/>
                <w:szCs w:val="22"/>
              </w:rPr>
              <w:t>11:59 PM Pacif</w:t>
            </w:r>
            <w:r w:rsidR="00E43B74" w:rsidRPr="00E43B74">
              <w:rPr>
                <w:rFonts w:ascii="Times New Roman" w:hAnsi="Times New Roman"/>
                <w:bCs/>
                <w:sz w:val="22"/>
                <w:szCs w:val="22"/>
              </w:rPr>
              <w:t>i</w:t>
            </w:r>
            <w:r w:rsidRPr="00E43B74">
              <w:rPr>
                <w:rFonts w:ascii="Times New Roman" w:hAnsi="Times New Roman"/>
                <w:bCs/>
                <w:sz w:val="22"/>
                <w:szCs w:val="22"/>
              </w:rPr>
              <w:t>c Time</w:t>
            </w:r>
          </w:p>
        </w:tc>
      </w:tr>
      <w:tr w:rsidR="00F02DA9" w14:paraId="1D6ADD23" w14:textId="77777777">
        <w:trPr>
          <w:trHeight w:val="345"/>
          <w:jc w:val="right"/>
        </w:trPr>
        <w:tc>
          <w:tcPr>
            <w:tcW w:w="656" w:type="dxa"/>
            <w:shd w:val="clear" w:color="auto" w:fill="auto"/>
            <w:vAlign w:val="center"/>
          </w:tcPr>
          <w:p w14:paraId="0DC9046A" w14:textId="0A4A9644" w:rsidR="00F02DA9" w:rsidRPr="003E588B" w:rsidRDefault="003976FD" w:rsidP="005F0FBD">
            <w:pPr>
              <w:widowControl w:val="0"/>
              <w:spacing w:before="120"/>
              <w:jc w:val="center"/>
              <w:rPr>
                <w:rFonts w:ascii="Times New Roman" w:hAnsi="Times New Roman"/>
                <w:b/>
                <w:bCs/>
                <w:sz w:val="22"/>
                <w:szCs w:val="22"/>
              </w:rPr>
            </w:pPr>
            <w:r>
              <w:rPr>
                <w:rFonts w:ascii="Times New Roman" w:hAnsi="Times New Roman"/>
                <w:b/>
                <w:bCs/>
                <w:sz w:val="22"/>
                <w:szCs w:val="22"/>
              </w:rPr>
              <w:t>4</w:t>
            </w:r>
          </w:p>
        </w:tc>
        <w:tc>
          <w:tcPr>
            <w:tcW w:w="5560" w:type="dxa"/>
            <w:shd w:val="clear" w:color="auto" w:fill="auto"/>
            <w:vAlign w:val="center"/>
          </w:tcPr>
          <w:p w14:paraId="73BB0389" w14:textId="49F6C44F" w:rsidR="00F02DA9" w:rsidRDefault="00F02DA9" w:rsidP="007520AE">
            <w:pPr>
              <w:widowControl w:val="0"/>
              <w:spacing w:before="120"/>
              <w:rPr>
                <w:rFonts w:ascii="Times New Roman" w:hAnsi="Times New Roman"/>
                <w:sz w:val="22"/>
                <w:szCs w:val="22"/>
              </w:rPr>
            </w:pPr>
            <w:r>
              <w:rPr>
                <w:rFonts w:ascii="Times New Roman" w:hAnsi="Times New Roman"/>
                <w:sz w:val="22"/>
                <w:szCs w:val="22"/>
              </w:rPr>
              <w:t xml:space="preserve">Deadline for submission of responses </w:t>
            </w:r>
            <w:r w:rsidR="003E588B">
              <w:rPr>
                <w:rFonts w:ascii="Times New Roman" w:hAnsi="Times New Roman"/>
                <w:sz w:val="22"/>
                <w:szCs w:val="22"/>
              </w:rPr>
              <w:t xml:space="preserve">and opening </w:t>
            </w:r>
            <w:r>
              <w:rPr>
                <w:rFonts w:ascii="Times New Roman" w:hAnsi="Times New Roman"/>
                <w:i/>
                <w:sz w:val="20"/>
              </w:rPr>
              <w:t>(See Part 3.0 Instructions to Vendors – for detailed requirements)</w:t>
            </w:r>
          </w:p>
        </w:tc>
        <w:tc>
          <w:tcPr>
            <w:tcW w:w="3674" w:type="dxa"/>
            <w:shd w:val="clear" w:color="auto" w:fill="auto"/>
            <w:vAlign w:val="center"/>
          </w:tcPr>
          <w:p w14:paraId="7F8151C5" w14:textId="77777777" w:rsidR="00E43B74" w:rsidRDefault="00CE57A9" w:rsidP="005F0FBD">
            <w:pPr>
              <w:widowControl w:val="0"/>
              <w:jc w:val="center"/>
              <w:rPr>
                <w:rFonts w:ascii="Times New Roman" w:hAnsi="Times New Roman"/>
                <w:bCs/>
                <w:sz w:val="22"/>
                <w:szCs w:val="22"/>
              </w:rPr>
            </w:pPr>
            <w:r>
              <w:rPr>
                <w:rFonts w:ascii="Times New Roman" w:hAnsi="Times New Roman"/>
                <w:bCs/>
                <w:sz w:val="22"/>
                <w:szCs w:val="22"/>
              </w:rPr>
              <w:t xml:space="preserve">December </w:t>
            </w:r>
            <w:r w:rsidRPr="00FE6E24">
              <w:rPr>
                <w:rFonts w:ascii="Times New Roman" w:hAnsi="Times New Roman"/>
                <w:bCs/>
                <w:sz w:val="22"/>
                <w:szCs w:val="22"/>
              </w:rPr>
              <w:t>14</w:t>
            </w:r>
            <w:r>
              <w:rPr>
                <w:rFonts w:ascii="Times New Roman" w:hAnsi="Times New Roman"/>
                <w:bCs/>
                <w:sz w:val="22"/>
                <w:szCs w:val="22"/>
              </w:rPr>
              <w:t xml:space="preserve">, 2021 at </w:t>
            </w:r>
          </w:p>
          <w:p w14:paraId="6883A557" w14:textId="7CD481B7" w:rsidR="00F02DA9" w:rsidRDefault="00D07528" w:rsidP="005F0FBD">
            <w:pPr>
              <w:widowControl w:val="0"/>
              <w:jc w:val="center"/>
              <w:rPr>
                <w:rFonts w:ascii="Times New Roman" w:hAnsi="Times New Roman"/>
                <w:bCs/>
                <w:sz w:val="22"/>
                <w:szCs w:val="22"/>
              </w:rPr>
            </w:pPr>
            <w:r>
              <w:rPr>
                <w:rFonts w:ascii="Times New Roman" w:hAnsi="Times New Roman"/>
                <w:bCs/>
                <w:sz w:val="22"/>
                <w:szCs w:val="22"/>
              </w:rPr>
              <w:t>11:59 PM Pacific Time</w:t>
            </w:r>
          </w:p>
        </w:tc>
      </w:tr>
      <w:tr w:rsidR="00E43B74" w14:paraId="01E03099" w14:textId="77777777">
        <w:trPr>
          <w:trHeight w:val="345"/>
          <w:jc w:val="right"/>
        </w:trPr>
        <w:tc>
          <w:tcPr>
            <w:tcW w:w="656" w:type="dxa"/>
            <w:shd w:val="clear" w:color="auto" w:fill="auto"/>
            <w:vAlign w:val="center"/>
          </w:tcPr>
          <w:p w14:paraId="70547583" w14:textId="10B5029A" w:rsidR="00E43B74" w:rsidRDefault="00E43B74" w:rsidP="005F0FBD">
            <w:pPr>
              <w:widowControl w:val="0"/>
              <w:spacing w:before="120"/>
              <w:jc w:val="center"/>
              <w:rPr>
                <w:rFonts w:ascii="Times New Roman" w:hAnsi="Times New Roman"/>
                <w:b/>
                <w:bCs/>
                <w:sz w:val="22"/>
                <w:szCs w:val="22"/>
              </w:rPr>
            </w:pPr>
            <w:r>
              <w:rPr>
                <w:rFonts w:ascii="Times New Roman" w:hAnsi="Times New Roman"/>
                <w:b/>
                <w:bCs/>
                <w:sz w:val="22"/>
                <w:szCs w:val="22"/>
              </w:rPr>
              <w:t>5</w:t>
            </w:r>
          </w:p>
        </w:tc>
        <w:tc>
          <w:tcPr>
            <w:tcW w:w="5560" w:type="dxa"/>
            <w:shd w:val="clear" w:color="auto" w:fill="auto"/>
            <w:vAlign w:val="center"/>
          </w:tcPr>
          <w:p w14:paraId="732D117B" w14:textId="1A6E3AE3" w:rsidR="00E43B74" w:rsidRDefault="00E43B74" w:rsidP="007520AE">
            <w:pPr>
              <w:widowControl w:val="0"/>
              <w:spacing w:before="120"/>
              <w:rPr>
                <w:rFonts w:ascii="Times New Roman" w:hAnsi="Times New Roman"/>
                <w:sz w:val="22"/>
                <w:szCs w:val="22"/>
              </w:rPr>
            </w:pPr>
            <w:r>
              <w:rPr>
                <w:rFonts w:ascii="Times New Roman" w:hAnsi="Times New Roman"/>
                <w:sz w:val="22"/>
                <w:szCs w:val="22"/>
              </w:rPr>
              <w:t>Bid Opening</w:t>
            </w:r>
          </w:p>
        </w:tc>
        <w:tc>
          <w:tcPr>
            <w:tcW w:w="3674" w:type="dxa"/>
            <w:shd w:val="clear" w:color="auto" w:fill="auto"/>
            <w:vAlign w:val="center"/>
          </w:tcPr>
          <w:p w14:paraId="06FCAFBD" w14:textId="00A61D0E" w:rsidR="00E43B74" w:rsidRDefault="00E43B74" w:rsidP="005F0FBD">
            <w:pPr>
              <w:widowControl w:val="0"/>
              <w:jc w:val="center"/>
              <w:rPr>
                <w:rFonts w:ascii="Times New Roman" w:hAnsi="Times New Roman"/>
                <w:bCs/>
                <w:sz w:val="22"/>
                <w:szCs w:val="22"/>
              </w:rPr>
            </w:pPr>
            <w:r>
              <w:rPr>
                <w:rFonts w:ascii="Times New Roman" w:hAnsi="Times New Roman"/>
                <w:bCs/>
                <w:sz w:val="22"/>
                <w:szCs w:val="22"/>
              </w:rPr>
              <w:t xml:space="preserve">December </w:t>
            </w:r>
            <w:r w:rsidR="00E36F52">
              <w:rPr>
                <w:rFonts w:ascii="Times New Roman" w:hAnsi="Times New Roman"/>
                <w:bCs/>
                <w:sz w:val="22"/>
                <w:szCs w:val="22"/>
              </w:rPr>
              <w:t>15</w:t>
            </w:r>
            <w:r>
              <w:rPr>
                <w:rFonts w:ascii="Times New Roman" w:hAnsi="Times New Roman"/>
                <w:bCs/>
                <w:sz w:val="22"/>
                <w:szCs w:val="22"/>
              </w:rPr>
              <w:t xml:space="preserve">, 2021 at </w:t>
            </w:r>
          </w:p>
          <w:p w14:paraId="2304954B" w14:textId="2D44BDE4" w:rsidR="00E43B74" w:rsidRDefault="00E43B74" w:rsidP="005F0FBD">
            <w:pPr>
              <w:widowControl w:val="0"/>
              <w:jc w:val="center"/>
              <w:rPr>
                <w:rFonts w:ascii="Times New Roman" w:hAnsi="Times New Roman"/>
                <w:bCs/>
                <w:sz w:val="22"/>
                <w:szCs w:val="22"/>
              </w:rPr>
            </w:pPr>
            <w:r>
              <w:rPr>
                <w:rFonts w:ascii="Times New Roman" w:hAnsi="Times New Roman"/>
                <w:bCs/>
                <w:sz w:val="22"/>
                <w:szCs w:val="22"/>
              </w:rPr>
              <w:t>2:00 PM Central Time</w:t>
            </w:r>
          </w:p>
        </w:tc>
      </w:tr>
      <w:tr w:rsidR="00411260" w14:paraId="11E2A5CF" w14:textId="77777777">
        <w:trPr>
          <w:trHeight w:val="345"/>
          <w:jc w:val="right"/>
        </w:trPr>
        <w:tc>
          <w:tcPr>
            <w:tcW w:w="656" w:type="dxa"/>
            <w:shd w:val="clear" w:color="auto" w:fill="auto"/>
            <w:vAlign w:val="center"/>
          </w:tcPr>
          <w:p w14:paraId="7CA368E0" w14:textId="03B246C3" w:rsidR="00411260" w:rsidRPr="003E588B" w:rsidRDefault="00E43B74" w:rsidP="005F0FBD">
            <w:pPr>
              <w:widowControl w:val="0"/>
              <w:spacing w:before="120"/>
              <w:jc w:val="center"/>
              <w:rPr>
                <w:rFonts w:ascii="Times New Roman" w:hAnsi="Times New Roman"/>
                <w:b/>
                <w:bCs/>
                <w:sz w:val="22"/>
                <w:szCs w:val="22"/>
              </w:rPr>
            </w:pPr>
            <w:r>
              <w:rPr>
                <w:rFonts w:ascii="Times New Roman" w:hAnsi="Times New Roman"/>
                <w:b/>
                <w:bCs/>
                <w:sz w:val="22"/>
                <w:szCs w:val="22"/>
              </w:rPr>
              <w:t>6</w:t>
            </w:r>
          </w:p>
        </w:tc>
        <w:tc>
          <w:tcPr>
            <w:tcW w:w="5560" w:type="dxa"/>
            <w:shd w:val="clear" w:color="auto" w:fill="auto"/>
            <w:vAlign w:val="center"/>
          </w:tcPr>
          <w:p w14:paraId="23FB5DB3" w14:textId="77777777" w:rsidR="00411260" w:rsidRDefault="004607F5" w:rsidP="00AD6C03">
            <w:pPr>
              <w:widowControl w:val="0"/>
              <w:spacing w:before="120"/>
              <w:rPr>
                <w:rFonts w:ascii="Times New Roman" w:hAnsi="Times New Roman"/>
                <w:sz w:val="22"/>
                <w:szCs w:val="22"/>
              </w:rPr>
            </w:pPr>
            <w:r>
              <w:rPr>
                <w:rFonts w:ascii="Times New Roman" w:hAnsi="Times New Roman"/>
                <w:sz w:val="22"/>
                <w:szCs w:val="22"/>
              </w:rPr>
              <w:t xml:space="preserve">Anticipated </w:t>
            </w:r>
            <w:r w:rsidR="00AD6C03">
              <w:rPr>
                <w:rFonts w:ascii="Times New Roman" w:hAnsi="Times New Roman"/>
                <w:sz w:val="22"/>
                <w:szCs w:val="22"/>
              </w:rPr>
              <w:t>Board</w:t>
            </w:r>
            <w:r w:rsidR="00411260">
              <w:rPr>
                <w:rFonts w:ascii="Times New Roman" w:hAnsi="Times New Roman"/>
                <w:sz w:val="22"/>
                <w:szCs w:val="22"/>
              </w:rPr>
              <w:t xml:space="preserve"> </w:t>
            </w:r>
            <w:r w:rsidR="00AD6C03">
              <w:rPr>
                <w:rFonts w:ascii="Times New Roman" w:hAnsi="Times New Roman"/>
                <w:sz w:val="22"/>
                <w:szCs w:val="22"/>
              </w:rPr>
              <w:t>Meeting</w:t>
            </w:r>
            <w:r>
              <w:rPr>
                <w:rFonts w:ascii="Times New Roman" w:hAnsi="Times New Roman"/>
                <w:sz w:val="22"/>
                <w:szCs w:val="22"/>
              </w:rPr>
              <w:t xml:space="preserve"> Approval</w:t>
            </w:r>
          </w:p>
        </w:tc>
        <w:tc>
          <w:tcPr>
            <w:tcW w:w="3674" w:type="dxa"/>
            <w:shd w:val="clear" w:color="auto" w:fill="auto"/>
            <w:vAlign w:val="center"/>
          </w:tcPr>
          <w:p w14:paraId="7D466D79" w14:textId="62D15F33" w:rsidR="00411260" w:rsidRPr="00632FF1" w:rsidRDefault="00632FF1" w:rsidP="005F0FBD">
            <w:pPr>
              <w:widowControl w:val="0"/>
              <w:spacing w:before="120"/>
              <w:jc w:val="center"/>
              <w:rPr>
                <w:rFonts w:ascii="Times New Roman" w:hAnsi="Times New Roman"/>
                <w:sz w:val="22"/>
                <w:szCs w:val="22"/>
                <w:highlight w:val="yellow"/>
              </w:rPr>
            </w:pPr>
            <w:r w:rsidRPr="009E2C5C">
              <w:rPr>
                <w:rFonts w:ascii="Times New Roman" w:hAnsi="Times New Roman"/>
                <w:sz w:val="22"/>
                <w:szCs w:val="22"/>
              </w:rPr>
              <w:fldChar w:fldCharType="begin"/>
            </w:r>
            <w:r w:rsidRPr="009E2C5C">
              <w:rPr>
                <w:rFonts w:ascii="Times New Roman" w:hAnsi="Times New Roman"/>
                <w:sz w:val="22"/>
                <w:szCs w:val="22"/>
              </w:rPr>
              <w:instrText xml:space="preserve"> REF Award_Date \h  \* MERGEFORMAT </w:instrText>
            </w:r>
            <w:r w:rsidRPr="009E2C5C">
              <w:rPr>
                <w:rFonts w:ascii="Times New Roman" w:hAnsi="Times New Roman"/>
                <w:sz w:val="22"/>
                <w:szCs w:val="22"/>
              </w:rPr>
            </w:r>
            <w:r w:rsidRPr="009E2C5C">
              <w:rPr>
                <w:rFonts w:ascii="Times New Roman" w:hAnsi="Times New Roman"/>
                <w:sz w:val="22"/>
                <w:szCs w:val="22"/>
              </w:rPr>
              <w:fldChar w:fldCharType="separate"/>
            </w:r>
            <w:r w:rsidR="009E2C5C" w:rsidRPr="009E2C5C">
              <w:rPr>
                <w:rFonts w:ascii="Times New Roman" w:hAnsi="Times New Roman"/>
                <w:sz w:val="22"/>
                <w:szCs w:val="22"/>
              </w:rPr>
              <w:t>January</w:t>
            </w:r>
            <w:r w:rsidRPr="009E2C5C">
              <w:rPr>
                <w:rFonts w:ascii="Times New Roman" w:hAnsi="Times New Roman"/>
                <w:sz w:val="22"/>
                <w:szCs w:val="22"/>
              </w:rPr>
              <w:fldChar w:fldCharType="end"/>
            </w:r>
            <w:r w:rsidR="009E2C5C" w:rsidRPr="009E2C5C">
              <w:rPr>
                <w:rFonts w:ascii="Times New Roman" w:hAnsi="Times New Roman"/>
                <w:sz w:val="22"/>
                <w:szCs w:val="22"/>
              </w:rPr>
              <w:t xml:space="preserve"> 2022</w:t>
            </w:r>
          </w:p>
        </w:tc>
      </w:tr>
      <w:tr w:rsidR="00AD6C03" w14:paraId="6AE5767C" w14:textId="77777777">
        <w:trPr>
          <w:trHeight w:val="345"/>
          <w:jc w:val="right"/>
        </w:trPr>
        <w:tc>
          <w:tcPr>
            <w:tcW w:w="656" w:type="dxa"/>
            <w:shd w:val="clear" w:color="auto" w:fill="auto"/>
            <w:vAlign w:val="center"/>
          </w:tcPr>
          <w:p w14:paraId="3EFFAA93" w14:textId="6E92E329" w:rsidR="00AD6C03" w:rsidRPr="003E588B" w:rsidRDefault="00E43B74" w:rsidP="005F0FBD">
            <w:pPr>
              <w:widowControl w:val="0"/>
              <w:spacing w:before="120"/>
              <w:jc w:val="center"/>
              <w:rPr>
                <w:rFonts w:ascii="Times New Roman" w:hAnsi="Times New Roman"/>
                <w:b/>
                <w:bCs/>
                <w:sz w:val="22"/>
                <w:szCs w:val="22"/>
              </w:rPr>
            </w:pPr>
            <w:r>
              <w:rPr>
                <w:rFonts w:ascii="Times New Roman" w:hAnsi="Times New Roman"/>
                <w:b/>
                <w:bCs/>
                <w:sz w:val="22"/>
                <w:szCs w:val="22"/>
              </w:rPr>
              <w:t>7</w:t>
            </w:r>
          </w:p>
        </w:tc>
        <w:tc>
          <w:tcPr>
            <w:tcW w:w="5560" w:type="dxa"/>
            <w:shd w:val="clear" w:color="auto" w:fill="auto"/>
            <w:vAlign w:val="center"/>
          </w:tcPr>
          <w:p w14:paraId="713FA1F7" w14:textId="652257C2" w:rsidR="00AD6C03" w:rsidRDefault="00732F8B" w:rsidP="00AD6C03">
            <w:pPr>
              <w:widowControl w:val="0"/>
              <w:spacing w:before="120"/>
              <w:rPr>
                <w:rFonts w:ascii="Times New Roman" w:hAnsi="Times New Roman"/>
                <w:sz w:val="22"/>
                <w:szCs w:val="22"/>
              </w:rPr>
            </w:pPr>
            <w:r>
              <w:rPr>
                <w:rFonts w:ascii="Times New Roman" w:hAnsi="Times New Roman"/>
                <w:sz w:val="22"/>
                <w:szCs w:val="22"/>
              </w:rPr>
              <w:t>Anticipated</w:t>
            </w:r>
            <w:r w:rsidR="00AD6C03">
              <w:rPr>
                <w:rFonts w:ascii="Times New Roman" w:hAnsi="Times New Roman"/>
                <w:sz w:val="22"/>
                <w:szCs w:val="22"/>
              </w:rPr>
              <w:t xml:space="preserve"> Contract Period</w:t>
            </w:r>
          </w:p>
        </w:tc>
        <w:tc>
          <w:tcPr>
            <w:tcW w:w="3674" w:type="dxa"/>
            <w:shd w:val="clear" w:color="auto" w:fill="auto"/>
            <w:vAlign w:val="center"/>
          </w:tcPr>
          <w:p w14:paraId="31357565" w14:textId="2D69B20B" w:rsidR="00AD6C03" w:rsidRPr="00632FF1" w:rsidRDefault="00732F8B" w:rsidP="005F0FBD">
            <w:pPr>
              <w:widowControl w:val="0"/>
              <w:spacing w:before="120"/>
              <w:jc w:val="center"/>
              <w:rPr>
                <w:rFonts w:ascii="Times New Roman" w:hAnsi="Times New Roman"/>
                <w:sz w:val="22"/>
                <w:szCs w:val="22"/>
                <w:highlight w:val="yellow"/>
              </w:rPr>
            </w:pPr>
            <w:r>
              <w:rPr>
                <w:rFonts w:ascii="Times New Roman" w:hAnsi="Times New Roman"/>
                <w:sz w:val="22"/>
                <w:szCs w:val="22"/>
              </w:rPr>
              <w:t>April</w:t>
            </w:r>
            <w:r w:rsidR="003B62EA" w:rsidRPr="003B62EA">
              <w:rPr>
                <w:rFonts w:ascii="Times New Roman" w:hAnsi="Times New Roman"/>
                <w:sz w:val="22"/>
                <w:szCs w:val="22"/>
              </w:rPr>
              <w:t xml:space="preserve"> 1, 2022 – </w:t>
            </w:r>
            <w:r w:rsidR="0067078F">
              <w:rPr>
                <w:rFonts w:ascii="Times New Roman" w:hAnsi="Times New Roman"/>
                <w:sz w:val="22"/>
                <w:szCs w:val="22"/>
              </w:rPr>
              <w:t>September</w:t>
            </w:r>
            <w:r w:rsidR="003B62EA" w:rsidRPr="003B62EA">
              <w:rPr>
                <w:rFonts w:ascii="Times New Roman" w:hAnsi="Times New Roman"/>
                <w:sz w:val="22"/>
                <w:szCs w:val="22"/>
              </w:rPr>
              <w:t xml:space="preserve"> 30, 2023</w:t>
            </w:r>
          </w:p>
        </w:tc>
      </w:tr>
    </w:tbl>
    <w:bookmarkEnd w:id="5"/>
    <w:p w14:paraId="6529D9A5" w14:textId="77777777" w:rsidR="00411260" w:rsidRDefault="00411260" w:rsidP="005F0FBD">
      <w:pPr>
        <w:widowControl w:val="0"/>
        <w:spacing w:before="180"/>
        <w:ind w:firstLine="360"/>
        <w:jc w:val="both"/>
        <w:rPr>
          <w:rFonts w:ascii="Times New Roman" w:hAnsi="Times New Roman"/>
          <w:sz w:val="22"/>
          <w:szCs w:val="22"/>
        </w:rPr>
      </w:pPr>
      <w:r>
        <w:rPr>
          <w:rFonts w:ascii="Times New Roman" w:hAnsi="Times New Roman"/>
          <w:sz w:val="22"/>
          <w:szCs w:val="22"/>
        </w:rPr>
        <w:t>The table above is only an estimate and may vary.</w:t>
      </w:r>
    </w:p>
    <w:p w14:paraId="118F73CC" w14:textId="77777777" w:rsidR="00411260" w:rsidRDefault="00411260" w:rsidP="000F321B">
      <w:pPr>
        <w:widowControl w:val="0"/>
        <w:numPr>
          <w:ilvl w:val="1"/>
          <w:numId w:val="7"/>
        </w:numPr>
        <w:spacing w:before="120"/>
        <w:jc w:val="both"/>
        <w:rPr>
          <w:rFonts w:ascii="Times New Roman" w:hAnsi="Times New Roman"/>
          <w:b/>
          <w:sz w:val="22"/>
          <w:szCs w:val="22"/>
        </w:rPr>
      </w:pPr>
      <w:r>
        <w:rPr>
          <w:rFonts w:ascii="Times New Roman" w:hAnsi="Times New Roman"/>
          <w:b/>
          <w:sz w:val="22"/>
          <w:szCs w:val="22"/>
        </w:rPr>
        <w:t>Procurement Method</w:t>
      </w:r>
    </w:p>
    <w:p w14:paraId="677047D5" w14:textId="5C8AE0E6" w:rsidR="00411260" w:rsidRDefault="00093BAC" w:rsidP="001C0438">
      <w:pPr>
        <w:widowControl w:val="0"/>
        <w:spacing w:before="60"/>
        <w:ind w:left="360"/>
        <w:jc w:val="both"/>
        <w:rPr>
          <w:rFonts w:ascii="Times New Roman" w:hAnsi="Times New Roman"/>
          <w:sz w:val="22"/>
          <w:szCs w:val="22"/>
        </w:rPr>
      </w:pPr>
      <w:r>
        <w:rPr>
          <w:rFonts w:ascii="Times New Roman" w:hAnsi="Times New Roman"/>
          <w:sz w:val="22"/>
          <w:szCs w:val="22"/>
        </w:rPr>
        <w:t>WISD</w:t>
      </w:r>
      <w:r w:rsidR="00553AC1" w:rsidRPr="00553AC1">
        <w:rPr>
          <w:rFonts w:ascii="Times New Roman" w:hAnsi="Times New Roman"/>
          <w:sz w:val="22"/>
          <w:szCs w:val="22"/>
        </w:rPr>
        <w:t xml:space="preserve"> maintains and uses documented procurement procedures, consistent with </w:t>
      </w:r>
      <w:r w:rsidR="001C0438">
        <w:rPr>
          <w:rFonts w:ascii="Times New Roman" w:hAnsi="Times New Roman"/>
          <w:sz w:val="22"/>
          <w:szCs w:val="22"/>
        </w:rPr>
        <w:t xml:space="preserve">applicable Federal, </w:t>
      </w:r>
      <w:r w:rsidR="00553AC1" w:rsidRPr="00553AC1">
        <w:rPr>
          <w:rFonts w:ascii="Times New Roman" w:hAnsi="Times New Roman"/>
          <w:sz w:val="22"/>
          <w:szCs w:val="22"/>
        </w:rPr>
        <w:t>State, local and tribal laws</w:t>
      </w:r>
      <w:r w:rsidR="001C0438">
        <w:rPr>
          <w:rFonts w:ascii="Times New Roman" w:hAnsi="Times New Roman"/>
          <w:sz w:val="22"/>
          <w:szCs w:val="22"/>
        </w:rPr>
        <w:t xml:space="preserve">, </w:t>
      </w:r>
      <w:r w:rsidR="00553AC1" w:rsidRPr="00553AC1">
        <w:rPr>
          <w:rFonts w:ascii="Times New Roman" w:hAnsi="Times New Roman"/>
          <w:sz w:val="22"/>
          <w:szCs w:val="22"/>
        </w:rPr>
        <w:t>regulations</w:t>
      </w:r>
      <w:r w:rsidR="001C0438">
        <w:rPr>
          <w:rFonts w:ascii="Times New Roman" w:hAnsi="Times New Roman"/>
          <w:sz w:val="22"/>
          <w:szCs w:val="22"/>
        </w:rPr>
        <w:t>, rules,</w:t>
      </w:r>
      <w:r w:rsidR="00553AC1" w:rsidRPr="00553AC1">
        <w:rPr>
          <w:rFonts w:ascii="Times New Roman" w:hAnsi="Times New Roman"/>
          <w:sz w:val="22"/>
          <w:szCs w:val="22"/>
        </w:rPr>
        <w:t xml:space="preserve"> and standards for the acquisition of property or services</w:t>
      </w:r>
      <w:r w:rsidR="001C0438">
        <w:rPr>
          <w:rFonts w:ascii="Times New Roman" w:hAnsi="Times New Roman"/>
          <w:sz w:val="22"/>
          <w:szCs w:val="22"/>
        </w:rPr>
        <w:t xml:space="preserve">.  </w:t>
      </w:r>
      <w:r>
        <w:rPr>
          <w:rFonts w:ascii="Times New Roman" w:hAnsi="Times New Roman"/>
          <w:sz w:val="22"/>
          <w:szCs w:val="22"/>
        </w:rPr>
        <w:t>WISD</w:t>
      </w:r>
      <w:r w:rsidR="00411260">
        <w:rPr>
          <w:rFonts w:ascii="Times New Roman" w:hAnsi="Times New Roman"/>
          <w:sz w:val="22"/>
          <w:szCs w:val="22"/>
        </w:rPr>
        <w:t xml:space="preserve"> is utilizing the </w:t>
      </w:r>
      <w:r w:rsidR="007874CB" w:rsidRPr="007874CB">
        <w:rPr>
          <w:rFonts w:ascii="Times New Roman" w:hAnsi="Times New Roman"/>
          <w:sz w:val="22"/>
          <w:szCs w:val="22"/>
        </w:rPr>
        <w:fldChar w:fldCharType="begin"/>
      </w:r>
      <w:r w:rsidR="007874CB" w:rsidRPr="007874CB">
        <w:rPr>
          <w:rFonts w:ascii="Times New Roman" w:hAnsi="Times New Roman"/>
          <w:sz w:val="22"/>
          <w:szCs w:val="22"/>
        </w:rPr>
        <w:instrText xml:space="preserve"> REF Solicitation_Type_Full \h  \* MERGEFORMAT </w:instrText>
      </w:r>
      <w:r w:rsidR="007874CB" w:rsidRPr="007874CB">
        <w:rPr>
          <w:rFonts w:ascii="Times New Roman" w:hAnsi="Times New Roman"/>
          <w:sz w:val="22"/>
          <w:szCs w:val="22"/>
        </w:rPr>
      </w:r>
      <w:r w:rsidR="007874CB" w:rsidRPr="007874CB">
        <w:rPr>
          <w:rFonts w:ascii="Times New Roman" w:hAnsi="Times New Roman"/>
          <w:sz w:val="22"/>
          <w:szCs w:val="22"/>
        </w:rPr>
        <w:fldChar w:fldCharType="separate"/>
      </w:r>
      <w:r w:rsidR="007C4DC5">
        <w:rPr>
          <w:rFonts w:ascii="Times New Roman" w:hAnsi="Times New Roman"/>
          <w:sz w:val="22"/>
          <w:szCs w:val="22"/>
        </w:rPr>
        <w:t>Request for</w:t>
      </w:r>
      <w:r w:rsidR="007C4DC5" w:rsidRPr="00391CDC">
        <w:rPr>
          <w:rFonts w:ascii="Times New Roman" w:hAnsi="Times New Roman"/>
          <w:sz w:val="22"/>
          <w:szCs w:val="22"/>
        </w:rPr>
        <w:t xml:space="preserve"> </w:t>
      </w:r>
      <w:r w:rsidR="001C0438">
        <w:rPr>
          <w:rFonts w:ascii="Times New Roman" w:hAnsi="Times New Roman"/>
          <w:sz w:val="22"/>
          <w:szCs w:val="22"/>
        </w:rPr>
        <w:t xml:space="preserve">Competitive Sealed </w:t>
      </w:r>
      <w:r w:rsidR="007C4DC5" w:rsidRPr="00391CDC">
        <w:rPr>
          <w:rFonts w:ascii="Times New Roman" w:hAnsi="Times New Roman"/>
          <w:sz w:val="22"/>
          <w:szCs w:val="22"/>
        </w:rPr>
        <w:t>Proposa</w:t>
      </w:r>
      <w:r w:rsidR="007C4DC5">
        <w:rPr>
          <w:rFonts w:ascii="Times New Roman" w:hAnsi="Times New Roman"/>
          <w:sz w:val="22"/>
          <w:szCs w:val="22"/>
        </w:rPr>
        <w:t>ls</w:t>
      </w:r>
      <w:r w:rsidR="007874CB" w:rsidRPr="007874CB">
        <w:rPr>
          <w:rFonts w:ascii="Times New Roman" w:hAnsi="Times New Roman"/>
          <w:sz w:val="22"/>
          <w:szCs w:val="22"/>
        </w:rPr>
        <w:fldChar w:fldCharType="end"/>
      </w:r>
      <w:r w:rsidR="00411260">
        <w:rPr>
          <w:rFonts w:ascii="Times New Roman" w:hAnsi="Times New Roman"/>
          <w:sz w:val="22"/>
          <w:szCs w:val="22"/>
        </w:rPr>
        <w:t xml:space="preserve"> (</w:t>
      </w:r>
      <w:r w:rsidR="00AC5DA6" w:rsidRPr="00AC5DA6">
        <w:rPr>
          <w:rFonts w:ascii="Times New Roman" w:hAnsi="Times New Roman"/>
          <w:bCs/>
          <w:iCs/>
          <w:sz w:val="22"/>
          <w:szCs w:val="22"/>
        </w:rPr>
        <w:fldChar w:fldCharType="begin"/>
      </w:r>
      <w:r w:rsidR="00AC5DA6" w:rsidRPr="00AC5DA6">
        <w:rPr>
          <w:rFonts w:ascii="Times New Roman" w:hAnsi="Times New Roman"/>
          <w:bCs/>
          <w:iCs/>
          <w:sz w:val="22"/>
          <w:szCs w:val="22"/>
        </w:rPr>
        <w:instrText xml:space="preserve"> REF Solicitation_Type_Abbrev \h  \* MERGEFORMAT </w:instrText>
      </w:r>
      <w:r w:rsidR="00AC5DA6" w:rsidRPr="00AC5DA6">
        <w:rPr>
          <w:rFonts w:ascii="Times New Roman" w:hAnsi="Times New Roman"/>
          <w:bCs/>
          <w:iCs/>
          <w:sz w:val="22"/>
          <w:szCs w:val="22"/>
        </w:rPr>
      </w:r>
      <w:r w:rsidR="00AC5DA6" w:rsidRPr="00AC5DA6">
        <w:rPr>
          <w:rFonts w:ascii="Times New Roman" w:hAnsi="Times New Roman"/>
          <w:bCs/>
          <w:iCs/>
          <w:sz w:val="22"/>
          <w:szCs w:val="22"/>
        </w:rPr>
        <w:fldChar w:fldCharType="separate"/>
      </w:r>
      <w:r w:rsidR="00350D3A">
        <w:rPr>
          <w:rFonts w:ascii="Times New Roman" w:hAnsi="Times New Roman"/>
          <w:sz w:val="22"/>
          <w:szCs w:val="22"/>
        </w:rPr>
        <w:t>CSP</w:t>
      </w:r>
      <w:r w:rsidR="00AC5DA6" w:rsidRPr="00AC5DA6">
        <w:rPr>
          <w:rFonts w:ascii="Times New Roman" w:hAnsi="Times New Roman"/>
          <w:bCs/>
          <w:iCs/>
          <w:sz w:val="22"/>
          <w:szCs w:val="22"/>
        </w:rPr>
        <w:fldChar w:fldCharType="end"/>
      </w:r>
      <w:r w:rsidR="00411260">
        <w:rPr>
          <w:rFonts w:ascii="Times New Roman" w:hAnsi="Times New Roman"/>
          <w:sz w:val="22"/>
          <w:szCs w:val="22"/>
        </w:rPr>
        <w:t>) method</w:t>
      </w:r>
      <w:r w:rsidR="00A30BE1">
        <w:rPr>
          <w:rFonts w:ascii="Times New Roman" w:hAnsi="Times New Roman"/>
          <w:sz w:val="22"/>
          <w:szCs w:val="22"/>
        </w:rPr>
        <w:t xml:space="preserve"> of procurement</w:t>
      </w:r>
      <w:r w:rsidR="00411260">
        <w:rPr>
          <w:rFonts w:ascii="Times New Roman" w:hAnsi="Times New Roman"/>
          <w:sz w:val="22"/>
          <w:szCs w:val="22"/>
        </w:rPr>
        <w:t xml:space="preserve"> in accordance with </w:t>
      </w:r>
      <w:r w:rsidR="00A30BE1">
        <w:rPr>
          <w:rFonts w:ascii="Times New Roman" w:hAnsi="Times New Roman"/>
          <w:sz w:val="22"/>
          <w:szCs w:val="22"/>
        </w:rPr>
        <w:t xml:space="preserve">Texas Education Code </w:t>
      </w:r>
      <w:r w:rsidR="00411260">
        <w:rPr>
          <w:rFonts w:ascii="Times New Roman" w:hAnsi="Times New Roman"/>
          <w:sz w:val="22"/>
          <w:szCs w:val="22"/>
        </w:rPr>
        <w:t xml:space="preserve">Section 44.031 Purchasing Contracts, </w:t>
      </w:r>
      <w:r w:rsidR="007874CB" w:rsidRPr="007874CB">
        <w:rPr>
          <w:rFonts w:ascii="Times New Roman" w:hAnsi="Times New Roman"/>
          <w:sz w:val="22"/>
          <w:szCs w:val="22"/>
        </w:rPr>
        <w:fldChar w:fldCharType="begin"/>
      </w:r>
      <w:r w:rsidR="007874CB" w:rsidRPr="007874CB">
        <w:rPr>
          <w:rFonts w:ascii="Times New Roman" w:hAnsi="Times New Roman"/>
          <w:sz w:val="22"/>
          <w:szCs w:val="22"/>
        </w:rPr>
        <w:instrText xml:space="preserve"> REF Solicitation_Type_Full \h  \* MERGEFORMAT </w:instrText>
      </w:r>
      <w:r w:rsidR="007874CB" w:rsidRPr="007874CB">
        <w:rPr>
          <w:rFonts w:ascii="Times New Roman" w:hAnsi="Times New Roman"/>
          <w:sz w:val="22"/>
          <w:szCs w:val="22"/>
        </w:rPr>
      </w:r>
      <w:r w:rsidR="007874CB" w:rsidRPr="007874CB">
        <w:rPr>
          <w:rFonts w:ascii="Times New Roman" w:hAnsi="Times New Roman"/>
          <w:sz w:val="22"/>
          <w:szCs w:val="22"/>
        </w:rPr>
        <w:fldChar w:fldCharType="separate"/>
      </w:r>
      <w:r w:rsidR="007C4DC5">
        <w:rPr>
          <w:rFonts w:ascii="Times New Roman" w:hAnsi="Times New Roman"/>
          <w:sz w:val="22"/>
          <w:szCs w:val="22"/>
        </w:rPr>
        <w:t>Request for</w:t>
      </w:r>
      <w:r w:rsidR="007C4DC5" w:rsidRPr="00391CDC">
        <w:rPr>
          <w:rFonts w:ascii="Times New Roman" w:hAnsi="Times New Roman"/>
          <w:sz w:val="22"/>
          <w:szCs w:val="22"/>
        </w:rPr>
        <w:t xml:space="preserve"> </w:t>
      </w:r>
      <w:r w:rsidR="001C0438">
        <w:rPr>
          <w:rFonts w:ascii="Times New Roman" w:hAnsi="Times New Roman"/>
          <w:sz w:val="22"/>
          <w:szCs w:val="22"/>
        </w:rPr>
        <w:t xml:space="preserve">Competitive </w:t>
      </w:r>
      <w:r w:rsidR="007C4DC5" w:rsidRPr="00391CDC">
        <w:rPr>
          <w:rFonts w:ascii="Times New Roman" w:hAnsi="Times New Roman"/>
          <w:sz w:val="22"/>
          <w:szCs w:val="22"/>
        </w:rPr>
        <w:t>Proposa</w:t>
      </w:r>
      <w:r w:rsidR="007C4DC5">
        <w:rPr>
          <w:rFonts w:ascii="Times New Roman" w:hAnsi="Times New Roman"/>
          <w:sz w:val="22"/>
          <w:szCs w:val="22"/>
        </w:rPr>
        <w:t>ls</w:t>
      </w:r>
      <w:r w:rsidR="007874CB" w:rsidRPr="007874CB">
        <w:rPr>
          <w:rFonts w:ascii="Times New Roman" w:hAnsi="Times New Roman"/>
          <w:sz w:val="22"/>
          <w:szCs w:val="22"/>
        </w:rPr>
        <w:fldChar w:fldCharType="end"/>
      </w:r>
      <w:r w:rsidR="00411260">
        <w:rPr>
          <w:rFonts w:ascii="Times New Roman" w:hAnsi="Times New Roman"/>
          <w:sz w:val="22"/>
          <w:szCs w:val="22"/>
        </w:rPr>
        <w:t xml:space="preserve"> for services other than construction services.</w:t>
      </w:r>
      <w:r w:rsidR="001C0438">
        <w:rPr>
          <w:rFonts w:ascii="Times New Roman" w:hAnsi="Times New Roman"/>
          <w:sz w:val="22"/>
          <w:szCs w:val="22"/>
        </w:rPr>
        <w:t xml:space="preserve">  </w:t>
      </w:r>
    </w:p>
    <w:p w14:paraId="59809550" w14:textId="561BEF74" w:rsidR="00411260" w:rsidRDefault="00411260" w:rsidP="000F321B">
      <w:pPr>
        <w:widowControl w:val="0"/>
        <w:numPr>
          <w:ilvl w:val="1"/>
          <w:numId w:val="7"/>
        </w:numPr>
        <w:spacing w:before="120"/>
        <w:jc w:val="both"/>
        <w:rPr>
          <w:rFonts w:ascii="Times New Roman" w:hAnsi="Times New Roman"/>
          <w:b/>
          <w:sz w:val="22"/>
          <w:szCs w:val="22"/>
        </w:rPr>
      </w:pPr>
      <w:r>
        <w:rPr>
          <w:rFonts w:ascii="Times New Roman" w:hAnsi="Times New Roman"/>
          <w:b/>
          <w:sz w:val="22"/>
          <w:szCs w:val="22"/>
        </w:rPr>
        <w:t xml:space="preserve">Requirements for Return of </w:t>
      </w:r>
      <w:r w:rsidR="007E325F" w:rsidRPr="007E325F">
        <w:rPr>
          <w:rFonts w:ascii="Times New Roman" w:hAnsi="Times New Roman"/>
          <w:b/>
          <w:sz w:val="22"/>
          <w:szCs w:val="22"/>
        </w:rPr>
        <w:fldChar w:fldCharType="begin"/>
      </w:r>
      <w:r w:rsidR="007E325F" w:rsidRPr="007E325F">
        <w:rPr>
          <w:rFonts w:ascii="Times New Roman" w:hAnsi="Times New Roman"/>
          <w:b/>
          <w:sz w:val="22"/>
          <w:szCs w:val="22"/>
        </w:rPr>
        <w:instrText xml:space="preserve"> REF Solicitation_Type_Abbrev \h  \* MERGEFORMAT </w:instrText>
      </w:r>
      <w:r w:rsidR="007E325F" w:rsidRPr="007E325F">
        <w:rPr>
          <w:rFonts w:ascii="Times New Roman" w:hAnsi="Times New Roman"/>
          <w:b/>
          <w:sz w:val="22"/>
          <w:szCs w:val="22"/>
        </w:rPr>
      </w:r>
      <w:r w:rsidR="007E325F" w:rsidRPr="007E325F">
        <w:rPr>
          <w:rFonts w:ascii="Times New Roman" w:hAnsi="Times New Roman"/>
          <w:b/>
          <w:sz w:val="22"/>
          <w:szCs w:val="22"/>
        </w:rPr>
        <w:fldChar w:fldCharType="separate"/>
      </w:r>
      <w:r w:rsidR="00350D3A">
        <w:rPr>
          <w:rFonts w:ascii="Times New Roman" w:hAnsi="Times New Roman"/>
          <w:b/>
          <w:sz w:val="22"/>
          <w:szCs w:val="22"/>
        </w:rPr>
        <w:t>CSP</w:t>
      </w:r>
      <w:r w:rsidR="007E325F" w:rsidRPr="007E325F">
        <w:rPr>
          <w:rFonts w:ascii="Times New Roman" w:hAnsi="Times New Roman"/>
          <w:b/>
          <w:sz w:val="22"/>
          <w:szCs w:val="22"/>
        </w:rPr>
        <w:fldChar w:fldCharType="end"/>
      </w:r>
      <w:r>
        <w:rPr>
          <w:rFonts w:ascii="Times New Roman" w:hAnsi="Times New Roman"/>
          <w:b/>
          <w:sz w:val="22"/>
          <w:szCs w:val="22"/>
        </w:rPr>
        <w:t xml:space="preserve"> Responses</w:t>
      </w:r>
    </w:p>
    <w:p w14:paraId="0A94ACCD" w14:textId="41358DBF" w:rsidR="006C459E" w:rsidRPr="005330FC" w:rsidRDefault="00411260" w:rsidP="005330FC">
      <w:pPr>
        <w:widowControl w:val="0"/>
        <w:spacing w:before="120"/>
        <w:ind w:left="360"/>
        <w:jc w:val="both"/>
        <w:rPr>
          <w:rFonts w:ascii="Times New Roman" w:hAnsi="Times New Roman"/>
          <w:sz w:val="22"/>
          <w:szCs w:val="22"/>
        </w:rPr>
      </w:pPr>
      <w:r>
        <w:rPr>
          <w:rFonts w:ascii="Times New Roman" w:hAnsi="Times New Roman"/>
          <w:sz w:val="22"/>
          <w:szCs w:val="22"/>
        </w:rPr>
        <w:t xml:space="preserve">Respondents must submit </w:t>
      </w:r>
      <w:r w:rsidR="00D91D2E">
        <w:rPr>
          <w:rFonts w:ascii="Times New Roman" w:hAnsi="Times New Roman"/>
          <w:sz w:val="22"/>
          <w:szCs w:val="22"/>
        </w:rPr>
        <w:t>all questions and proposals</w:t>
      </w:r>
      <w:r w:rsidR="00FC7846">
        <w:rPr>
          <w:rFonts w:ascii="Times New Roman" w:hAnsi="Times New Roman"/>
          <w:sz w:val="22"/>
          <w:szCs w:val="22"/>
        </w:rPr>
        <w:t xml:space="preserve"> in the IFCB system</w:t>
      </w:r>
      <w:r>
        <w:rPr>
          <w:rFonts w:ascii="Times New Roman" w:hAnsi="Times New Roman"/>
          <w:sz w:val="22"/>
          <w:szCs w:val="22"/>
        </w:rPr>
        <w:t xml:space="preserve"> by the established deadline</w:t>
      </w:r>
      <w:r w:rsidR="00D91D2E">
        <w:rPr>
          <w:rFonts w:ascii="Times New Roman" w:hAnsi="Times New Roman"/>
          <w:sz w:val="22"/>
          <w:szCs w:val="22"/>
        </w:rPr>
        <w:t>s</w:t>
      </w:r>
      <w:r>
        <w:rPr>
          <w:rFonts w:ascii="Times New Roman" w:hAnsi="Times New Roman"/>
          <w:sz w:val="22"/>
          <w:szCs w:val="22"/>
        </w:rPr>
        <w:t xml:space="preserve"> (day and time).</w:t>
      </w:r>
      <w:r w:rsidR="005330FC">
        <w:rPr>
          <w:rFonts w:ascii="Times New Roman" w:hAnsi="Times New Roman"/>
          <w:sz w:val="22"/>
          <w:szCs w:val="22"/>
        </w:rPr>
        <w:t xml:space="preserve"> </w:t>
      </w:r>
      <w:r w:rsidR="005330FC">
        <w:rPr>
          <w:rFonts w:ascii="Times New Roman" w:hAnsi="Times New Roman"/>
          <w:bCs/>
          <w:iCs/>
          <w:sz w:val="22"/>
          <w:szCs w:val="22"/>
        </w:rPr>
        <w:t xml:space="preserve">WISD will not accept </w:t>
      </w:r>
      <w:r w:rsidR="00D91D2E">
        <w:rPr>
          <w:rFonts w:ascii="Times New Roman" w:hAnsi="Times New Roman"/>
          <w:bCs/>
          <w:iCs/>
          <w:sz w:val="22"/>
          <w:szCs w:val="22"/>
        </w:rPr>
        <w:t>questions or proposals</w:t>
      </w:r>
      <w:r w:rsidR="005330FC">
        <w:rPr>
          <w:rFonts w:ascii="Times New Roman" w:hAnsi="Times New Roman"/>
          <w:bCs/>
          <w:iCs/>
          <w:sz w:val="22"/>
          <w:szCs w:val="22"/>
        </w:rPr>
        <w:t xml:space="preserve"> after the </w:t>
      </w:r>
      <w:r w:rsidR="00D91D2E">
        <w:rPr>
          <w:rFonts w:ascii="Times New Roman" w:hAnsi="Times New Roman"/>
          <w:bCs/>
          <w:iCs/>
          <w:sz w:val="22"/>
          <w:szCs w:val="22"/>
        </w:rPr>
        <w:t xml:space="preserve">specified </w:t>
      </w:r>
      <w:r w:rsidR="005929C2">
        <w:rPr>
          <w:rFonts w:ascii="Times New Roman" w:hAnsi="Times New Roman"/>
          <w:bCs/>
          <w:iCs/>
          <w:sz w:val="22"/>
          <w:szCs w:val="22"/>
        </w:rPr>
        <w:t>deadlines</w:t>
      </w:r>
      <w:r w:rsidR="005330FC">
        <w:rPr>
          <w:rFonts w:ascii="Times New Roman" w:hAnsi="Times New Roman"/>
          <w:bCs/>
          <w:iCs/>
          <w:sz w:val="22"/>
          <w:szCs w:val="22"/>
        </w:rPr>
        <w:t xml:space="preserve">.  </w:t>
      </w:r>
      <w:r>
        <w:rPr>
          <w:rFonts w:ascii="Times New Roman" w:hAnsi="Times New Roman"/>
          <w:sz w:val="22"/>
          <w:szCs w:val="22"/>
        </w:rPr>
        <w:t xml:space="preserve">Please refer to the “Instructions to </w:t>
      </w:r>
      <w:r w:rsidR="007E325F">
        <w:rPr>
          <w:rFonts w:ascii="Times New Roman" w:hAnsi="Times New Roman"/>
          <w:sz w:val="22"/>
          <w:szCs w:val="22"/>
        </w:rPr>
        <w:t>Vendor</w:t>
      </w:r>
      <w:r>
        <w:rPr>
          <w:rFonts w:ascii="Times New Roman" w:hAnsi="Times New Roman"/>
          <w:sz w:val="22"/>
          <w:szCs w:val="22"/>
        </w:rPr>
        <w:t>s” section to ensure that you submit all required information</w:t>
      </w:r>
      <w:r w:rsidR="00776D60">
        <w:rPr>
          <w:rFonts w:ascii="Times New Roman" w:hAnsi="Times New Roman"/>
          <w:sz w:val="22"/>
          <w:szCs w:val="22"/>
        </w:rPr>
        <w:t xml:space="preserve"> in the </w:t>
      </w:r>
      <w:r w:rsidR="007365F8">
        <w:rPr>
          <w:rFonts w:ascii="Times New Roman" w:hAnsi="Times New Roman"/>
          <w:sz w:val="22"/>
          <w:szCs w:val="22"/>
        </w:rPr>
        <w:t>IFCB s</w:t>
      </w:r>
      <w:r w:rsidR="00776D60">
        <w:rPr>
          <w:rFonts w:ascii="Times New Roman" w:hAnsi="Times New Roman"/>
          <w:sz w:val="22"/>
          <w:szCs w:val="22"/>
        </w:rPr>
        <w:t>ystem</w:t>
      </w:r>
      <w:r>
        <w:rPr>
          <w:rFonts w:ascii="Times New Roman" w:hAnsi="Times New Roman"/>
          <w:sz w:val="22"/>
          <w:szCs w:val="22"/>
        </w:rPr>
        <w:t xml:space="preserve">. </w:t>
      </w:r>
      <w:r w:rsidR="00382E13">
        <w:rPr>
          <w:rFonts w:ascii="Times New Roman" w:hAnsi="Times New Roman"/>
          <w:sz w:val="22"/>
          <w:szCs w:val="22"/>
        </w:rPr>
        <w:t xml:space="preserve">If </w:t>
      </w:r>
      <w:r w:rsidR="007365F8">
        <w:rPr>
          <w:rFonts w:ascii="Times New Roman" w:hAnsi="Times New Roman"/>
          <w:sz w:val="22"/>
          <w:szCs w:val="22"/>
        </w:rPr>
        <w:t xml:space="preserve">a </w:t>
      </w:r>
      <w:r w:rsidR="00382E13">
        <w:rPr>
          <w:rFonts w:ascii="Times New Roman" w:hAnsi="Times New Roman"/>
          <w:sz w:val="22"/>
          <w:szCs w:val="22"/>
        </w:rPr>
        <w:t>Respondent experiences a</w:t>
      </w:r>
      <w:r w:rsidR="005330FC">
        <w:rPr>
          <w:rFonts w:ascii="Times New Roman" w:hAnsi="Times New Roman"/>
          <w:sz w:val="22"/>
          <w:szCs w:val="22"/>
        </w:rPr>
        <w:t xml:space="preserve"> material system </w:t>
      </w:r>
      <w:r w:rsidR="00941655">
        <w:rPr>
          <w:rFonts w:ascii="Times New Roman" w:hAnsi="Times New Roman"/>
          <w:sz w:val="22"/>
          <w:szCs w:val="22"/>
        </w:rPr>
        <w:t xml:space="preserve">error </w:t>
      </w:r>
      <w:r w:rsidR="005330FC">
        <w:rPr>
          <w:rFonts w:ascii="Times New Roman" w:hAnsi="Times New Roman"/>
          <w:sz w:val="22"/>
          <w:szCs w:val="22"/>
        </w:rPr>
        <w:t xml:space="preserve">or the IFCB system is down </w:t>
      </w:r>
      <w:r w:rsidR="00941655">
        <w:rPr>
          <w:rFonts w:ascii="Times New Roman" w:hAnsi="Times New Roman"/>
          <w:sz w:val="22"/>
          <w:szCs w:val="22"/>
        </w:rPr>
        <w:t xml:space="preserve">before the </w:t>
      </w:r>
      <w:r w:rsidR="00D91D2E">
        <w:rPr>
          <w:rFonts w:ascii="Times New Roman" w:hAnsi="Times New Roman"/>
          <w:sz w:val="22"/>
          <w:szCs w:val="22"/>
        </w:rPr>
        <w:t xml:space="preserve">applicable </w:t>
      </w:r>
      <w:r w:rsidR="00941655">
        <w:rPr>
          <w:rFonts w:ascii="Times New Roman" w:hAnsi="Times New Roman"/>
          <w:sz w:val="22"/>
          <w:szCs w:val="22"/>
        </w:rPr>
        <w:t xml:space="preserve">submission deadline, </w:t>
      </w:r>
      <w:r w:rsidR="00D91D2E">
        <w:rPr>
          <w:rFonts w:ascii="Times New Roman" w:hAnsi="Times New Roman"/>
          <w:sz w:val="22"/>
          <w:szCs w:val="22"/>
        </w:rPr>
        <w:t xml:space="preserve">questions and/or </w:t>
      </w:r>
      <w:r w:rsidR="00941655">
        <w:rPr>
          <w:rFonts w:ascii="Times New Roman" w:hAnsi="Times New Roman"/>
          <w:sz w:val="22"/>
          <w:szCs w:val="22"/>
        </w:rPr>
        <w:t xml:space="preserve">bids may be emailed to </w:t>
      </w:r>
      <w:hyperlink r:id="rId16" w:history="1">
        <w:r w:rsidR="005330FC" w:rsidRPr="008A1A1B">
          <w:rPr>
            <w:rStyle w:val="Hyperlink"/>
            <w:rFonts w:ascii="Times New Roman" w:hAnsi="Times New Roman"/>
            <w:sz w:val="22"/>
            <w:szCs w:val="22"/>
          </w:rPr>
          <w:t>info@crwconsulting.com</w:t>
        </w:r>
      </w:hyperlink>
      <w:r w:rsidR="00941655">
        <w:rPr>
          <w:rFonts w:ascii="Times New Roman" w:hAnsi="Times New Roman"/>
          <w:sz w:val="22"/>
          <w:szCs w:val="22"/>
        </w:rPr>
        <w:t xml:space="preserve"> or faxed to 918-445-0049</w:t>
      </w:r>
      <w:r w:rsidR="005330FC">
        <w:rPr>
          <w:rFonts w:ascii="Times New Roman" w:hAnsi="Times New Roman"/>
          <w:sz w:val="22"/>
          <w:szCs w:val="22"/>
        </w:rPr>
        <w:t xml:space="preserve">; however, </w:t>
      </w:r>
      <w:r w:rsidR="008A514A">
        <w:rPr>
          <w:rFonts w:ascii="Times New Roman" w:hAnsi="Times New Roman"/>
          <w:sz w:val="22"/>
          <w:szCs w:val="22"/>
        </w:rPr>
        <w:t xml:space="preserve">questions </w:t>
      </w:r>
      <w:r w:rsidR="00D91D2E">
        <w:rPr>
          <w:rFonts w:ascii="Times New Roman" w:hAnsi="Times New Roman"/>
          <w:sz w:val="22"/>
          <w:szCs w:val="22"/>
        </w:rPr>
        <w:t xml:space="preserve">or proposals </w:t>
      </w:r>
      <w:r w:rsidR="008A514A">
        <w:rPr>
          <w:rFonts w:ascii="Times New Roman" w:hAnsi="Times New Roman"/>
          <w:sz w:val="22"/>
          <w:szCs w:val="22"/>
        </w:rPr>
        <w:t xml:space="preserve">submitted via email will be disqualified if the </w:t>
      </w:r>
      <w:r w:rsidR="005330FC">
        <w:rPr>
          <w:rFonts w:ascii="Times New Roman" w:hAnsi="Times New Roman"/>
          <w:sz w:val="22"/>
          <w:szCs w:val="22"/>
        </w:rPr>
        <w:t>IFCB</w:t>
      </w:r>
      <w:r w:rsidR="008A514A">
        <w:rPr>
          <w:rFonts w:ascii="Times New Roman" w:hAnsi="Times New Roman"/>
          <w:sz w:val="22"/>
          <w:szCs w:val="22"/>
        </w:rPr>
        <w:t xml:space="preserve"> system is active at the time of the email or fax submission.</w:t>
      </w:r>
    </w:p>
    <w:p w14:paraId="64C91A7B" w14:textId="41CB226F" w:rsidR="00411260" w:rsidRPr="003976FD" w:rsidRDefault="00411260" w:rsidP="000F321B">
      <w:pPr>
        <w:widowControl w:val="0"/>
        <w:numPr>
          <w:ilvl w:val="1"/>
          <w:numId w:val="7"/>
        </w:numPr>
        <w:spacing w:before="120"/>
        <w:jc w:val="both"/>
        <w:rPr>
          <w:rFonts w:ascii="Times New Roman" w:hAnsi="Times New Roman"/>
          <w:sz w:val="22"/>
          <w:szCs w:val="22"/>
        </w:rPr>
      </w:pPr>
      <w:r w:rsidRPr="003976FD">
        <w:rPr>
          <w:rFonts w:ascii="Times New Roman" w:hAnsi="Times New Roman"/>
          <w:b/>
          <w:sz w:val="22"/>
          <w:szCs w:val="22"/>
        </w:rPr>
        <w:t>Pre-</w:t>
      </w:r>
      <w:r w:rsidR="007E325F" w:rsidRPr="003976FD">
        <w:rPr>
          <w:rFonts w:ascii="Times New Roman" w:hAnsi="Times New Roman"/>
          <w:b/>
          <w:sz w:val="22"/>
          <w:szCs w:val="22"/>
        </w:rPr>
        <w:t>Bid/</w:t>
      </w:r>
      <w:r w:rsidRPr="003976FD">
        <w:rPr>
          <w:rFonts w:ascii="Times New Roman" w:hAnsi="Times New Roman"/>
          <w:b/>
          <w:sz w:val="22"/>
          <w:szCs w:val="22"/>
        </w:rPr>
        <w:t>Proposal Conference</w:t>
      </w:r>
      <w:r w:rsidR="003976FD" w:rsidRPr="003976FD">
        <w:rPr>
          <w:rFonts w:ascii="Times New Roman" w:hAnsi="Times New Roman"/>
          <w:b/>
          <w:sz w:val="22"/>
          <w:szCs w:val="22"/>
        </w:rPr>
        <w:t xml:space="preserve"> – Not Applicable</w:t>
      </w:r>
    </w:p>
    <w:p w14:paraId="1C84757E" w14:textId="7041347E" w:rsidR="00411260" w:rsidRDefault="00411260" w:rsidP="000F321B">
      <w:pPr>
        <w:widowControl w:val="0"/>
        <w:numPr>
          <w:ilvl w:val="1"/>
          <w:numId w:val="7"/>
        </w:numPr>
        <w:spacing w:before="120"/>
        <w:jc w:val="both"/>
        <w:rPr>
          <w:rFonts w:ascii="Times New Roman" w:hAnsi="Times New Roman"/>
          <w:sz w:val="22"/>
          <w:szCs w:val="22"/>
        </w:rPr>
      </w:pPr>
      <w:r>
        <w:rPr>
          <w:rFonts w:ascii="Times New Roman" w:hAnsi="Times New Roman"/>
          <w:b/>
          <w:sz w:val="22"/>
          <w:szCs w:val="22"/>
        </w:rPr>
        <w:t xml:space="preserve">Rights Reserved by </w:t>
      </w:r>
      <w:r w:rsidR="00093BAC">
        <w:rPr>
          <w:rFonts w:ascii="Times New Roman" w:hAnsi="Times New Roman"/>
          <w:b/>
          <w:sz w:val="22"/>
          <w:szCs w:val="22"/>
        </w:rPr>
        <w:t>WISD</w:t>
      </w:r>
      <w:r>
        <w:rPr>
          <w:rFonts w:ascii="Times New Roman" w:hAnsi="Times New Roman"/>
          <w:b/>
          <w:sz w:val="22"/>
          <w:szCs w:val="22"/>
        </w:rPr>
        <w:t xml:space="preserve"> and Restrictions on </w:t>
      </w:r>
      <w:r w:rsidR="00AC5DA6" w:rsidRPr="002903B1">
        <w:rPr>
          <w:rFonts w:ascii="Times New Roman" w:hAnsi="Times New Roman"/>
          <w:b/>
          <w:iCs/>
          <w:sz w:val="22"/>
          <w:szCs w:val="22"/>
        </w:rPr>
        <w:fldChar w:fldCharType="begin"/>
      </w:r>
      <w:r w:rsidR="00AC5DA6" w:rsidRPr="002903B1">
        <w:rPr>
          <w:rFonts w:ascii="Times New Roman" w:hAnsi="Times New Roman"/>
          <w:b/>
          <w:iCs/>
          <w:sz w:val="22"/>
          <w:szCs w:val="22"/>
        </w:rPr>
        <w:instrText xml:space="preserve"> REF Solicitation_Type_Abbrev \h  \* MERGEFORMAT </w:instrText>
      </w:r>
      <w:r w:rsidR="00AC5DA6" w:rsidRPr="002903B1">
        <w:rPr>
          <w:rFonts w:ascii="Times New Roman" w:hAnsi="Times New Roman"/>
          <w:b/>
          <w:iCs/>
          <w:sz w:val="22"/>
          <w:szCs w:val="22"/>
        </w:rPr>
      </w:r>
      <w:r w:rsidR="00AC5DA6" w:rsidRPr="002903B1">
        <w:rPr>
          <w:rFonts w:ascii="Times New Roman" w:hAnsi="Times New Roman"/>
          <w:b/>
          <w:iCs/>
          <w:sz w:val="22"/>
          <w:szCs w:val="22"/>
        </w:rPr>
        <w:fldChar w:fldCharType="separate"/>
      </w:r>
      <w:r w:rsidR="00350D3A">
        <w:rPr>
          <w:rFonts w:ascii="Times New Roman" w:hAnsi="Times New Roman"/>
          <w:b/>
          <w:sz w:val="22"/>
          <w:szCs w:val="22"/>
        </w:rPr>
        <w:t>CSP</w:t>
      </w:r>
      <w:r w:rsidR="00AC5DA6" w:rsidRPr="002903B1">
        <w:rPr>
          <w:rFonts w:ascii="Times New Roman" w:hAnsi="Times New Roman"/>
          <w:b/>
          <w:iCs/>
          <w:sz w:val="22"/>
          <w:szCs w:val="22"/>
        </w:rPr>
        <w:fldChar w:fldCharType="end"/>
      </w:r>
      <w:r>
        <w:rPr>
          <w:rFonts w:ascii="Times New Roman" w:hAnsi="Times New Roman"/>
          <w:b/>
          <w:sz w:val="22"/>
          <w:szCs w:val="22"/>
        </w:rPr>
        <w:t xml:space="preserve"> Process</w:t>
      </w:r>
    </w:p>
    <w:p w14:paraId="209C2084" w14:textId="333788C7" w:rsidR="00411260" w:rsidRDefault="00093BAC" w:rsidP="003A17C0">
      <w:pPr>
        <w:widowControl w:val="0"/>
        <w:numPr>
          <w:ilvl w:val="1"/>
          <w:numId w:val="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both"/>
        <w:rPr>
          <w:rFonts w:ascii="Times New Roman" w:hAnsi="Times New Roman"/>
          <w:bCs/>
          <w:iCs/>
          <w:sz w:val="22"/>
          <w:szCs w:val="22"/>
        </w:rPr>
      </w:pPr>
      <w:r>
        <w:rPr>
          <w:rFonts w:ascii="Times New Roman" w:hAnsi="Times New Roman"/>
          <w:bCs/>
          <w:iCs/>
          <w:sz w:val="22"/>
          <w:szCs w:val="22"/>
        </w:rPr>
        <w:t>WISD</w:t>
      </w:r>
      <w:r w:rsidR="00411260">
        <w:rPr>
          <w:rFonts w:ascii="Times New Roman" w:hAnsi="Times New Roman"/>
          <w:bCs/>
          <w:iCs/>
          <w:sz w:val="22"/>
          <w:szCs w:val="22"/>
        </w:rPr>
        <w:t xml:space="preserve"> reserves the right to cancel this </w:t>
      </w:r>
      <w:r w:rsidR="00474303">
        <w:rPr>
          <w:rFonts w:ascii="Times New Roman" w:hAnsi="Times New Roman"/>
          <w:bCs/>
          <w:iCs/>
          <w:sz w:val="22"/>
          <w:szCs w:val="22"/>
        </w:rPr>
        <w:t xml:space="preserve">purchasing </w:t>
      </w:r>
      <w:r w:rsidR="00411260">
        <w:rPr>
          <w:rFonts w:ascii="Times New Roman" w:hAnsi="Times New Roman"/>
          <w:bCs/>
          <w:iCs/>
          <w:sz w:val="22"/>
          <w:szCs w:val="22"/>
        </w:rPr>
        <w:t xml:space="preserve">solicitation in whole or in part by issuance of a revised or amended </w:t>
      </w:r>
      <w:r w:rsidR="007874CB" w:rsidRPr="007874CB">
        <w:rPr>
          <w:rFonts w:ascii="Times New Roman" w:hAnsi="Times New Roman"/>
          <w:sz w:val="22"/>
          <w:szCs w:val="22"/>
        </w:rPr>
        <w:fldChar w:fldCharType="begin"/>
      </w:r>
      <w:r w:rsidR="007874CB" w:rsidRPr="007874CB">
        <w:rPr>
          <w:rFonts w:ascii="Times New Roman" w:hAnsi="Times New Roman"/>
          <w:sz w:val="22"/>
          <w:szCs w:val="22"/>
        </w:rPr>
        <w:instrText xml:space="preserve"> REF Solicitation_Type_Full \h  \* MERGEFORMAT </w:instrText>
      </w:r>
      <w:r w:rsidR="007874CB" w:rsidRPr="007874CB">
        <w:rPr>
          <w:rFonts w:ascii="Times New Roman" w:hAnsi="Times New Roman"/>
          <w:sz w:val="22"/>
          <w:szCs w:val="22"/>
        </w:rPr>
      </w:r>
      <w:r w:rsidR="007874CB" w:rsidRPr="007874CB">
        <w:rPr>
          <w:rFonts w:ascii="Times New Roman" w:hAnsi="Times New Roman"/>
          <w:sz w:val="22"/>
          <w:szCs w:val="22"/>
        </w:rPr>
        <w:fldChar w:fldCharType="separate"/>
      </w:r>
      <w:r w:rsidR="007C4DC5">
        <w:rPr>
          <w:rFonts w:ascii="Times New Roman" w:hAnsi="Times New Roman"/>
          <w:sz w:val="22"/>
          <w:szCs w:val="22"/>
        </w:rPr>
        <w:t>Request for</w:t>
      </w:r>
      <w:r w:rsidR="007C4DC5" w:rsidRPr="00391CDC">
        <w:rPr>
          <w:rFonts w:ascii="Times New Roman" w:hAnsi="Times New Roman"/>
          <w:sz w:val="22"/>
          <w:szCs w:val="22"/>
        </w:rPr>
        <w:t xml:space="preserve"> </w:t>
      </w:r>
      <w:r w:rsidR="00474303">
        <w:rPr>
          <w:rFonts w:ascii="Times New Roman" w:hAnsi="Times New Roman"/>
          <w:sz w:val="22"/>
          <w:szCs w:val="22"/>
        </w:rPr>
        <w:t xml:space="preserve">Competitive Sealed </w:t>
      </w:r>
      <w:r w:rsidR="007C4DC5" w:rsidRPr="00391CDC">
        <w:rPr>
          <w:rFonts w:ascii="Times New Roman" w:hAnsi="Times New Roman"/>
          <w:sz w:val="22"/>
          <w:szCs w:val="22"/>
        </w:rPr>
        <w:t>Proposa</w:t>
      </w:r>
      <w:r w:rsidR="007C4DC5">
        <w:rPr>
          <w:rFonts w:ascii="Times New Roman" w:hAnsi="Times New Roman"/>
          <w:sz w:val="22"/>
          <w:szCs w:val="22"/>
        </w:rPr>
        <w:t>ls</w:t>
      </w:r>
      <w:r w:rsidR="007874CB" w:rsidRPr="007874CB">
        <w:rPr>
          <w:rFonts w:ascii="Times New Roman" w:hAnsi="Times New Roman"/>
          <w:sz w:val="22"/>
          <w:szCs w:val="22"/>
        </w:rPr>
        <w:fldChar w:fldCharType="end"/>
      </w:r>
      <w:r w:rsidR="00411260">
        <w:rPr>
          <w:rFonts w:ascii="Times New Roman" w:hAnsi="Times New Roman"/>
          <w:bCs/>
          <w:iCs/>
          <w:sz w:val="22"/>
          <w:szCs w:val="22"/>
        </w:rPr>
        <w:t xml:space="preserve">.   </w:t>
      </w:r>
    </w:p>
    <w:p w14:paraId="20983535" w14:textId="17003DBD" w:rsidR="00411260" w:rsidRDefault="00093BAC" w:rsidP="003A17C0">
      <w:pPr>
        <w:widowControl w:val="0"/>
        <w:numPr>
          <w:ilvl w:val="1"/>
          <w:numId w:val="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both"/>
        <w:rPr>
          <w:rFonts w:ascii="Times New Roman" w:hAnsi="Times New Roman"/>
          <w:bCs/>
          <w:iCs/>
          <w:sz w:val="22"/>
          <w:szCs w:val="22"/>
        </w:rPr>
      </w:pPr>
      <w:r>
        <w:rPr>
          <w:rFonts w:ascii="Times New Roman" w:hAnsi="Times New Roman"/>
          <w:bCs/>
          <w:iCs/>
          <w:sz w:val="22"/>
          <w:szCs w:val="22"/>
        </w:rPr>
        <w:t>WISD</w:t>
      </w:r>
      <w:r w:rsidR="00411260">
        <w:rPr>
          <w:rFonts w:ascii="Times New Roman" w:hAnsi="Times New Roman"/>
          <w:bCs/>
          <w:iCs/>
          <w:sz w:val="22"/>
          <w:szCs w:val="22"/>
        </w:rPr>
        <w:t xml:space="preserve"> further reserves the right to award one or more contracts to a single or to multiple prospective vendors</w:t>
      </w:r>
      <w:r w:rsidR="00E43B74">
        <w:rPr>
          <w:rFonts w:ascii="Times New Roman" w:hAnsi="Times New Roman"/>
          <w:bCs/>
          <w:iCs/>
          <w:sz w:val="22"/>
          <w:szCs w:val="22"/>
        </w:rPr>
        <w:t xml:space="preserve"> or to make no award</w:t>
      </w:r>
      <w:r w:rsidR="00411260">
        <w:rPr>
          <w:rFonts w:ascii="Times New Roman" w:hAnsi="Times New Roman"/>
          <w:bCs/>
          <w:iCs/>
          <w:sz w:val="22"/>
          <w:szCs w:val="22"/>
        </w:rPr>
        <w:t>.</w:t>
      </w:r>
      <w:r w:rsidR="00411260">
        <w:t xml:space="preserve"> </w:t>
      </w:r>
      <w:r w:rsidR="00411260">
        <w:rPr>
          <w:rFonts w:ascii="Times New Roman" w:hAnsi="Times New Roman"/>
          <w:bCs/>
          <w:iCs/>
          <w:sz w:val="22"/>
          <w:szCs w:val="22"/>
        </w:rPr>
        <w:t xml:space="preserve">The decision to award multiple contracts, award only one contract, or to make no </w:t>
      </w:r>
      <w:r w:rsidR="00411260">
        <w:rPr>
          <w:rFonts w:ascii="Times New Roman" w:hAnsi="Times New Roman"/>
          <w:bCs/>
          <w:iCs/>
          <w:sz w:val="22"/>
          <w:szCs w:val="22"/>
        </w:rPr>
        <w:lastRenderedPageBreak/>
        <w:t xml:space="preserve">awards rests solely with </w:t>
      </w:r>
      <w:r>
        <w:rPr>
          <w:rFonts w:ascii="Times New Roman" w:hAnsi="Times New Roman"/>
          <w:bCs/>
          <w:iCs/>
          <w:sz w:val="22"/>
          <w:szCs w:val="22"/>
        </w:rPr>
        <w:t>WISD</w:t>
      </w:r>
      <w:r w:rsidR="00411260">
        <w:rPr>
          <w:rFonts w:ascii="Times New Roman" w:hAnsi="Times New Roman"/>
          <w:bCs/>
          <w:iCs/>
          <w:sz w:val="22"/>
          <w:szCs w:val="22"/>
        </w:rPr>
        <w:t xml:space="preserve">. </w:t>
      </w:r>
      <w:r>
        <w:rPr>
          <w:rFonts w:ascii="Times New Roman" w:hAnsi="Times New Roman"/>
          <w:bCs/>
          <w:iCs/>
          <w:sz w:val="22"/>
          <w:szCs w:val="22"/>
        </w:rPr>
        <w:t>WISD</w:t>
      </w:r>
      <w:r w:rsidR="00411260">
        <w:rPr>
          <w:rFonts w:ascii="Times New Roman" w:hAnsi="Times New Roman"/>
          <w:bCs/>
          <w:iCs/>
          <w:sz w:val="22"/>
          <w:szCs w:val="22"/>
        </w:rPr>
        <w:t xml:space="preserve"> may make multiple awards, and </w:t>
      </w:r>
      <w:r w:rsidR="00A30BE1">
        <w:rPr>
          <w:rFonts w:ascii="Times New Roman" w:hAnsi="Times New Roman"/>
          <w:bCs/>
          <w:iCs/>
          <w:sz w:val="22"/>
          <w:szCs w:val="22"/>
        </w:rPr>
        <w:t xml:space="preserve">this fact </w:t>
      </w:r>
      <w:r w:rsidR="00411260">
        <w:rPr>
          <w:rFonts w:ascii="Times New Roman" w:hAnsi="Times New Roman"/>
          <w:bCs/>
          <w:iCs/>
          <w:sz w:val="22"/>
          <w:szCs w:val="22"/>
        </w:rPr>
        <w:t xml:space="preserve">should be taken into consideration by each </w:t>
      </w:r>
      <w:r w:rsidR="007E325F">
        <w:rPr>
          <w:rFonts w:ascii="Times New Roman" w:hAnsi="Times New Roman"/>
          <w:bCs/>
          <w:iCs/>
          <w:sz w:val="22"/>
          <w:szCs w:val="22"/>
        </w:rPr>
        <w:t>vendor</w:t>
      </w:r>
      <w:r w:rsidR="00411260">
        <w:rPr>
          <w:rFonts w:ascii="Times New Roman" w:hAnsi="Times New Roman"/>
          <w:bCs/>
          <w:iCs/>
          <w:sz w:val="22"/>
          <w:szCs w:val="22"/>
        </w:rPr>
        <w:t>.</w:t>
      </w:r>
    </w:p>
    <w:p w14:paraId="0A3DF026" w14:textId="3FEEA5BE" w:rsidR="00411260" w:rsidRDefault="00093BAC" w:rsidP="003A17C0">
      <w:pPr>
        <w:widowControl w:val="0"/>
        <w:numPr>
          <w:ilvl w:val="1"/>
          <w:numId w:val="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both"/>
        <w:rPr>
          <w:rFonts w:ascii="Times New Roman" w:hAnsi="Times New Roman"/>
          <w:bCs/>
          <w:iCs/>
          <w:sz w:val="22"/>
          <w:szCs w:val="22"/>
        </w:rPr>
      </w:pPr>
      <w:r>
        <w:rPr>
          <w:rFonts w:ascii="Times New Roman" w:hAnsi="Times New Roman"/>
          <w:bCs/>
          <w:iCs/>
          <w:sz w:val="22"/>
          <w:szCs w:val="22"/>
        </w:rPr>
        <w:t>WISD</w:t>
      </w:r>
      <w:r w:rsidR="00411260">
        <w:rPr>
          <w:rFonts w:ascii="Times New Roman" w:hAnsi="Times New Roman"/>
          <w:bCs/>
          <w:iCs/>
          <w:sz w:val="22"/>
          <w:szCs w:val="22"/>
        </w:rPr>
        <w:t xml:space="preserve"> assumes no financial responsibility for any costs incurred by prospective vendors in developing and submitting a </w:t>
      </w:r>
      <w:r w:rsidR="007E325F">
        <w:rPr>
          <w:rFonts w:ascii="Times New Roman" w:hAnsi="Times New Roman"/>
          <w:bCs/>
          <w:iCs/>
          <w:sz w:val="22"/>
          <w:szCs w:val="22"/>
        </w:rPr>
        <w:t>response</w:t>
      </w:r>
      <w:r w:rsidR="00411260">
        <w:rPr>
          <w:rFonts w:ascii="Times New Roman" w:hAnsi="Times New Roman"/>
          <w:bCs/>
          <w:iCs/>
          <w:sz w:val="22"/>
          <w:szCs w:val="22"/>
        </w:rPr>
        <w:t xml:space="preserve"> or any amendments or addenda, participating in bid conferences, participating in any negotiation sessions or discussions, or any other costs incurred by </w:t>
      </w:r>
      <w:r w:rsidR="007E325F">
        <w:rPr>
          <w:rFonts w:ascii="Times New Roman" w:hAnsi="Times New Roman"/>
          <w:bCs/>
          <w:iCs/>
          <w:sz w:val="22"/>
          <w:szCs w:val="22"/>
        </w:rPr>
        <w:t>vendor</w:t>
      </w:r>
      <w:r w:rsidR="00411260">
        <w:rPr>
          <w:rFonts w:ascii="Times New Roman" w:hAnsi="Times New Roman"/>
          <w:bCs/>
          <w:iCs/>
          <w:sz w:val="22"/>
          <w:szCs w:val="22"/>
        </w:rPr>
        <w:t xml:space="preserve">s prior to award of a contract pursuant to this </w:t>
      </w:r>
      <w:r w:rsidR="00AC5DA6" w:rsidRPr="00AC5DA6">
        <w:rPr>
          <w:rFonts w:ascii="Times New Roman" w:hAnsi="Times New Roman"/>
          <w:bCs/>
          <w:iCs/>
          <w:sz w:val="22"/>
          <w:szCs w:val="22"/>
        </w:rPr>
        <w:fldChar w:fldCharType="begin"/>
      </w:r>
      <w:r w:rsidR="00AC5DA6" w:rsidRPr="00AC5DA6">
        <w:rPr>
          <w:rFonts w:ascii="Times New Roman" w:hAnsi="Times New Roman"/>
          <w:bCs/>
          <w:iCs/>
          <w:sz w:val="22"/>
          <w:szCs w:val="22"/>
        </w:rPr>
        <w:instrText xml:space="preserve"> REF Solicitation_Type_Abbrev \h  \* MERGEFORMAT </w:instrText>
      </w:r>
      <w:r w:rsidR="00AC5DA6" w:rsidRPr="00AC5DA6">
        <w:rPr>
          <w:rFonts w:ascii="Times New Roman" w:hAnsi="Times New Roman"/>
          <w:bCs/>
          <w:iCs/>
          <w:sz w:val="22"/>
          <w:szCs w:val="22"/>
        </w:rPr>
      </w:r>
      <w:r w:rsidR="00AC5DA6" w:rsidRPr="00AC5DA6">
        <w:rPr>
          <w:rFonts w:ascii="Times New Roman" w:hAnsi="Times New Roman"/>
          <w:bCs/>
          <w:iCs/>
          <w:sz w:val="22"/>
          <w:szCs w:val="22"/>
        </w:rPr>
        <w:fldChar w:fldCharType="separate"/>
      </w:r>
      <w:r w:rsidR="00350D3A">
        <w:rPr>
          <w:rFonts w:ascii="Times New Roman" w:hAnsi="Times New Roman"/>
          <w:sz w:val="22"/>
          <w:szCs w:val="22"/>
        </w:rPr>
        <w:t>CSP</w:t>
      </w:r>
      <w:r w:rsidR="00AC5DA6" w:rsidRPr="00AC5DA6">
        <w:rPr>
          <w:rFonts w:ascii="Times New Roman" w:hAnsi="Times New Roman"/>
          <w:bCs/>
          <w:iCs/>
          <w:sz w:val="22"/>
          <w:szCs w:val="22"/>
        </w:rPr>
        <w:fldChar w:fldCharType="end"/>
      </w:r>
      <w:r w:rsidR="00411260">
        <w:rPr>
          <w:rFonts w:ascii="Times New Roman" w:hAnsi="Times New Roman"/>
          <w:bCs/>
          <w:iCs/>
          <w:sz w:val="22"/>
          <w:szCs w:val="22"/>
        </w:rPr>
        <w:t>.</w:t>
      </w:r>
    </w:p>
    <w:p w14:paraId="053296A2" w14:textId="452D6D92" w:rsidR="00411260" w:rsidRPr="005B47AE" w:rsidRDefault="00093BAC" w:rsidP="003A17C0">
      <w:pPr>
        <w:widowControl w:val="0"/>
        <w:numPr>
          <w:ilvl w:val="1"/>
          <w:numId w:val="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both"/>
        <w:rPr>
          <w:rFonts w:ascii="Times New Roman" w:hAnsi="Times New Roman"/>
          <w:bCs/>
          <w:iCs/>
          <w:sz w:val="22"/>
          <w:szCs w:val="22"/>
        </w:rPr>
      </w:pPr>
      <w:r>
        <w:rPr>
          <w:rFonts w:ascii="Times New Roman" w:hAnsi="Times New Roman"/>
          <w:spacing w:val="-3"/>
          <w:sz w:val="22"/>
          <w:szCs w:val="22"/>
        </w:rPr>
        <w:t>WISD</w:t>
      </w:r>
      <w:r w:rsidR="00411260" w:rsidRPr="005B47AE">
        <w:rPr>
          <w:rFonts w:ascii="Times New Roman" w:hAnsi="Times New Roman"/>
          <w:spacing w:val="-3"/>
          <w:sz w:val="22"/>
          <w:szCs w:val="22"/>
        </w:rPr>
        <w:t xml:space="preserve"> reserves the right to reject any and/or all </w:t>
      </w:r>
      <w:r w:rsidR="007E325F">
        <w:rPr>
          <w:rFonts w:ascii="Times New Roman" w:hAnsi="Times New Roman"/>
          <w:spacing w:val="-3"/>
          <w:sz w:val="22"/>
          <w:szCs w:val="22"/>
        </w:rPr>
        <w:t>responses</w:t>
      </w:r>
      <w:r w:rsidR="00E43B74">
        <w:rPr>
          <w:rFonts w:ascii="Times New Roman" w:hAnsi="Times New Roman"/>
          <w:spacing w:val="-3"/>
          <w:sz w:val="22"/>
          <w:szCs w:val="22"/>
        </w:rPr>
        <w:t xml:space="preserve"> and</w:t>
      </w:r>
      <w:r w:rsidR="00411260" w:rsidRPr="005B47AE">
        <w:rPr>
          <w:rFonts w:ascii="Times New Roman" w:hAnsi="Times New Roman"/>
          <w:spacing w:val="-3"/>
          <w:sz w:val="22"/>
          <w:szCs w:val="22"/>
        </w:rPr>
        <w:t xml:space="preserve"> to award contracts for products or services as may appear advantageous</w:t>
      </w:r>
      <w:r w:rsidR="00FB6D9F">
        <w:rPr>
          <w:rFonts w:ascii="Times New Roman" w:hAnsi="Times New Roman"/>
          <w:spacing w:val="-3"/>
          <w:sz w:val="22"/>
          <w:szCs w:val="22"/>
        </w:rPr>
        <w:t xml:space="preserve">. </w:t>
      </w:r>
      <w:r w:rsidR="00E43B74">
        <w:rPr>
          <w:rFonts w:ascii="Times New Roman" w:hAnsi="Times New Roman"/>
          <w:spacing w:val="-3"/>
          <w:sz w:val="22"/>
          <w:szCs w:val="22"/>
        </w:rPr>
        <w:t xml:space="preserve"> </w:t>
      </w:r>
      <w:r>
        <w:rPr>
          <w:rFonts w:ascii="Times New Roman" w:hAnsi="Times New Roman"/>
          <w:spacing w:val="-3"/>
          <w:sz w:val="22"/>
          <w:szCs w:val="22"/>
        </w:rPr>
        <w:t>WISD</w:t>
      </w:r>
      <w:r w:rsidR="00411260" w:rsidRPr="005B47AE">
        <w:rPr>
          <w:rFonts w:ascii="Times New Roman" w:hAnsi="Times New Roman"/>
          <w:spacing w:val="-3"/>
          <w:sz w:val="22"/>
          <w:szCs w:val="22"/>
        </w:rPr>
        <w:t xml:space="preserve"> further reserves the right to accept, reject, or negotiate modifications in any terms of </w:t>
      </w:r>
      <w:r w:rsidR="00A30BE1" w:rsidRPr="005B47AE">
        <w:rPr>
          <w:rFonts w:ascii="Times New Roman" w:hAnsi="Times New Roman"/>
          <w:spacing w:val="-3"/>
          <w:sz w:val="22"/>
          <w:szCs w:val="22"/>
        </w:rPr>
        <w:t xml:space="preserve">a proposed </w:t>
      </w:r>
      <w:r w:rsidR="00411260" w:rsidRPr="005B47AE">
        <w:rPr>
          <w:rFonts w:ascii="Times New Roman" w:hAnsi="Times New Roman"/>
          <w:spacing w:val="-3"/>
          <w:sz w:val="22"/>
          <w:szCs w:val="22"/>
        </w:rPr>
        <w:t xml:space="preserve">vendor’s </w:t>
      </w:r>
      <w:r w:rsidR="007E325F" w:rsidRPr="00683E76">
        <w:rPr>
          <w:rFonts w:ascii="Times New Roman" w:hAnsi="Times New Roman"/>
          <w:spacing w:val="-3"/>
          <w:sz w:val="22"/>
          <w:szCs w:val="22"/>
        </w:rPr>
        <w:t>response</w:t>
      </w:r>
      <w:r w:rsidR="00411260" w:rsidRPr="005B47AE">
        <w:rPr>
          <w:rFonts w:ascii="Times New Roman" w:hAnsi="Times New Roman"/>
          <w:spacing w:val="-3"/>
          <w:sz w:val="22"/>
          <w:szCs w:val="22"/>
        </w:rPr>
        <w:t xml:space="preserve"> or any parts thereof.</w:t>
      </w:r>
      <w:r w:rsidR="00350892" w:rsidRPr="005B47AE">
        <w:rPr>
          <w:rFonts w:ascii="Times New Roman" w:hAnsi="Times New Roman"/>
          <w:spacing w:val="-3"/>
          <w:sz w:val="22"/>
          <w:szCs w:val="22"/>
        </w:rPr>
        <w:t xml:space="preserve">  </w:t>
      </w:r>
      <w:r>
        <w:rPr>
          <w:rFonts w:ascii="Times New Roman" w:hAnsi="Times New Roman"/>
          <w:spacing w:val="-3"/>
          <w:sz w:val="22"/>
          <w:szCs w:val="22"/>
        </w:rPr>
        <w:t>WISD</w:t>
      </w:r>
      <w:r w:rsidR="00350892" w:rsidRPr="005B47AE">
        <w:rPr>
          <w:rFonts w:ascii="Times New Roman" w:hAnsi="Times New Roman"/>
          <w:spacing w:val="-3"/>
          <w:sz w:val="22"/>
          <w:szCs w:val="22"/>
        </w:rPr>
        <w:t xml:space="preserve"> further reserves the right to waive any formalities or technicalities if deemed in the best interest of the </w:t>
      </w:r>
      <w:proofErr w:type="gramStart"/>
      <w:r w:rsidR="000A4694">
        <w:rPr>
          <w:rFonts w:ascii="Times New Roman" w:hAnsi="Times New Roman"/>
          <w:spacing w:val="-3"/>
          <w:sz w:val="22"/>
          <w:szCs w:val="22"/>
        </w:rPr>
        <w:t>District</w:t>
      </w:r>
      <w:proofErr w:type="gramEnd"/>
      <w:r w:rsidR="00350892" w:rsidRPr="005B47AE">
        <w:rPr>
          <w:rFonts w:ascii="Times New Roman" w:hAnsi="Times New Roman"/>
          <w:spacing w:val="-3"/>
          <w:sz w:val="22"/>
          <w:szCs w:val="22"/>
        </w:rPr>
        <w:t xml:space="preserve">.  </w:t>
      </w:r>
      <w:r>
        <w:rPr>
          <w:rFonts w:ascii="Times New Roman" w:hAnsi="Times New Roman"/>
          <w:spacing w:val="-3"/>
          <w:sz w:val="22"/>
          <w:szCs w:val="22"/>
        </w:rPr>
        <w:t>WISD</w:t>
      </w:r>
      <w:r w:rsidR="00350892" w:rsidRPr="005B47AE">
        <w:rPr>
          <w:rFonts w:ascii="Times New Roman" w:hAnsi="Times New Roman"/>
          <w:spacing w:val="-3"/>
          <w:sz w:val="22"/>
          <w:szCs w:val="22"/>
        </w:rPr>
        <w:t xml:space="preserve"> </w:t>
      </w:r>
      <w:r w:rsidR="00804F8C">
        <w:rPr>
          <w:rFonts w:ascii="Times New Roman" w:hAnsi="Times New Roman"/>
          <w:spacing w:val="-3"/>
          <w:sz w:val="22"/>
          <w:szCs w:val="22"/>
        </w:rPr>
        <w:t>shall be the</w:t>
      </w:r>
      <w:r w:rsidR="00350892" w:rsidRPr="005B47AE">
        <w:rPr>
          <w:rFonts w:ascii="Times New Roman" w:hAnsi="Times New Roman"/>
          <w:spacing w:val="-3"/>
          <w:sz w:val="22"/>
          <w:szCs w:val="22"/>
        </w:rPr>
        <w:t xml:space="preserve"> sole judge of quality and equality.</w:t>
      </w:r>
    </w:p>
    <w:p w14:paraId="00C97A81" w14:textId="77777777" w:rsidR="00411260" w:rsidRDefault="00411260" w:rsidP="000F321B">
      <w:pPr>
        <w:keepNext/>
        <w:widowControl w:val="0"/>
        <w:numPr>
          <w:ilvl w:val="1"/>
          <w:numId w:val="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both"/>
        <w:rPr>
          <w:rFonts w:ascii="Times New Roman" w:hAnsi="Times New Roman"/>
          <w:b/>
          <w:bCs/>
          <w:iCs/>
          <w:sz w:val="22"/>
          <w:szCs w:val="22"/>
        </w:rPr>
      </w:pPr>
      <w:r>
        <w:rPr>
          <w:rFonts w:ascii="Times New Roman" w:hAnsi="Times New Roman"/>
          <w:b/>
          <w:bCs/>
          <w:iCs/>
          <w:sz w:val="22"/>
          <w:szCs w:val="22"/>
        </w:rPr>
        <w:t>Questions and Clarification</w:t>
      </w:r>
    </w:p>
    <w:p w14:paraId="4C6D5C70" w14:textId="516AEACF" w:rsidR="00411260" w:rsidRDefault="00411260" w:rsidP="00D833A0">
      <w:pPr>
        <w:widowControl w:val="0"/>
        <w:numPr>
          <w:ilvl w:val="2"/>
          <w:numId w:val="3"/>
        </w:numPr>
        <w:tabs>
          <w:tab w:val="clear" w:pos="4140"/>
          <w:tab w:val="num" w:pos="720"/>
          <w:tab w:val="left" w:pos="3150"/>
        </w:tabs>
        <w:spacing w:before="60"/>
        <w:ind w:left="720"/>
        <w:jc w:val="both"/>
        <w:rPr>
          <w:rFonts w:ascii="Times New Roman" w:hAnsi="Times New Roman"/>
          <w:sz w:val="22"/>
          <w:szCs w:val="22"/>
        </w:rPr>
      </w:pPr>
      <w:r>
        <w:rPr>
          <w:rFonts w:ascii="Times New Roman" w:hAnsi="Times New Roman"/>
          <w:sz w:val="22"/>
          <w:szCs w:val="22"/>
        </w:rPr>
        <w:t>Questions regarding the requirements specified i</w:t>
      </w:r>
      <w:r w:rsidR="00D04C2F">
        <w:rPr>
          <w:rFonts w:ascii="Times New Roman" w:hAnsi="Times New Roman"/>
          <w:sz w:val="22"/>
          <w:szCs w:val="22"/>
        </w:rPr>
        <w:t xml:space="preserve">n this </w:t>
      </w:r>
      <w:r w:rsidR="00B2510D">
        <w:rPr>
          <w:rFonts w:ascii="Times New Roman" w:hAnsi="Times New Roman"/>
          <w:sz w:val="22"/>
          <w:szCs w:val="22"/>
        </w:rPr>
        <w:t xml:space="preserve">purchasing </w:t>
      </w:r>
      <w:r w:rsidR="00D04C2F">
        <w:rPr>
          <w:rFonts w:ascii="Times New Roman" w:hAnsi="Times New Roman"/>
          <w:sz w:val="22"/>
          <w:szCs w:val="22"/>
        </w:rPr>
        <w:t xml:space="preserve">solicitation must be submitted within the </w:t>
      </w:r>
      <w:r w:rsidR="006919C2">
        <w:rPr>
          <w:rFonts w:ascii="Times New Roman" w:hAnsi="Times New Roman"/>
          <w:sz w:val="22"/>
          <w:szCs w:val="22"/>
        </w:rPr>
        <w:t>IFCB</w:t>
      </w:r>
      <w:r w:rsidR="00D04C2F">
        <w:rPr>
          <w:rFonts w:ascii="Times New Roman" w:hAnsi="Times New Roman"/>
          <w:sz w:val="22"/>
          <w:szCs w:val="22"/>
        </w:rPr>
        <w:t xml:space="preserve"> </w:t>
      </w:r>
      <w:r w:rsidR="006919C2">
        <w:rPr>
          <w:rFonts w:ascii="Times New Roman" w:hAnsi="Times New Roman"/>
          <w:sz w:val="22"/>
          <w:szCs w:val="22"/>
        </w:rPr>
        <w:t>s</w:t>
      </w:r>
      <w:r w:rsidR="00D04C2F">
        <w:rPr>
          <w:rFonts w:ascii="Times New Roman" w:hAnsi="Times New Roman"/>
          <w:sz w:val="22"/>
          <w:szCs w:val="22"/>
        </w:rPr>
        <w:t>ystem</w:t>
      </w:r>
      <w:r w:rsidR="002A0B3A">
        <w:rPr>
          <w:rFonts w:ascii="Times New Roman" w:hAnsi="Times New Roman"/>
          <w:sz w:val="22"/>
          <w:szCs w:val="22"/>
        </w:rPr>
        <w:t xml:space="preserve"> </w:t>
      </w:r>
      <w:r w:rsidR="0089524F">
        <w:rPr>
          <w:rFonts w:ascii="Times New Roman" w:hAnsi="Times New Roman"/>
          <w:sz w:val="22"/>
          <w:szCs w:val="22"/>
        </w:rPr>
        <w:t xml:space="preserve">on or before </w:t>
      </w:r>
      <w:r w:rsidR="0089524F" w:rsidRPr="00B2510D">
        <w:rPr>
          <w:rFonts w:ascii="Times New Roman" w:hAnsi="Times New Roman"/>
          <w:b/>
          <w:bCs/>
          <w:sz w:val="22"/>
          <w:szCs w:val="22"/>
        </w:rPr>
        <w:t xml:space="preserve">November </w:t>
      </w:r>
      <w:r w:rsidR="007C61D8">
        <w:rPr>
          <w:rFonts w:ascii="Times New Roman" w:hAnsi="Times New Roman"/>
          <w:b/>
          <w:bCs/>
          <w:sz w:val="22"/>
          <w:szCs w:val="22"/>
        </w:rPr>
        <w:t>12</w:t>
      </w:r>
      <w:r w:rsidR="0089524F" w:rsidRPr="00B2510D">
        <w:rPr>
          <w:rFonts w:ascii="Times New Roman" w:hAnsi="Times New Roman"/>
          <w:b/>
          <w:bCs/>
          <w:sz w:val="22"/>
          <w:szCs w:val="22"/>
        </w:rPr>
        <w:t xml:space="preserve">, 2021 at </w:t>
      </w:r>
      <w:r w:rsidR="00C826CE">
        <w:rPr>
          <w:rFonts w:ascii="Times New Roman" w:hAnsi="Times New Roman"/>
          <w:b/>
          <w:bCs/>
          <w:sz w:val="22"/>
          <w:szCs w:val="22"/>
        </w:rPr>
        <w:t>11:59 pm PST</w:t>
      </w:r>
      <w:r w:rsidR="0089524F">
        <w:rPr>
          <w:rFonts w:ascii="Times New Roman" w:hAnsi="Times New Roman"/>
          <w:sz w:val="22"/>
          <w:szCs w:val="22"/>
        </w:rPr>
        <w:t>.</w:t>
      </w:r>
      <w:r w:rsidR="00FC7846">
        <w:rPr>
          <w:rFonts w:ascii="Times New Roman" w:hAnsi="Times New Roman"/>
          <w:sz w:val="22"/>
          <w:szCs w:val="22"/>
        </w:rPr>
        <w:t xml:space="preserve">  Questions received after the specified date/time will not be considered.</w:t>
      </w:r>
      <w:r>
        <w:rPr>
          <w:rFonts w:ascii="Times New Roman" w:hAnsi="Times New Roman"/>
          <w:sz w:val="22"/>
          <w:szCs w:val="22"/>
        </w:rPr>
        <w:t xml:space="preserve"> </w:t>
      </w:r>
    </w:p>
    <w:p w14:paraId="1A8009A9" w14:textId="2BB5F2B3" w:rsidR="006E7AA4" w:rsidRDefault="00093BAC" w:rsidP="00D833A0">
      <w:pPr>
        <w:widowControl w:val="0"/>
        <w:numPr>
          <w:ilvl w:val="2"/>
          <w:numId w:val="3"/>
        </w:numPr>
        <w:tabs>
          <w:tab w:val="clear" w:pos="4140"/>
          <w:tab w:val="num" w:pos="720"/>
        </w:tabs>
        <w:spacing w:before="60"/>
        <w:ind w:left="720"/>
        <w:jc w:val="both"/>
        <w:rPr>
          <w:rFonts w:ascii="Times New Roman" w:hAnsi="Times New Roman"/>
          <w:sz w:val="22"/>
          <w:szCs w:val="22"/>
        </w:rPr>
      </w:pPr>
      <w:r>
        <w:rPr>
          <w:rFonts w:ascii="Times New Roman" w:hAnsi="Times New Roman"/>
          <w:sz w:val="22"/>
          <w:szCs w:val="22"/>
        </w:rPr>
        <w:t>WISD</w:t>
      </w:r>
      <w:r w:rsidR="00411260">
        <w:rPr>
          <w:rFonts w:ascii="Times New Roman" w:hAnsi="Times New Roman"/>
          <w:sz w:val="22"/>
          <w:szCs w:val="22"/>
        </w:rPr>
        <w:t xml:space="preserve"> will not answer verbal </w:t>
      </w:r>
      <w:r w:rsidR="002B6372">
        <w:rPr>
          <w:rFonts w:ascii="Times New Roman" w:hAnsi="Times New Roman"/>
          <w:sz w:val="22"/>
          <w:szCs w:val="22"/>
        </w:rPr>
        <w:t xml:space="preserve">or emailed </w:t>
      </w:r>
      <w:r w:rsidR="00411260">
        <w:rPr>
          <w:rFonts w:ascii="Times New Roman" w:hAnsi="Times New Roman"/>
          <w:sz w:val="22"/>
          <w:szCs w:val="22"/>
        </w:rPr>
        <w:t>questions</w:t>
      </w:r>
      <w:r w:rsidR="00FB6D9F">
        <w:rPr>
          <w:rFonts w:ascii="Times New Roman" w:hAnsi="Times New Roman"/>
          <w:sz w:val="22"/>
          <w:szCs w:val="22"/>
        </w:rPr>
        <w:t>,</w:t>
      </w:r>
      <w:r w:rsidR="002B6372">
        <w:rPr>
          <w:rFonts w:ascii="Times New Roman" w:hAnsi="Times New Roman"/>
          <w:sz w:val="22"/>
          <w:szCs w:val="22"/>
        </w:rPr>
        <w:t xml:space="preserve"> as all questions are required to be submitted via the IFCB system</w:t>
      </w:r>
      <w:r w:rsidR="00411260">
        <w:rPr>
          <w:rFonts w:ascii="Times New Roman" w:hAnsi="Times New Roman"/>
          <w:sz w:val="22"/>
          <w:szCs w:val="22"/>
        </w:rPr>
        <w:t xml:space="preserve">; any responses to </w:t>
      </w:r>
      <w:r w:rsidR="00A30BE1">
        <w:rPr>
          <w:rFonts w:ascii="Times New Roman" w:hAnsi="Times New Roman"/>
          <w:sz w:val="22"/>
          <w:szCs w:val="22"/>
        </w:rPr>
        <w:t xml:space="preserve">a </w:t>
      </w:r>
      <w:r w:rsidR="00411260">
        <w:rPr>
          <w:rFonts w:ascii="Times New Roman" w:hAnsi="Times New Roman"/>
          <w:sz w:val="22"/>
          <w:szCs w:val="22"/>
        </w:rPr>
        <w:t xml:space="preserve">prospective vendor’s questions will be posted </w:t>
      </w:r>
      <w:r w:rsidR="00D04C2F">
        <w:rPr>
          <w:rFonts w:ascii="Times New Roman" w:hAnsi="Times New Roman"/>
          <w:sz w:val="22"/>
          <w:szCs w:val="22"/>
        </w:rPr>
        <w:t xml:space="preserve">within the </w:t>
      </w:r>
      <w:r w:rsidR="006919C2">
        <w:rPr>
          <w:rFonts w:ascii="Times New Roman" w:hAnsi="Times New Roman"/>
          <w:sz w:val="22"/>
          <w:szCs w:val="22"/>
        </w:rPr>
        <w:t>IFCB s</w:t>
      </w:r>
      <w:r w:rsidR="00D04C2F">
        <w:rPr>
          <w:rFonts w:ascii="Times New Roman" w:hAnsi="Times New Roman"/>
          <w:sz w:val="22"/>
          <w:szCs w:val="22"/>
        </w:rPr>
        <w:t>ystem</w:t>
      </w:r>
      <w:r w:rsidR="00411260">
        <w:rPr>
          <w:rFonts w:ascii="Times New Roman" w:hAnsi="Times New Roman"/>
          <w:sz w:val="22"/>
          <w:szCs w:val="22"/>
        </w:rPr>
        <w:t>.</w:t>
      </w:r>
    </w:p>
    <w:p w14:paraId="3CFF5696" w14:textId="77777777" w:rsidR="006E7AA4" w:rsidRDefault="006E7AA4">
      <w:pPr>
        <w:rPr>
          <w:rFonts w:ascii="Times New Roman" w:hAnsi="Times New Roman"/>
          <w:sz w:val="22"/>
          <w:szCs w:val="22"/>
        </w:rPr>
      </w:pPr>
      <w:r>
        <w:rPr>
          <w:rFonts w:ascii="Times New Roman" w:hAnsi="Times New Roman"/>
          <w:sz w:val="22"/>
          <w:szCs w:val="22"/>
        </w:rPr>
        <w:br w:type="page"/>
      </w:r>
    </w:p>
    <w:p w14:paraId="4500E854" w14:textId="77777777" w:rsidR="006E7AA4" w:rsidRDefault="006E7AA4" w:rsidP="005F0FBD">
      <w:pPr>
        <w:widowControl w:val="0"/>
        <w:jc w:val="center"/>
        <w:rPr>
          <w:rFonts w:ascii="Times New Roman" w:hAnsi="Times New Roman"/>
          <w:b/>
          <w:bCs/>
          <w:iCs/>
          <w:sz w:val="24"/>
          <w:szCs w:val="24"/>
        </w:rPr>
        <w:sectPr w:rsidR="006E7AA4">
          <w:pgSz w:w="12240" w:h="15840" w:code="1"/>
          <w:pgMar w:top="1080" w:right="1080" w:bottom="1080" w:left="1080" w:header="360" w:footer="360" w:gutter="0"/>
          <w:cols w:space="720"/>
          <w:docGrid w:linePitch="360"/>
        </w:sectPr>
      </w:pPr>
    </w:p>
    <w:p w14:paraId="4EDDBBF3" w14:textId="77777777" w:rsidR="00411260" w:rsidRPr="002E5E32" w:rsidRDefault="00411260" w:rsidP="005F0FBD">
      <w:pPr>
        <w:widowControl w:val="0"/>
        <w:jc w:val="center"/>
        <w:rPr>
          <w:rFonts w:ascii="Times New Roman" w:hAnsi="Times New Roman"/>
          <w:b/>
          <w:bCs/>
          <w:iCs/>
          <w:sz w:val="22"/>
          <w:szCs w:val="22"/>
        </w:rPr>
      </w:pPr>
      <w:bookmarkStart w:id="6" w:name="PART3_INSTRUCT_BIDDER"/>
      <w:r w:rsidRPr="002E5E32">
        <w:rPr>
          <w:rFonts w:ascii="Times New Roman" w:hAnsi="Times New Roman"/>
          <w:b/>
          <w:bCs/>
          <w:iCs/>
          <w:sz w:val="22"/>
          <w:szCs w:val="22"/>
        </w:rPr>
        <w:lastRenderedPageBreak/>
        <w:t xml:space="preserve">PART 3.0 – INSTRUCTIONS TO </w:t>
      </w:r>
      <w:r w:rsidR="007E325F" w:rsidRPr="002E5E32">
        <w:rPr>
          <w:rFonts w:ascii="Times New Roman" w:hAnsi="Times New Roman"/>
          <w:b/>
          <w:bCs/>
          <w:iCs/>
          <w:sz w:val="22"/>
          <w:szCs w:val="22"/>
        </w:rPr>
        <w:t>VENDOR</w:t>
      </w:r>
      <w:r w:rsidRPr="002E5E32">
        <w:rPr>
          <w:rFonts w:ascii="Times New Roman" w:hAnsi="Times New Roman"/>
          <w:b/>
          <w:bCs/>
          <w:iCs/>
          <w:sz w:val="22"/>
          <w:szCs w:val="22"/>
        </w:rPr>
        <w:t>S</w:t>
      </w:r>
      <w:bookmarkEnd w:id="6"/>
    </w:p>
    <w:p w14:paraId="2B804686" w14:textId="77777777" w:rsidR="00411260" w:rsidRDefault="00411260" w:rsidP="005F0FBD">
      <w:pPr>
        <w:widowControl w:val="0"/>
        <w:rPr>
          <w:rFonts w:ascii="Times New Roman" w:hAnsi="Times New Roman"/>
          <w:bCs/>
          <w:iCs/>
          <w:sz w:val="24"/>
          <w:szCs w:val="24"/>
        </w:rPr>
      </w:pPr>
    </w:p>
    <w:p w14:paraId="731E5612" w14:textId="54C2F350" w:rsidR="00411260" w:rsidRDefault="00411260" w:rsidP="00D833A0">
      <w:pPr>
        <w:widowControl w:val="0"/>
        <w:ind w:left="-270"/>
        <w:jc w:val="both"/>
        <w:rPr>
          <w:rFonts w:ascii="Times New Roman" w:hAnsi="Times New Roman"/>
          <w:bCs/>
          <w:iCs/>
          <w:sz w:val="22"/>
          <w:szCs w:val="22"/>
        </w:rPr>
      </w:pPr>
      <w:r>
        <w:rPr>
          <w:rFonts w:ascii="Times New Roman" w:hAnsi="Times New Roman"/>
          <w:bCs/>
          <w:iCs/>
          <w:sz w:val="22"/>
          <w:szCs w:val="22"/>
        </w:rPr>
        <w:t xml:space="preserve">This portion of the </w:t>
      </w:r>
      <w:r w:rsidR="00AC5DA6" w:rsidRPr="00AC5DA6">
        <w:rPr>
          <w:rFonts w:ascii="Times New Roman" w:hAnsi="Times New Roman"/>
          <w:bCs/>
          <w:iCs/>
          <w:sz w:val="22"/>
          <w:szCs w:val="22"/>
        </w:rPr>
        <w:fldChar w:fldCharType="begin"/>
      </w:r>
      <w:r w:rsidR="00AC5DA6" w:rsidRPr="00AC5DA6">
        <w:rPr>
          <w:rFonts w:ascii="Times New Roman" w:hAnsi="Times New Roman"/>
          <w:bCs/>
          <w:iCs/>
          <w:sz w:val="22"/>
          <w:szCs w:val="22"/>
        </w:rPr>
        <w:instrText xml:space="preserve"> REF Solicitation_Type_Abbrev \h  \* MERGEFORMAT </w:instrText>
      </w:r>
      <w:r w:rsidR="00AC5DA6" w:rsidRPr="00AC5DA6">
        <w:rPr>
          <w:rFonts w:ascii="Times New Roman" w:hAnsi="Times New Roman"/>
          <w:bCs/>
          <w:iCs/>
          <w:sz w:val="22"/>
          <w:szCs w:val="22"/>
        </w:rPr>
      </w:r>
      <w:r w:rsidR="00AC5DA6" w:rsidRPr="00AC5DA6">
        <w:rPr>
          <w:rFonts w:ascii="Times New Roman" w:hAnsi="Times New Roman"/>
          <w:bCs/>
          <w:iCs/>
          <w:sz w:val="22"/>
          <w:szCs w:val="22"/>
        </w:rPr>
        <w:fldChar w:fldCharType="separate"/>
      </w:r>
      <w:r w:rsidR="00350D3A">
        <w:rPr>
          <w:rFonts w:ascii="Times New Roman" w:hAnsi="Times New Roman"/>
          <w:sz w:val="22"/>
          <w:szCs w:val="22"/>
        </w:rPr>
        <w:t>CSP</w:t>
      </w:r>
      <w:r w:rsidR="00AC5DA6" w:rsidRPr="00AC5DA6">
        <w:rPr>
          <w:rFonts w:ascii="Times New Roman" w:hAnsi="Times New Roman"/>
          <w:bCs/>
          <w:iCs/>
          <w:sz w:val="22"/>
          <w:szCs w:val="22"/>
        </w:rPr>
        <w:fldChar w:fldCharType="end"/>
      </w:r>
      <w:r>
        <w:rPr>
          <w:rFonts w:ascii="Times New Roman" w:hAnsi="Times New Roman"/>
          <w:bCs/>
          <w:iCs/>
          <w:sz w:val="22"/>
          <w:szCs w:val="22"/>
        </w:rPr>
        <w:t xml:space="preserve"> includes instructions on the format </w:t>
      </w:r>
      <w:r w:rsidR="007E325F">
        <w:rPr>
          <w:rFonts w:ascii="Times New Roman" w:hAnsi="Times New Roman"/>
          <w:bCs/>
          <w:iCs/>
          <w:sz w:val="22"/>
          <w:szCs w:val="22"/>
        </w:rPr>
        <w:t>vendor</w:t>
      </w:r>
      <w:r w:rsidR="00A30BE1">
        <w:rPr>
          <w:rFonts w:ascii="Times New Roman" w:hAnsi="Times New Roman"/>
          <w:bCs/>
          <w:iCs/>
          <w:sz w:val="22"/>
          <w:szCs w:val="22"/>
        </w:rPr>
        <w:t xml:space="preserve">s </w:t>
      </w:r>
      <w:r>
        <w:rPr>
          <w:rFonts w:ascii="Times New Roman" w:hAnsi="Times New Roman"/>
          <w:bCs/>
          <w:iCs/>
          <w:sz w:val="22"/>
          <w:szCs w:val="22"/>
        </w:rPr>
        <w:t xml:space="preserve">must follow in preparing and submitting their </w:t>
      </w:r>
      <w:r w:rsidR="00776D60">
        <w:rPr>
          <w:rFonts w:ascii="Times New Roman" w:hAnsi="Times New Roman"/>
          <w:bCs/>
          <w:iCs/>
          <w:sz w:val="22"/>
          <w:szCs w:val="22"/>
        </w:rPr>
        <w:t xml:space="preserve">online </w:t>
      </w:r>
      <w:r w:rsidR="007E325F" w:rsidRPr="00683E76">
        <w:rPr>
          <w:rFonts w:ascii="Times New Roman" w:hAnsi="Times New Roman"/>
          <w:bCs/>
          <w:iCs/>
          <w:sz w:val="22"/>
          <w:szCs w:val="22"/>
        </w:rPr>
        <w:t>response</w:t>
      </w:r>
      <w:r>
        <w:rPr>
          <w:rFonts w:ascii="Times New Roman" w:hAnsi="Times New Roman"/>
          <w:bCs/>
          <w:iCs/>
          <w:sz w:val="22"/>
          <w:szCs w:val="22"/>
        </w:rPr>
        <w:t xml:space="preserve">s.  </w:t>
      </w:r>
    </w:p>
    <w:p w14:paraId="6DD8F71C" w14:textId="77777777" w:rsidR="00411260" w:rsidRDefault="00411260" w:rsidP="000F321B">
      <w:pPr>
        <w:widowControl w:val="0"/>
        <w:numPr>
          <w:ilvl w:val="1"/>
          <w:numId w:val="10"/>
        </w:numPr>
        <w:tabs>
          <w:tab w:val="left" w:pos="540"/>
        </w:tabs>
        <w:spacing w:before="120"/>
        <w:ind w:left="-270" w:hanging="360"/>
        <w:rPr>
          <w:rFonts w:ascii="Times New Roman" w:hAnsi="Times New Roman"/>
          <w:b/>
          <w:bCs/>
          <w:iCs/>
          <w:sz w:val="22"/>
          <w:szCs w:val="22"/>
        </w:rPr>
      </w:pPr>
      <w:r>
        <w:rPr>
          <w:rFonts w:ascii="Times New Roman" w:hAnsi="Times New Roman"/>
          <w:b/>
          <w:bCs/>
          <w:iCs/>
          <w:sz w:val="22"/>
          <w:szCs w:val="22"/>
        </w:rPr>
        <w:t>Compliance with Specifications</w:t>
      </w:r>
    </w:p>
    <w:p w14:paraId="378CCFB4" w14:textId="019787F9" w:rsidR="00411260" w:rsidRDefault="007E325F" w:rsidP="00042330">
      <w:pPr>
        <w:widowControl w:val="0"/>
        <w:ind w:left="-270"/>
        <w:jc w:val="both"/>
        <w:rPr>
          <w:rFonts w:ascii="Times New Roman" w:hAnsi="Times New Roman"/>
          <w:bCs/>
          <w:iCs/>
          <w:sz w:val="22"/>
          <w:szCs w:val="22"/>
        </w:rPr>
      </w:pPr>
      <w:r>
        <w:rPr>
          <w:rFonts w:ascii="Times New Roman" w:hAnsi="Times New Roman"/>
          <w:bCs/>
          <w:iCs/>
          <w:sz w:val="22"/>
          <w:szCs w:val="22"/>
        </w:rPr>
        <w:t>Vendor</w:t>
      </w:r>
      <w:r w:rsidR="00A30BE1">
        <w:rPr>
          <w:rFonts w:ascii="Times New Roman" w:hAnsi="Times New Roman"/>
          <w:bCs/>
          <w:iCs/>
          <w:sz w:val="22"/>
          <w:szCs w:val="22"/>
        </w:rPr>
        <w:t xml:space="preserve">s </w:t>
      </w:r>
      <w:r w:rsidR="00411260">
        <w:rPr>
          <w:rFonts w:ascii="Times New Roman" w:hAnsi="Times New Roman"/>
          <w:bCs/>
          <w:iCs/>
          <w:sz w:val="22"/>
          <w:szCs w:val="22"/>
        </w:rPr>
        <w:t xml:space="preserve">are required to respond to all requests identified in this </w:t>
      </w:r>
      <w:r w:rsidR="00AC5DA6" w:rsidRPr="00AC5DA6">
        <w:rPr>
          <w:rFonts w:ascii="Times New Roman" w:hAnsi="Times New Roman"/>
          <w:bCs/>
          <w:iCs/>
          <w:sz w:val="22"/>
          <w:szCs w:val="22"/>
        </w:rPr>
        <w:fldChar w:fldCharType="begin"/>
      </w:r>
      <w:r w:rsidR="00AC5DA6" w:rsidRPr="00AC5DA6">
        <w:rPr>
          <w:rFonts w:ascii="Times New Roman" w:hAnsi="Times New Roman"/>
          <w:bCs/>
          <w:iCs/>
          <w:sz w:val="22"/>
          <w:szCs w:val="22"/>
        </w:rPr>
        <w:instrText xml:space="preserve"> REF Solicitation_Type_Abbrev \h  \* MERGEFORMAT </w:instrText>
      </w:r>
      <w:r w:rsidR="00AC5DA6" w:rsidRPr="00AC5DA6">
        <w:rPr>
          <w:rFonts w:ascii="Times New Roman" w:hAnsi="Times New Roman"/>
          <w:bCs/>
          <w:iCs/>
          <w:sz w:val="22"/>
          <w:szCs w:val="22"/>
        </w:rPr>
      </w:r>
      <w:r w:rsidR="00AC5DA6" w:rsidRPr="00AC5DA6">
        <w:rPr>
          <w:rFonts w:ascii="Times New Roman" w:hAnsi="Times New Roman"/>
          <w:bCs/>
          <w:iCs/>
          <w:sz w:val="22"/>
          <w:szCs w:val="22"/>
        </w:rPr>
        <w:fldChar w:fldCharType="separate"/>
      </w:r>
      <w:r w:rsidR="00350D3A">
        <w:rPr>
          <w:rFonts w:ascii="Times New Roman" w:hAnsi="Times New Roman"/>
          <w:sz w:val="22"/>
          <w:szCs w:val="22"/>
        </w:rPr>
        <w:t>CSP</w:t>
      </w:r>
      <w:r w:rsidR="00AC5DA6" w:rsidRPr="00AC5DA6">
        <w:rPr>
          <w:rFonts w:ascii="Times New Roman" w:hAnsi="Times New Roman"/>
          <w:bCs/>
          <w:iCs/>
          <w:sz w:val="22"/>
          <w:szCs w:val="22"/>
        </w:rPr>
        <w:fldChar w:fldCharType="end"/>
      </w:r>
      <w:r w:rsidR="00411260">
        <w:rPr>
          <w:rFonts w:ascii="Times New Roman" w:hAnsi="Times New Roman"/>
          <w:bCs/>
          <w:iCs/>
          <w:sz w:val="22"/>
          <w:szCs w:val="22"/>
        </w:rPr>
        <w:t xml:space="preserve"> and indicate their acceptance or objection to the terms of the </w:t>
      </w:r>
      <w:r w:rsidR="00AC5DA6" w:rsidRPr="00AC5DA6">
        <w:rPr>
          <w:rFonts w:ascii="Times New Roman" w:hAnsi="Times New Roman"/>
          <w:bCs/>
          <w:iCs/>
          <w:sz w:val="22"/>
          <w:szCs w:val="22"/>
        </w:rPr>
        <w:fldChar w:fldCharType="begin"/>
      </w:r>
      <w:r w:rsidR="00AC5DA6" w:rsidRPr="00AC5DA6">
        <w:rPr>
          <w:rFonts w:ascii="Times New Roman" w:hAnsi="Times New Roman"/>
          <w:bCs/>
          <w:iCs/>
          <w:sz w:val="22"/>
          <w:szCs w:val="22"/>
        </w:rPr>
        <w:instrText xml:space="preserve"> REF Solicitation_Type_Abbrev \h  \* MERGEFORMAT </w:instrText>
      </w:r>
      <w:r w:rsidR="00AC5DA6" w:rsidRPr="00AC5DA6">
        <w:rPr>
          <w:rFonts w:ascii="Times New Roman" w:hAnsi="Times New Roman"/>
          <w:bCs/>
          <w:iCs/>
          <w:sz w:val="22"/>
          <w:szCs w:val="22"/>
        </w:rPr>
      </w:r>
      <w:r w:rsidR="00AC5DA6" w:rsidRPr="00AC5DA6">
        <w:rPr>
          <w:rFonts w:ascii="Times New Roman" w:hAnsi="Times New Roman"/>
          <w:bCs/>
          <w:iCs/>
          <w:sz w:val="22"/>
          <w:szCs w:val="22"/>
        </w:rPr>
        <w:fldChar w:fldCharType="separate"/>
      </w:r>
      <w:r w:rsidR="00350D3A">
        <w:rPr>
          <w:rFonts w:ascii="Times New Roman" w:hAnsi="Times New Roman"/>
          <w:sz w:val="22"/>
          <w:szCs w:val="22"/>
        </w:rPr>
        <w:t>CSP</w:t>
      </w:r>
      <w:r w:rsidR="00AC5DA6" w:rsidRPr="00AC5DA6">
        <w:rPr>
          <w:rFonts w:ascii="Times New Roman" w:hAnsi="Times New Roman"/>
          <w:bCs/>
          <w:iCs/>
          <w:sz w:val="22"/>
          <w:szCs w:val="22"/>
        </w:rPr>
        <w:fldChar w:fldCharType="end"/>
      </w:r>
      <w:r w:rsidR="00A920C2">
        <w:rPr>
          <w:rFonts w:ascii="Times New Roman" w:hAnsi="Times New Roman"/>
          <w:bCs/>
          <w:iCs/>
          <w:sz w:val="22"/>
          <w:szCs w:val="22"/>
        </w:rPr>
        <w:t xml:space="preserve"> and the terms of the Agreement</w:t>
      </w:r>
      <w:r w:rsidR="00411260">
        <w:rPr>
          <w:rFonts w:ascii="Times New Roman" w:hAnsi="Times New Roman"/>
          <w:bCs/>
          <w:iCs/>
          <w:sz w:val="22"/>
          <w:szCs w:val="22"/>
        </w:rPr>
        <w:t xml:space="preserve">.  Any exceptions to the terms and conditions in the </w:t>
      </w:r>
      <w:r w:rsidR="00AC5DA6" w:rsidRPr="00AC5DA6">
        <w:rPr>
          <w:rFonts w:ascii="Times New Roman" w:hAnsi="Times New Roman"/>
          <w:bCs/>
          <w:iCs/>
          <w:sz w:val="22"/>
          <w:szCs w:val="22"/>
        </w:rPr>
        <w:fldChar w:fldCharType="begin"/>
      </w:r>
      <w:r w:rsidR="00AC5DA6" w:rsidRPr="00AC5DA6">
        <w:rPr>
          <w:rFonts w:ascii="Times New Roman" w:hAnsi="Times New Roman"/>
          <w:bCs/>
          <w:iCs/>
          <w:sz w:val="22"/>
          <w:szCs w:val="22"/>
        </w:rPr>
        <w:instrText xml:space="preserve"> REF Solicitation_Type_Abbrev \h  \* MERGEFORMAT </w:instrText>
      </w:r>
      <w:r w:rsidR="00AC5DA6" w:rsidRPr="00AC5DA6">
        <w:rPr>
          <w:rFonts w:ascii="Times New Roman" w:hAnsi="Times New Roman"/>
          <w:bCs/>
          <w:iCs/>
          <w:sz w:val="22"/>
          <w:szCs w:val="22"/>
        </w:rPr>
      </w:r>
      <w:r w:rsidR="00AC5DA6" w:rsidRPr="00AC5DA6">
        <w:rPr>
          <w:rFonts w:ascii="Times New Roman" w:hAnsi="Times New Roman"/>
          <w:bCs/>
          <w:iCs/>
          <w:sz w:val="22"/>
          <w:szCs w:val="22"/>
        </w:rPr>
        <w:fldChar w:fldCharType="separate"/>
      </w:r>
      <w:r w:rsidR="00350D3A">
        <w:rPr>
          <w:rFonts w:ascii="Times New Roman" w:hAnsi="Times New Roman"/>
          <w:sz w:val="22"/>
          <w:szCs w:val="22"/>
        </w:rPr>
        <w:t>CSP</w:t>
      </w:r>
      <w:r w:rsidR="00AC5DA6" w:rsidRPr="00AC5DA6">
        <w:rPr>
          <w:rFonts w:ascii="Times New Roman" w:hAnsi="Times New Roman"/>
          <w:bCs/>
          <w:iCs/>
          <w:sz w:val="22"/>
          <w:szCs w:val="22"/>
        </w:rPr>
        <w:fldChar w:fldCharType="end"/>
      </w:r>
      <w:r w:rsidR="00A920C2">
        <w:rPr>
          <w:rFonts w:ascii="Times New Roman" w:hAnsi="Times New Roman"/>
          <w:bCs/>
          <w:iCs/>
          <w:sz w:val="22"/>
          <w:szCs w:val="22"/>
        </w:rPr>
        <w:t xml:space="preserve"> or the </w:t>
      </w:r>
      <w:r w:rsidR="00411260">
        <w:rPr>
          <w:rFonts w:ascii="Times New Roman" w:hAnsi="Times New Roman"/>
          <w:bCs/>
          <w:iCs/>
          <w:sz w:val="22"/>
          <w:szCs w:val="22"/>
        </w:rPr>
        <w:t xml:space="preserve">Agreement must be clearly indicated in the </w:t>
      </w:r>
      <w:r>
        <w:rPr>
          <w:rFonts w:ascii="Times New Roman" w:hAnsi="Times New Roman"/>
          <w:bCs/>
          <w:iCs/>
          <w:sz w:val="22"/>
          <w:szCs w:val="22"/>
        </w:rPr>
        <w:t>appropriate</w:t>
      </w:r>
      <w:r w:rsidR="00411260">
        <w:rPr>
          <w:rFonts w:ascii="Times New Roman" w:hAnsi="Times New Roman"/>
          <w:bCs/>
          <w:iCs/>
          <w:sz w:val="22"/>
          <w:szCs w:val="22"/>
        </w:rPr>
        <w:t xml:space="preserve"> section of </w:t>
      </w:r>
      <w:r w:rsidR="00A920C2">
        <w:rPr>
          <w:rFonts w:ascii="Times New Roman" w:hAnsi="Times New Roman"/>
          <w:bCs/>
          <w:iCs/>
          <w:sz w:val="22"/>
          <w:szCs w:val="22"/>
        </w:rPr>
        <w:t xml:space="preserve">the </w:t>
      </w:r>
      <w:r>
        <w:rPr>
          <w:rFonts w:ascii="Times New Roman" w:hAnsi="Times New Roman"/>
          <w:bCs/>
          <w:iCs/>
          <w:sz w:val="22"/>
          <w:szCs w:val="22"/>
        </w:rPr>
        <w:t>vendor</w:t>
      </w:r>
      <w:r w:rsidR="00A920C2">
        <w:rPr>
          <w:rFonts w:ascii="Times New Roman" w:hAnsi="Times New Roman"/>
          <w:bCs/>
          <w:iCs/>
          <w:sz w:val="22"/>
          <w:szCs w:val="22"/>
        </w:rPr>
        <w:t xml:space="preserve">’s submitted </w:t>
      </w:r>
      <w:r>
        <w:rPr>
          <w:rFonts w:ascii="Times New Roman" w:hAnsi="Times New Roman"/>
          <w:bCs/>
          <w:iCs/>
          <w:sz w:val="22"/>
          <w:szCs w:val="22"/>
        </w:rPr>
        <w:t>response</w:t>
      </w:r>
      <w:r w:rsidR="00411260">
        <w:rPr>
          <w:rFonts w:ascii="Times New Roman" w:hAnsi="Times New Roman"/>
          <w:bCs/>
          <w:iCs/>
          <w:sz w:val="22"/>
          <w:szCs w:val="22"/>
        </w:rPr>
        <w:t>.</w:t>
      </w:r>
      <w:r w:rsidR="00CE160A">
        <w:rPr>
          <w:rFonts w:ascii="Times New Roman" w:hAnsi="Times New Roman"/>
          <w:bCs/>
          <w:iCs/>
          <w:sz w:val="22"/>
          <w:szCs w:val="22"/>
        </w:rPr>
        <w:t xml:space="preserve">  Each </w:t>
      </w:r>
      <w:r>
        <w:rPr>
          <w:rFonts w:ascii="Times New Roman" w:hAnsi="Times New Roman"/>
          <w:bCs/>
          <w:iCs/>
          <w:sz w:val="22"/>
          <w:szCs w:val="22"/>
        </w:rPr>
        <w:t>vendor</w:t>
      </w:r>
      <w:r w:rsidR="00CE160A">
        <w:rPr>
          <w:rFonts w:ascii="Times New Roman" w:hAnsi="Times New Roman"/>
          <w:bCs/>
          <w:iCs/>
          <w:sz w:val="22"/>
          <w:szCs w:val="22"/>
        </w:rPr>
        <w:t xml:space="preserve">, by making its </w:t>
      </w:r>
      <w:r>
        <w:rPr>
          <w:rFonts w:ascii="Times New Roman" w:hAnsi="Times New Roman"/>
          <w:bCs/>
          <w:iCs/>
          <w:sz w:val="22"/>
          <w:szCs w:val="22"/>
        </w:rPr>
        <w:t>response</w:t>
      </w:r>
      <w:r w:rsidR="00CE160A">
        <w:rPr>
          <w:rFonts w:ascii="Times New Roman" w:hAnsi="Times New Roman"/>
          <w:bCs/>
          <w:iCs/>
          <w:sz w:val="22"/>
          <w:szCs w:val="22"/>
        </w:rPr>
        <w:t xml:space="preserve">, represents that the </w:t>
      </w:r>
      <w:r>
        <w:rPr>
          <w:rFonts w:ascii="Times New Roman" w:hAnsi="Times New Roman"/>
          <w:bCs/>
          <w:iCs/>
          <w:sz w:val="22"/>
          <w:szCs w:val="22"/>
        </w:rPr>
        <w:t>vendor</w:t>
      </w:r>
      <w:r w:rsidR="00CE160A">
        <w:rPr>
          <w:rFonts w:ascii="Times New Roman" w:hAnsi="Times New Roman"/>
          <w:bCs/>
          <w:iCs/>
          <w:sz w:val="22"/>
          <w:szCs w:val="22"/>
        </w:rPr>
        <w:t xml:space="preserve"> has read</w:t>
      </w:r>
      <w:r w:rsidR="00D606B2">
        <w:rPr>
          <w:rFonts w:ascii="Times New Roman" w:hAnsi="Times New Roman"/>
          <w:bCs/>
          <w:iCs/>
          <w:sz w:val="22"/>
          <w:szCs w:val="22"/>
        </w:rPr>
        <w:t xml:space="preserve">, </w:t>
      </w:r>
      <w:r w:rsidR="00CE160A">
        <w:rPr>
          <w:rFonts w:ascii="Times New Roman" w:hAnsi="Times New Roman"/>
          <w:bCs/>
          <w:iCs/>
          <w:sz w:val="22"/>
          <w:szCs w:val="22"/>
        </w:rPr>
        <w:t>understands</w:t>
      </w:r>
      <w:r w:rsidR="00D606B2">
        <w:rPr>
          <w:rFonts w:ascii="Times New Roman" w:hAnsi="Times New Roman"/>
          <w:bCs/>
          <w:iCs/>
          <w:sz w:val="22"/>
          <w:szCs w:val="22"/>
        </w:rPr>
        <w:t>, and, except to the extent of any objections in vendor’s response, agrees to</w:t>
      </w:r>
      <w:r w:rsidR="00CE160A">
        <w:rPr>
          <w:rFonts w:ascii="Times New Roman" w:hAnsi="Times New Roman"/>
          <w:bCs/>
          <w:iCs/>
          <w:sz w:val="22"/>
          <w:szCs w:val="22"/>
        </w:rPr>
        <w:t xml:space="preserve"> the</w:t>
      </w:r>
      <w:r w:rsidR="00D606B2">
        <w:rPr>
          <w:rFonts w:ascii="Times New Roman" w:hAnsi="Times New Roman"/>
          <w:bCs/>
          <w:iCs/>
          <w:sz w:val="22"/>
          <w:szCs w:val="22"/>
        </w:rPr>
        <w:t xml:space="preserve"> terms of the</w:t>
      </w:r>
      <w:r w:rsidR="00CE160A">
        <w:rPr>
          <w:rFonts w:ascii="Times New Roman" w:hAnsi="Times New Roman"/>
          <w:bCs/>
          <w:iCs/>
          <w:sz w:val="22"/>
          <w:szCs w:val="22"/>
        </w:rPr>
        <w:t xml:space="preserve"> </w:t>
      </w:r>
      <w:r w:rsidR="00AC5DA6" w:rsidRPr="00AC5DA6">
        <w:rPr>
          <w:rFonts w:ascii="Times New Roman" w:hAnsi="Times New Roman"/>
          <w:bCs/>
          <w:iCs/>
          <w:sz w:val="22"/>
          <w:szCs w:val="22"/>
        </w:rPr>
        <w:fldChar w:fldCharType="begin"/>
      </w:r>
      <w:r w:rsidR="00AC5DA6" w:rsidRPr="00AC5DA6">
        <w:rPr>
          <w:rFonts w:ascii="Times New Roman" w:hAnsi="Times New Roman"/>
          <w:bCs/>
          <w:iCs/>
          <w:sz w:val="22"/>
          <w:szCs w:val="22"/>
        </w:rPr>
        <w:instrText xml:space="preserve"> REF Solicitation_Type_Abbrev \h  \* MERGEFORMAT </w:instrText>
      </w:r>
      <w:r w:rsidR="00AC5DA6" w:rsidRPr="00AC5DA6">
        <w:rPr>
          <w:rFonts w:ascii="Times New Roman" w:hAnsi="Times New Roman"/>
          <w:bCs/>
          <w:iCs/>
          <w:sz w:val="22"/>
          <w:szCs w:val="22"/>
        </w:rPr>
      </w:r>
      <w:r w:rsidR="00AC5DA6" w:rsidRPr="00AC5DA6">
        <w:rPr>
          <w:rFonts w:ascii="Times New Roman" w:hAnsi="Times New Roman"/>
          <w:bCs/>
          <w:iCs/>
          <w:sz w:val="22"/>
          <w:szCs w:val="22"/>
        </w:rPr>
        <w:fldChar w:fldCharType="separate"/>
      </w:r>
      <w:r w:rsidR="00350D3A">
        <w:rPr>
          <w:rFonts w:ascii="Times New Roman" w:hAnsi="Times New Roman"/>
          <w:sz w:val="22"/>
          <w:szCs w:val="22"/>
        </w:rPr>
        <w:t>CSP</w:t>
      </w:r>
      <w:r w:rsidR="00AC5DA6" w:rsidRPr="00AC5DA6">
        <w:rPr>
          <w:rFonts w:ascii="Times New Roman" w:hAnsi="Times New Roman"/>
          <w:bCs/>
          <w:iCs/>
          <w:sz w:val="22"/>
          <w:szCs w:val="22"/>
        </w:rPr>
        <w:fldChar w:fldCharType="end"/>
      </w:r>
      <w:r w:rsidR="00CE160A">
        <w:rPr>
          <w:rFonts w:ascii="Times New Roman" w:hAnsi="Times New Roman"/>
          <w:bCs/>
          <w:iCs/>
          <w:sz w:val="22"/>
          <w:szCs w:val="22"/>
        </w:rPr>
        <w:t xml:space="preserve"> and the Agreement.</w:t>
      </w:r>
    </w:p>
    <w:p w14:paraId="300900D6" w14:textId="77777777" w:rsidR="00411260" w:rsidRDefault="00411260" w:rsidP="000F321B">
      <w:pPr>
        <w:widowControl w:val="0"/>
        <w:numPr>
          <w:ilvl w:val="1"/>
          <w:numId w:val="10"/>
        </w:numPr>
        <w:tabs>
          <w:tab w:val="left" w:pos="540"/>
        </w:tabs>
        <w:spacing w:before="120"/>
        <w:ind w:left="-270" w:hanging="360"/>
        <w:rPr>
          <w:rFonts w:ascii="Times New Roman" w:hAnsi="Times New Roman"/>
          <w:b/>
          <w:bCs/>
          <w:iCs/>
          <w:sz w:val="22"/>
          <w:szCs w:val="22"/>
        </w:rPr>
      </w:pPr>
      <w:r>
        <w:rPr>
          <w:rFonts w:ascii="Times New Roman" w:hAnsi="Times New Roman"/>
          <w:b/>
          <w:bCs/>
          <w:iCs/>
          <w:sz w:val="22"/>
          <w:szCs w:val="22"/>
        </w:rPr>
        <w:t xml:space="preserve">Required </w:t>
      </w:r>
      <w:r w:rsidR="007E325F">
        <w:rPr>
          <w:rFonts w:ascii="Times New Roman" w:hAnsi="Times New Roman"/>
          <w:b/>
          <w:bCs/>
          <w:iCs/>
          <w:sz w:val="22"/>
          <w:szCs w:val="22"/>
        </w:rPr>
        <w:t>Response</w:t>
      </w:r>
      <w:r>
        <w:rPr>
          <w:rFonts w:ascii="Times New Roman" w:hAnsi="Times New Roman"/>
          <w:b/>
          <w:bCs/>
          <w:iCs/>
          <w:sz w:val="22"/>
          <w:szCs w:val="22"/>
        </w:rPr>
        <w:t xml:space="preserve"> Format</w:t>
      </w:r>
    </w:p>
    <w:p w14:paraId="7FBB3811" w14:textId="0D6B6DEE" w:rsidR="00411260" w:rsidRDefault="00042330" w:rsidP="00141C0D">
      <w:pPr>
        <w:pStyle w:val="BodyTextIndent3"/>
        <w:widowControl w:val="0"/>
        <w:spacing w:before="0" w:after="0" w:line="240" w:lineRule="auto"/>
        <w:ind w:left="-270"/>
        <w:jc w:val="both"/>
        <w:rPr>
          <w:rFonts w:ascii="Times New Roman" w:hAnsi="Times New Roman"/>
          <w:bCs/>
          <w:iCs/>
          <w:sz w:val="22"/>
          <w:szCs w:val="22"/>
        </w:rPr>
      </w:pPr>
      <w:r>
        <w:rPr>
          <w:rFonts w:ascii="Times New Roman" w:hAnsi="Times New Roman"/>
          <w:bCs/>
          <w:iCs/>
          <w:sz w:val="22"/>
          <w:szCs w:val="22"/>
        </w:rPr>
        <w:tab/>
      </w:r>
      <w:r w:rsidR="00A158DE" w:rsidRPr="00CF0ABB">
        <w:rPr>
          <w:rFonts w:ascii="Times New Roman" w:hAnsi="Times New Roman"/>
          <w:bCs/>
          <w:iCs/>
          <w:sz w:val="22"/>
          <w:szCs w:val="22"/>
        </w:rPr>
        <w:t xml:space="preserve">Vendors shall submit responses </w:t>
      </w:r>
      <w:r w:rsidR="00776D60" w:rsidRPr="00CF0ABB">
        <w:rPr>
          <w:rFonts w:ascii="Times New Roman" w:hAnsi="Times New Roman"/>
          <w:bCs/>
          <w:iCs/>
          <w:sz w:val="22"/>
          <w:szCs w:val="22"/>
        </w:rPr>
        <w:t xml:space="preserve">online in the </w:t>
      </w:r>
      <w:r w:rsidR="00D606B2" w:rsidRPr="00CF0ABB">
        <w:rPr>
          <w:rFonts w:ascii="Times New Roman" w:hAnsi="Times New Roman"/>
          <w:bCs/>
          <w:iCs/>
          <w:sz w:val="22"/>
          <w:szCs w:val="22"/>
        </w:rPr>
        <w:t xml:space="preserve">IFCB </w:t>
      </w:r>
      <w:r w:rsidR="00FC7846" w:rsidRPr="00CF0ABB">
        <w:rPr>
          <w:rFonts w:ascii="Times New Roman" w:hAnsi="Times New Roman"/>
          <w:bCs/>
          <w:iCs/>
          <w:sz w:val="22"/>
          <w:szCs w:val="22"/>
        </w:rPr>
        <w:t>s</w:t>
      </w:r>
      <w:r w:rsidR="00776D60" w:rsidRPr="00CF0ABB">
        <w:rPr>
          <w:rFonts w:ascii="Times New Roman" w:hAnsi="Times New Roman"/>
          <w:bCs/>
          <w:iCs/>
          <w:sz w:val="22"/>
          <w:szCs w:val="22"/>
        </w:rPr>
        <w:t>ystem at the following address</w:t>
      </w:r>
      <w:r w:rsidR="002B6372" w:rsidRPr="002B6372">
        <w:rPr>
          <w:rFonts w:ascii="Times New Roman" w:hAnsi="Times New Roman"/>
          <w:bCs/>
          <w:iCs/>
          <w:sz w:val="22"/>
          <w:szCs w:val="22"/>
        </w:rPr>
        <w:t>:</w:t>
      </w:r>
      <w:r w:rsidR="002B6372">
        <w:rPr>
          <w:rFonts w:ascii="Times New Roman" w:hAnsi="Times New Roman"/>
          <w:bCs/>
          <w:iCs/>
          <w:sz w:val="22"/>
          <w:szCs w:val="22"/>
        </w:rPr>
        <w:t xml:space="preserve"> </w:t>
      </w:r>
      <w:r w:rsidR="002B6372" w:rsidRPr="00FB6D9F">
        <w:rPr>
          <w:rFonts w:ascii="Times New Roman" w:hAnsi="Times New Roman"/>
          <w:b/>
          <w:iCs/>
          <w:sz w:val="22"/>
          <w:szCs w:val="22"/>
        </w:rPr>
        <w:t>www.crwconsulting.com/ifcb</w:t>
      </w:r>
      <w:r w:rsidR="002B6372" w:rsidRPr="00FB6D9F">
        <w:rPr>
          <w:rFonts w:ascii="Times New Roman" w:hAnsi="Times New Roman"/>
          <w:bCs/>
          <w:iCs/>
          <w:sz w:val="22"/>
          <w:szCs w:val="22"/>
        </w:rPr>
        <w:t>.</w:t>
      </w:r>
      <w:r w:rsidR="00141C0D" w:rsidRPr="00FB6D9F">
        <w:rPr>
          <w:rFonts w:ascii="Times New Roman" w:hAnsi="Times New Roman"/>
          <w:bCs/>
          <w:iCs/>
          <w:sz w:val="22"/>
          <w:szCs w:val="22"/>
        </w:rPr>
        <w:t xml:space="preserve">  </w:t>
      </w:r>
      <w:r w:rsidR="00A158DE" w:rsidRPr="00FB6D9F">
        <w:rPr>
          <w:rFonts w:ascii="Times New Roman" w:hAnsi="Times New Roman"/>
          <w:bCs/>
          <w:iCs/>
          <w:sz w:val="22"/>
          <w:szCs w:val="22"/>
        </w:rPr>
        <w:t xml:space="preserve">Responses should be direct, concise, complete, and unambiguous. </w:t>
      </w:r>
      <w:r w:rsidR="00411260" w:rsidRPr="00FB6D9F">
        <w:rPr>
          <w:rFonts w:ascii="Times New Roman" w:hAnsi="Times New Roman"/>
          <w:bCs/>
          <w:iCs/>
          <w:sz w:val="22"/>
          <w:szCs w:val="22"/>
        </w:rPr>
        <w:t xml:space="preserve">Please ensure </w:t>
      </w:r>
      <w:r w:rsidR="00411260">
        <w:rPr>
          <w:rFonts w:ascii="Times New Roman" w:hAnsi="Times New Roman"/>
          <w:bCs/>
          <w:iCs/>
          <w:sz w:val="22"/>
          <w:szCs w:val="22"/>
        </w:rPr>
        <w:t xml:space="preserve">that you respond to all </w:t>
      </w:r>
      <w:r w:rsidR="007E325F">
        <w:rPr>
          <w:rFonts w:ascii="Times New Roman" w:hAnsi="Times New Roman"/>
          <w:bCs/>
          <w:iCs/>
          <w:sz w:val="22"/>
          <w:szCs w:val="22"/>
        </w:rPr>
        <w:t xml:space="preserve">documents and attachments </w:t>
      </w:r>
      <w:r w:rsidR="00411260">
        <w:rPr>
          <w:rFonts w:ascii="Times New Roman" w:hAnsi="Times New Roman"/>
          <w:bCs/>
          <w:iCs/>
          <w:sz w:val="22"/>
          <w:szCs w:val="22"/>
        </w:rPr>
        <w:t xml:space="preserve">in this </w:t>
      </w:r>
      <w:r w:rsidR="007E325F" w:rsidRPr="007E325F">
        <w:rPr>
          <w:rFonts w:ascii="Times New Roman" w:hAnsi="Times New Roman"/>
          <w:bCs/>
          <w:iCs/>
          <w:sz w:val="22"/>
          <w:szCs w:val="22"/>
        </w:rPr>
        <w:fldChar w:fldCharType="begin"/>
      </w:r>
      <w:r w:rsidR="007E325F" w:rsidRPr="007E325F">
        <w:rPr>
          <w:rFonts w:ascii="Times New Roman" w:hAnsi="Times New Roman"/>
          <w:bCs/>
          <w:iCs/>
          <w:sz w:val="22"/>
          <w:szCs w:val="22"/>
        </w:rPr>
        <w:instrText xml:space="preserve"> REF Solicitation_Type_Full \h  \* MERGEFORMAT </w:instrText>
      </w:r>
      <w:r w:rsidR="007E325F" w:rsidRPr="007E325F">
        <w:rPr>
          <w:rFonts w:ascii="Times New Roman" w:hAnsi="Times New Roman"/>
          <w:bCs/>
          <w:iCs/>
          <w:sz w:val="22"/>
          <w:szCs w:val="22"/>
        </w:rPr>
      </w:r>
      <w:r w:rsidR="007E325F" w:rsidRPr="007E325F">
        <w:rPr>
          <w:rFonts w:ascii="Times New Roman" w:hAnsi="Times New Roman"/>
          <w:bCs/>
          <w:iCs/>
          <w:sz w:val="22"/>
          <w:szCs w:val="22"/>
        </w:rPr>
        <w:fldChar w:fldCharType="separate"/>
      </w:r>
      <w:r w:rsidR="007C4DC5">
        <w:rPr>
          <w:rFonts w:ascii="Times New Roman" w:hAnsi="Times New Roman"/>
          <w:sz w:val="22"/>
          <w:szCs w:val="22"/>
        </w:rPr>
        <w:t>Request for</w:t>
      </w:r>
      <w:r w:rsidR="007C4DC5" w:rsidRPr="00391CDC">
        <w:rPr>
          <w:rFonts w:ascii="Times New Roman" w:hAnsi="Times New Roman"/>
          <w:sz w:val="22"/>
          <w:szCs w:val="22"/>
        </w:rPr>
        <w:t xml:space="preserve"> </w:t>
      </w:r>
      <w:r w:rsidR="00D606B2">
        <w:rPr>
          <w:rFonts w:ascii="Times New Roman" w:hAnsi="Times New Roman"/>
          <w:sz w:val="22"/>
          <w:szCs w:val="22"/>
        </w:rPr>
        <w:t xml:space="preserve">Competitive Sealed </w:t>
      </w:r>
      <w:r w:rsidR="007C4DC5" w:rsidRPr="00391CDC">
        <w:rPr>
          <w:rFonts w:ascii="Times New Roman" w:hAnsi="Times New Roman"/>
          <w:sz w:val="22"/>
          <w:szCs w:val="22"/>
        </w:rPr>
        <w:t>Proposa</w:t>
      </w:r>
      <w:r w:rsidR="007C4DC5">
        <w:rPr>
          <w:rFonts w:ascii="Times New Roman" w:hAnsi="Times New Roman"/>
          <w:sz w:val="22"/>
          <w:szCs w:val="22"/>
        </w:rPr>
        <w:t>ls</w:t>
      </w:r>
      <w:r w:rsidR="007E325F" w:rsidRPr="007E325F">
        <w:rPr>
          <w:rFonts w:ascii="Times New Roman" w:hAnsi="Times New Roman"/>
          <w:bCs/>
          <w:iCs/>
          <w:sz w:val="22"/>
          <w:szCs w:val="22"/>
        </w:rPr>
        <w:fldChar w:fldCharType="end"/>
      </w:r>
      <w:r w:rsidR="00411260" w:rsidRPr="007E325F">
        <w:rPr>
          <w:rFonts w:ascii="Times New Roman" w:hAnsi="Times New Roman"/>
          <w:bCs/>
          <w:iCs/>
          <w:sz w:val="22"/>
          <w:szCs w:val="22"/>
        </w:rPr>
        <w:t>.</w:t>
      </w:r>
    </w:p>
    <w:p w14:paraId="4C62E427" w14:textId="77777777" w:rsidR="00411260" w:rsidRPr="00496745" w:rsidRDefault="00411260" w:rsidP="000F321B">
      <w:pPr>
        <w:widowControl w:val="0"/>
        <w:numPr>
          <w:ilvl w:val="1"/>
          <w:numId w:val="10"/>
        </w:numPr>
        <w:tabs>
          <w:tab w:val="left" w:pos="540"/>
        </w:tabs>
        <w:spacing w:before="120"/>
        <w:ind w:left="-270" w:hanging="360"/>
        <w:rPr>
          <w:rFonts w:ascii="Times New Roman" w:hAnsi="Times New Roman"/>
          <w:b/>
          <w:bCs/>
          <w:iCs/>
          <w:sz w:val="22"/>
          <w:szCs w:val="22"/>
        </w:rPr>
      </w:pPr>
      <w:r w:rsidRPr="00496745">
        <w:rPr>
          <w:rFonts w:ascii="Times New Roman" w:hAnsi="Times New Roman"/>
          <w:b/>
          <w:bCs/>
          <w:iCs/>
          <w:sz w:val="22"/>
          <w:szCs w:val="22"/>
        </w:rPr>
        <w:t>General Corporate and Contact Information</w:t>
      </w:r>
    </w:p>
    <w:p w14:paraId="08D78F4D" w14:textId="50D0A34A" w:rsidR="0073369C" w:rsidRPr="00496745" w:rsidRDefault="007E325F" w:rsidP="00D833A0">
      <w:pPr>
        <w:widowControl w:val="0"/>
        <w:spacing w:after="60"/>
        <w:ind w:left="-270"/>
        <w:jc w:val="both"/>
        <w:rPr>
          <w:rFonts w:ascii="Times New Roman" w:hAnsi="Times New Roman"/>
          <w:bCs/>
          <w:iCs/>
          <w:sz w:val="22"/>
          <w:szCs w:val="22"/>
        </w:rPr>
      </w:pPr>
      <w:r w:rsidRPr="00496745">
        <w:rPr>
          <w:rFonts w:ascii="Times New Roman" w:hAnsi="Times New Roman"/>
          <w:bCs/>
          <w:iCs/>
          <w:sz w:val="22"/>
          <w:szCs w:val="22"/>
        </w:rPr>
        <w:t>Vendor</w:t>
      </w:r>
      <w:r w:rsidR="0073369C" w:rsidRPr="00496745">
        <w:rPr>
          <w:rFonts w:ascii="Times New Roman" w:hAnsi="Times New Roman"/>
          <w:bCs/>
          <w:iCs/>
          <w:sz w:val="22"/>
          <w:szCs w:val="22"/>
        </w:rPr>
        <w:t xml:space="preserve"> agrees to provide </w:t>
      </w:r>
      <w:r w:rsidR="00093BAC">
        <w:rPr>
          <w:rFonts w:ascii="Times New Roman" w:hAnsi="Times New Roman"/>
          <w:bCs/>
          <w:iCs/>
          <w:sz w:val="22"/>
          <w:szCs w:val="22"/>
        </w:rPr>
        <w:t>WISD</w:t>
      </w:r>
      <w:r w:rsidR="0073369C" w:rsidRPr="00496745">
        <w:rPr>
          <w:rFonts w:ascii="Times New Roman" w:hAnsi="Times New Roman"/>
          <w:bCs/>
          <w:iCs/>
          <w:sz w:val="22"/>
          <w:szCs w:val="22"/>
        </w:rPr>
        <w:t xml:space="preserve"> with the following financial information if requested by </w:t>
      </w:r>
      <w:r w:rsidR="00093BAC">
        <w:rPr>
          <w:rFonts w:ascii="Times New Roman" w:hAnsi="Times New Roman"/>
          <w:bCs/>
          <w:iCs/>
          <w:sz w:val="22"/>
          <w:szCs w:val="22"/>
        </w:rPr>
        <w:t>WISD</w:t>
      </w:r>
      <w:r w:rsidR="0073369C" w:rsidRPr="00496745">
        <w:rPr>
          <w:rFonts w:ascii="Times New Roman" w:hAnsi="Times New Roman"/>
          <w:bCs/>
          <w:iCs/>
          <w:sz w:val="22"/>
          <w:szCs w:val="22"/>
        </w:rPr>
        <w:t xml:space="preserve"> at any point during the procurement process, including before or after contract award: If public, the </w:t>
      </w:r>
      <w:r w:rsidRPr="00496745">
        <w:rPr>
          <w:rFonts w:ascii="Times New Roman" w:hAnsi="Times New Roman"/>
          <w:bCs/>
          <w:iCs/>
          <w:sz w:val="22"/>
          <w:szCs w:val="22"/>
        </w:rPr>
        <w:t>vendor</w:t>
      </w:r>
      <w:r w:rsidR="0073369C" w:rsidRPr="00496745">
        <w:rPr>
          <w:rFonts w:ascii="Times New Roman" w:hAnsi="Times New Roman"/>
          <w:bCs/>
          <w:iCs/>
          <w:sz w:val="22"/>
          <w:szCs w:val="22"/>
        </w:rPr>
        <w:t xml:space="preserve">’s income statement, balance sheet, and cash flow for the past three (3) years; if private, the </w:t>
      </w:r>
      <w:r w:rsidRPr="00496745">
        <w:rPr>
          <w:rFonts w:ascii="Times New Roman" w:hAnsi="Times New Roman"/>
          <w:bCs/>
          <w:iCs/>
          <w:sz w:val="22"/>
          <w:szCs w:val="22"/>
        </w:rPr>
        <w:t>vendor</w:t>
      </w:r>
      <w:r w:rsidR="0073369C" w:rsidRPr="00496745">
        <w:rPr>
          <w:rFonts w:ascii="Times New Roman" w:hAnsi="Times New Roman"/>
          <w:bCs/>
          <w:iCs/>
          <w:sz w:val="22"/>
          <w:szCs w:val="22"/>
        </w:rPr>
        <w:t xml:space="preserve">’s audited financial statements for the past two years (if available).  A </w:t>
      </w:r>
      <w:r w:rsidRPr="00496745">
        <w:rPr>
          <w:rFonts w:ascii="Times New Roman" w:hAnsi="Times New Roman"/>
          <w:bCs/>
          <w:iCs/>
          <w:sz w:val="22"/>
          <w:szCs w:val="22"/>
        </w:rPr>
        <w:t>vendor</w:t>
      </w:r>
      <w:r w:rsidR="0073369C" w:rsidRPr="00496745">
        <w:rPr>
          <w:rFonts w:ascii="Times New Roman" w:hAnsi="Times New Roman"/>
          <w:bCs/>
          <w:iCs/>
          <w:sz w:val="22"/>
          <w:szCs w:val="22"/>
        </w:rPr>
        <w:t xml:space="preserve">’s failure to provide this financial information may impact the </w:t>
      </w:r>
      <w:r w:rsidR="00093BAC">
        <w:rPr>
          <w:rFonts w:ascii="Times New Roman" w:hAnsi="Times New Roman"/>
          <w:bCs/>
          <w:iCs/>
          <w:sz w:val="22"/>
          <w:szCs w:val="22"/>
        </w:rPr>
        <w:t>WISD</w:t>
      </w:r>
      <w:r w:rsidR="0073369C" w:rsidRPr="00496745">
        <w:rPr>
          <w:rFonts w:ascii="Times New Roman" w:hAnsi="Times New Roman"/>
          <w:bCs/>
          <w:iCs/>
          <w:sz w:val="22"/>
          <w:szCs w:val="22"/>
        </w:rPr>
        <w:t xml:space="preserve"> Administration’s recommendation to the </w:t>
      </w:r>
      <w:r w:rsidR="00093BAC">
        <w:rPr>
          <w:rFonts w:ascii="Times New Roman" w:hAnsi="Times New Roman"/>
          <w:bCs/>
          <w:iCs/>
          <w:sz w:val="22"/>
          <w:szCs w:val="22"/>
        </w:rPr>
        <w:t>WISD</w:t>
      </w:r>
      <w:r w:rsidR="0073369C" w:rsidRPr="00496745">
        <w:rPr>
          <w:rFonts w:ascii="Times New Roman" w:hAnsi="Times New Roman"/>
          <w:bCs/>
          <w:iCs/>
          <w:sz w:val="22"/>
          <w:szCs w:val="22"/>
        </w:rPr>
        <w:t xml:space="preserve"> Board of Trustees for the award of </w:t>
      </w:r>
      <w:r w:rsidR="00D606B2">
        <w:rPr>
          <w:rFonts w:ascii="Times New Roman" w:hAnsi="Times New Roman"/>
          <w:bCs/>
          <w:iCs/>
          <w:sz w:val="22"/>
          <w:szCs w:val="22"/>
        </w:rPr>
        <w:t xml:space="preserve">a </w:t>
      </w:r>
      <w:r w:rsidR="0073369C" w:rsidRPr="00496745">
        <w:rPr>
          <w:rFonts w:ascii="Times New Roman" w:hAnsi="Times New Roman"/>
          <w:bCs/>
          <w:iCs/>
          <w:sz w:val="22"/>
          <w:szCs w:val="22"/>
        </w:rPr>
        <w:t>contract.</w:t>
      </w:r>
    </w:p>
    <w:p w14:paraId="50A13C5C" w14:textId="5075F9E1" w:rsidR="003A2F88" w:rsidRPr="003A2F88" w:rsidRDefault="003A2F88" w:rsidP="000F321B">
      <w:pPr>
        <w:pStyle w:val="BodyTextIndent3"/>
        <w:keepNext/>
        <w:widowControl w:val="0"/>
        <w:numPr>
          <w:ilvl w:val="1"/>
          <w:numId w:val="10"/>
        </w:numPr>
        <w:tabs>
          <w:tab w:val="clear" w:pos="9000"/>
          <w:tab w:val="left" w:pos="0"/>
          <w:tab w:val="left" w:pos="540"/>
        </w:tabs>
        <w:spacing w:after="0" w:line="240" w:lineRule="auto"/>
        <w:ind w:left="-270" w:hanging="360"/>
        <w:jc w:val="both"/>
        <w:rPr>
          <w:rFonts w:ascii="Times New Roman" w:hAnsi="Times New Roman"/>
          <w:b/>
          <w:sz w:val="22"/>
          <w:szCs w:val="22"/>
        </w:rPr>
      </w:pPr>
      <w:r w:rsidRPr="003A2F88">
        <w:rPr>
          <w:rFonts w:ascii="Times New Roman" w:hAnsi="Times New Roman"/>
          <w:b/>
          <w:sz w:val="22"/>
          <w:szCs w:val="22"/>
        </w:rPr>
        <w:t xml:space="preserve">Response </w:t>
      </w:r>
      <w:r>
        <w:rPr>
          <w:rFonts w:ascii="Times New Roman" w:hAnsi="Times New Roman"/>
          <w:b/>
          <w:sz w:val="22"/>
          <w:szCs w:val="22"/>
        </w:rPr>
        <w:t xml:space="preserve">Submission </w:t>
      </w:r>
      <w:r w:rsidRPr="003A2F88">
        <w:rPr>
          <w:rFonts w:ascii="Times New Roman" w:hAnsi="Times New Roman"/>
          <w:b/>
          <w:sz w:val="22"/>
          <w:szCs w:val="22"/>
        </w:rPr>
        <w:t>Location</w:t>
      </w:r>
      <w:r w:rsidR="003E588B">
        <w:rPr>
          <w:rFonts w:ascii="Times New Roman" w:hAnsi="Times New Roman"/>
          <w:b/>
          <w:sz w:val="22"/>
          <w:szCs w:val="22"/>
        </w:rPr>
        <w:t xml:space="preserve"> and Opening</w:t>
      </w:r>
    </w:p>
    <w:p w14:paraId="549588E3" w14:textId="319DC75F" w:rsidR="00462B65" w:rsidRPr="003A2F88" w:rsidRDefault="00042330" w:rsidP="003E588B">
      <w:pPr>
        <w:pStyle w:val="BodyTextIndent3"/>
        <w:keepNext/>
        <w:widowControl w:val="0"/>
        <w:tabs>
          <w:tab w:val="clear" w:pos="9000"/>
          <w:tab w:val="left" w:pos="0"/>
          <w:tab w:val="left" w:pos="540"/>
        </w:tabs>
        <w:spacing w:before="0" w:after="0" w:line="240" w:lineRule="auto"/>
        <w:ind w:left="-270"/>
        <w:jc w:val="both"/>
        <w:rPr>
          <w:rFonts w:ascii="Times New Roman" w:hAnsi="Times New Roman"/>
          <w:sz w:val="22"/>
          <w:szCs w:val="22"/>
        </w:rPr>
      </w:pPr>
      <w:r>
        <w:rPr>
          <w:rFonts w:ascii="Times New Roman" w:hAnsi="Times New Roman"/>
          <w:sz w:val="22"/>
          <w:szCs w:val="22"/>
        </w:rPr>
        <w:tab/>
      </w:r>
      <w:r w:rsidR="003601BD" w:rsidRPr="003601BD">
        <w:rPr>
          <w:rFonts w:ascii="Times New Roman" w:hAnsi="Times New Roman"/>
          <w:sz w:val="22"/>
          <w:szCs w:val="22"/>
        </w:rPr>
        <w:t xml:space="preserve">Proposals shall be received </w:t>
      </w:r>
      <w:r w:rsidR="00707E0A" w:rsidRPr="003601BD">
        <w:rPr>
          <w:rFonts w:ascii="Times New Roman" w:hAnsi="Times New Roman"/>
          <w:sz w:val="22"/>
          <w:szCs w:val="22"/>
        </w:rPr>
        <w:t xml:space="preserve">in the </w:t>
      </w:r>
      <w:r w:rsidR="00707E0A">
        <w:rPr>
          <w:rFonts w:ascii="Times New Roman" w:hAnsi="Times New Roman"/>
          <w:sz w:val="22"/>
          <w:szCs w:val="22"/>
        </w:rPr>
        <w:t>IFCB s</w:t>
      </w:r>
      <w:r w:rsidR="00707E0A" w:rsidRPr="003601BD">
        <w:rPr>
          <w:rFonts w:ascii="Times New Roman" w:hAnsi="Times New Roman"/>
          <w:sz w:val="22"/>
          <w:szCs w:val="22"/>
        </w:rPr>
        <w:t xml:space="preserve">ystem </w:t>
      </w:r>
      <w:r w:rsidR="003601BD" w:rsidRPr="003601BD">
        <w:rPr>
          <w:rFonts w:ascii="Times New Roman" w:hAnsi="Times New Roman"/>
          <w:sz w:val="22"/>
          <w:szCs w:val="22"/>
        </w:rPr>
        <w:t xml:space="preserve">no later than </w:t>
      </w:r>
      <w:r w:rsidR="00D07528">
        <w:rPr>
          <w:rFonts w:ascii="Times New Roman" w:hAnsi="Times New Roman"/>
          <w:sz w:val="22"/>
          <w:szCs w:val="22"/>
        </w:rPr>
        <w:t>11:59 PM Pacif</w:t>
      </w:r>
      <w:r w:rsidR="00FB6D9F">
        <w:rPr>
          <w:rFonts w:ascii="Times New Roman" w:hAnsi="Times New Roman"/>
          <w:sz w:val="22"/>
          <w:szCs w:val="22"/>
        </w:rPr>
        <w:t>i</w:t>
      </w:r>
      <w:r w:rsidR="00D07528">
        <w:rPr>
          <w:rFonts w:ascii="Times New Roman" w:hAnsi="Times New Roman"/>
          <w:sz w:val="22"/>
          <w:szCs w:val="22"/>
        </w:rPr>
        <w:t xml:space="preserve">c </w:t>
      </w:r>
      <w:r w:rsidR="00FB6D9F">
        <w:rPr>
          <w:rFonts w:ascii="Times New Roman" w:hAnsi="Times New Roman"/>
          <w:sz w:val="22"/>
          <w:szCs w:val="22"/>
        </w:rPr>
        <w:t>T</w:t>
      </w:r>
      <w:r w:rsidR="00D07528">
        <w:rPr>
          <w:rFonts w:ascii="Times New Roman" w:hAnsi="Times New Roman"/>
          <w:sz w:val="22"/>
          <w:szCs w:val="22"/>
        </w:rPr>
        <w:t>ime</w:t>
      </w:r>
      <w:r w:rsidR="00FB6D9F">
        <w:rPr>
          <w:rFonts w:ascii="Times New Roman" w:hAnsi="Times New Roman"/>
          <w:sz w:val="22"/>
          <w:szCs w:val="22"/>
        </w:rPr>
        <w:t xml:space="preserve"> on December </w:t>
      </w:r>
      <w:r w:rsidR="007C61D8" w:rsidRPr="00B21C37">
        <w:rPr>
          <w:rFonts w:ascii="Times New Roman" w:hAnsi="Times New Roman"/>
          <w:sz w:val="22"/>
          <w:szCs w:val="22"/>
        </w:rPr>
        <w:t>14</w:t>
      </w:r>
      <w:r w:rsidR="00FB6D9F">
        <w:rPr>
          <w:rFonts w:ascii="Times New Roman" w:hAnsi="Times New Roman"/>
          <w:sz w:val="22"/>
          <w:szCs w:val="22"/>
        </w:rPr>
        <w:t>, 2021, as</w:t>
      </w:r>
      <w:r w:rsidR="00707E0A">
        <w:rPr>
          <w:rFonts w:ascii="Times New Roman" w:hAnsi="Times New Roman"/>
          <w:sz w:val="22"/>
          <w:szCs w:val="22"/>
        </w:rPr>
        <w:t xml:space="preserve"> specified in this purchasing solicitation</w:t>
      </w:r>
      <w:r w:rsidR="003601BD">
        <w:rPr>
          <w:rFonts w:ascii="Times New Roman" w:hAnsi="Times New Roman"/>
          <w:sz w:val="22"/>
          <w:szCs w:val="22"/>
        </w:rPr>
        <w:t>.</w:t>
      </w:r>
      <w:r w:rsidR="003E588B">
        <w:rPr>
          <w:rFonts w:ascii="Times New Roman" w:hAnsi="Times New Roman"/>
          <w:sz w:val="22"/>
          <w:szCs w:val="22"/>
        </w:rPr>
        <w:t xml:space="preserve">  </w:t>
      </w:r>
      <w:r w:rsidR="00E92A8F">
        <w:rPr>
          <w:rFonts w:ascii="Times New Roman" w:hAnsi="Times New Roman"/>
          <w:sz w:val="22"/>
          <w:szCs w:val="22"/>
        </w:rPr>
        <w:t xml:space="preserve">Proposals will be publicly opened </w:t>
      </w:r>
      <w:r w:rsidR="00FB6D9F">
        <w:rPr>
          <w:rFonts w:ascii="Times New Roman" w:hAnsi="Times New Roman"/>
          <w:sz w:val="22"/>
          <w:szCs w:val="22"/>
        </w:rPr>
        <w:t xml:space="preserve">on December </w:t>
      </w:r>
      <w:r w:rsidR="007C61D8">
        <w:rPr>
          <w:rFonts w:ascii="Times New Roman" w:hAnsi="Times New Roman"/>
          <w:sz w:val="22"/>
          <w:szCs w:val="22"/>
        </w:rPr>
        <w:t>15</w:t>
      </w:r>
      <w:r w:rsidR="00FB6D9F">
        <w:rPr>
          <w:rFonts w:ascii="Times New Roman" w:hAnsi="Times New Roman"/>
          <w:sz w:val="22"/>
          <w:szCs w:val="22"/>
        </w:rPr>
        <w:t xml:space="preserve">, 2021 at 2:00 PM Central Time </w:t>
      </w:r>
      <w:r w:rsidR="00E92A8F">
        <w:rPr>
          <w:rFonts w:ascii="Times New Roman" w:hAnsi="Times New Roman"/>
          <w:sz w:val="22"/>
          <w:szCs w:val="22"/>
        </w:rPr>
        <w:t xml:space="preserve">at the Waller ISD </w:t>
      </w:r>
      <w:r w:rsidR="00FB6D9F">
        <w:rPr>
          <w:rFonts w:ascii="Times New Roman" w:hAnsi="Times New Roman"/>
          <w:sz w:val="22"/>
          <w:szCs w:val="22"/>
        </w:rPr>
        <w:t>Business Office</w:t>
      </w:r>
      <w:r w:rsidR="00E92A8F">
        <w:rPr>
          <w:rFonts w:ascii="Times New Roman" w:hAnsi="Times New Roman"/>
          <w:sz w:val="22"/>
          <w:szCs w:val="22"/>
        </w:rPr>
        <w:t xml:space="preserve"> located at </w:t>
      </w:r>
      <w:r w:rsidR="00FB6D9F">
        <w:rPr>
          <w:rFonts w:ascii="Times New Roman" w:hAnsi="Times New Roman"/>
          <w:sz w:val="22"/>
          <w:szCs w:val="22"/>
        </w:rPr>
        <w:t>1914 Key</w:t>
      </w:r>
      <w:r w:rsidR="00E92A8F" w:rsidRPr="003E588B">
        <w:rPr>
          <w:rFonts w:ascii="Times New Roman" w:hAnsi="Times New Roman"/>
          <w:sz w:val="22"/>
          <w:szCs w:val="22"/>
        </w:rPr>
        <w:t xml:space="preserve"> Street</w:t>
      </w:r>
      <w:r w:rsidR="00E92A8F">
        <w:rPr>
          <w:rFonts w:ascii="Times New Roman" w:hAnsi="Times New Roman"/>
          <w:sz w:val="22"/>
          <w:szCs w:val="22"/>
        </w:rPr>
        <w:t xml:space="preserve">, </w:t>
      </w:r>
      <w:r w:rsidR="00E92A8F" w:rsidRPr="003E588B">
        <w:rPr>
          <w:rFonts w:ascii="Times New Roman" w:hAnsi="Times New Roman"/>
          <w:sz w:val="22"/>
          <w:szCs w:val="22"/>
        </w:rPr>
        <w:t>Waller, TX 77484</w:t>
      </w:r>
      <w:r w:rsidR="003E588B">
        <w:rPr>
          <w:rFonts w:ascii="Times New Roman" w:hAnsi="Times New Roman"/>
          <w:sz w:val="22"/>
          <w:szCs w:val="22"/>
        </w:rPr>
        <w:t xml:space="preserve">, </w:t>
      </w:r>
      <w:r w:rsidR="00E92A8F">
        <w:rPr>
          <w:rFonts w:ascii="Times New Roman" w:hAnsi="Times New Roman"/>
          <w:sz w:val="22"/>
          <w:szCs w:val="22"/>
        </w:rPr>
        <w:t xml:space="preserve">and </w:t>
      </w:r>
      <w:r w:rsidR="003E588B">
        <w:rPr>
          <w:rFonts w:ascii="Times New Roman" w:hAnsi="Times New Roman"/>
          <w:sz w:val="22"/>
          <w:szCs w:val="22"/>
        </w:rPr>
        <w:t>t</w:t>
      </w:r>
      <w:r w:rsidR="003E588B" w:rsidRPr="003E588B">
        <w:rPr>
          <w:rFonts w:ascii="Times New Roman" w:hAnsi="Times New Roman"/>
          <w:sz w:val="22"/>
          <w:szCs w:val="22"/>
        </w:rPr>
        <w:t xml:space="preserve">he </w:t>
      </w:r>
      <w:proofErr w:type="gramStart"/>
      <w:r w:rsidR="003E588B">
        <w:rPr>
          <w:rFonts w:ascii="Times New Roman" w:hAnsi="Times New Roman"/>
          <w:sz w:val="22"/>
          <w:szCs w:val="22"/>
        </w:rPr>
        <w:t>D</w:t>
      </w:r>
      <w:r w:rsidR="003E588B" w:rsidRPr="003E588B">
        <w:rPr>
          <w:rFonts w:ascii="Times New Roman" w:hAnsi="Times New Roman"/>
          <w:sz w:val="22"/>
          <w:szCs w:val="22"/>
        </w:rPr>
        <w:t>istrict</w:t>
      </w:r>
      <w:proofErr w:type="gramEnd"/>
      <w:r w:rsidR="003E588B" w:rsidRPr="003E588B">
        <w:rPr>
          <w:rFonts w:ascii="Times New Roman" w:hAnsi="Times New Roman"/>
          <w:sz w:val="22"/>
          <w:szCs w:val="22"/>
        </w:rPr>
        <w:t xml:space="preserve"> </w:t>
      </w:r>
      <w:r w:rsidR="00E92A8F">
        <w:rPr>
          <w:rFonts w:ascii="Times New Roman" w:hAnsi="Times New Roman"/>
          <w:sz w:val="22"/>
          <w:szCs w:val="22"/>
        </w:rPr>
        <w:t>will</w:t>
      </w:r>
      <w:r w:rsidR="003E588B" w:rsidRPr="003E588B">
        <w:rPr>
          <w:rFonts w:ascii="Times New Roman" w:hAnsi="Times New Roman"/>
          <w:sz w:val="22"/>
          <w:szCs w:val="22"/>
        </w:rPr>
        <w:t xml:space="preserve"> read aloud the names of the </w:t>
      </w:r>
      <w:r w:rsidR="003E588B">
        <w:rPr>
          <w:rFonts w:ascii="Times New Roman" w:hAnsi="Times New Roman"/>
          <w:sz w:val="22"/>
          <w:szCs w:val="22"/>
        </w:rPr>
        <w:t>Respondents</w:t>
      </w:r>
      <w:r w:rsidR="003E588B" w:rsidRPr="003E588B">
        <w:rPr>
          <w:rFonts w:ascii="Times New Roman" w:hAnsi="Times New Roman"/>
          <w:sz w:val="22"/>
          <w:szCs w:val="22"/>
        </w:rPr>
        <w:t xml:space="preserve"> and, if any are required to be stated, all prices stated in each proposal.</w:t>
      </w:r>
      <w:r w:rsidR="003E588B">
        <w:rPr>
          <w:rFonts w:ascii="Times New Roman" w:hAnsi="Times New Roman"/>
          <w:sz w:val="22"/>
          <w:szCs w:val="22"/>
        </w:rPr>
        <w:t xml:space="preserve"> </w:t>
      </w:r>
      <w:r w:rsidR="003A2F88" w:rsidRPr="003A2F88">
        <w:rPr>
          <w:rFonts w:ascii="Times New Roman" w:hAnsi="Times New Roman"/>
          <w:sz w:val="22"/>
          <w:szCs w:val="22"/>
        </w:rPr>
        <w:t xml:space="preserve">No provisions or exceptions are made for late </w:t>
      </w:r>
      <w:r w:rsidR="003601BD">
        <w:rPr>
          <w:rFonts w:ascii="Times New Roman" w:hAnsi="Times New Roman"/>
          <w:sz w:val="22"/>
          <w:szCs w:val="22"/>
        </w:rPr>
        <w:t>submission</w:t>
      </w:r>
      <w:r w:rsidR="003A2F88" w:rsidRPr="003A2F88">
        <w:rPr>
          <w:rFonts w:ascii="Times New Roman" w:hAnsi="Times New Roman"/>
          <w:sz w:val="22"/>
          <w:szCs w:val="22"/>
        </w:rPr>
        <w:t xml:space="preserve"> due to actions or consequences of the Vendor or </w:t>
      </w:r>
      <w:r w:rsidR="00707E0A">
        <w:rPr>
          <w:rFonts w:ascii="Times New Roman" w:hAnsi="Times New Roman"/>
          <w:sz w:val="22"/>
          <w:szCs w:val="22"/>
        </w:rPr>
        <w:t xml:space="preserve">a </w:t>
      </w:r>
      <w:r w:rsidR="003A2F88" w:rsidRPr="003A2F88">
        <w:rPr>
          <w:rFonts w:ascii="Times New Roman" w:hAnsi="Times New Roman"/>
          <w:sz w:val="22"/>
          <w:szCs w:val="22"/>
        </w:rPr>
        <w:t xml:space="preserve">third-party. Any </w:t>
      </w:r>
      <w:r w:rsidR="005128F9">
        <w:rPr>
          <w:rFonts w:ascii="Times New Roman" w:hAnsi="Times New Roman"/>
          <w:sz w:val="22"/>
          <w:szCs w:val="22"/>
        </w:rPr>
        <w:t>responses</w:t>
      </w:r>
      <w:r w:rsidR="003A2F88" w:rsidRPr="003A2F88">
        <w:rPr>
          <w:rFonts w:ascii="Times New Roman" w:hAnsi="Times New Roman"/>
          <w:sz w:val="22"/>
          <w:szCs w:val="22"/>
        </w:rPr>
        <w:t xml:space="preserve"> received after the submittal deadline date and time will be </w:t>
      </w:r>
      <w:r w:rsidR="00670575">
        <w:rPr>
          <w:rFonts w:ascii="Times New Roman" w:hAnsi="Times New Roman"/>
          <w:sz w:val="22"/>
          <w:szCs w:val="22"/>
        </w:rPr>
        <w:t>disqualified</w:t>
      </w:r>
      <w:r w:rsidR="003A2F88" w:rsidRPr="003A2F88">
        <w:rPr>
          <w:rFonts w:ascii="Times New Roman" w:hAnsi="Times New Roman"/>
          <w:sz w:val="22"/>
          <w:szCs w:val="22"/>
        </w:rPr>
        <w:t>.</w:t>
      </w:r>
      <w:r w:rsidR="003E588B">
        <w:rPr>
          <w:rFonts w:ascii="Times New Roman" w:hAnsi="Times New Roman"/>
          <w:sz w:val="22"/>
          <w:szCs w:val="22"/>
        </w:rPr>
        <w:t xml:space="preserve">  </w:t>
      </w:r>
      <w:r w:rsidR="003E588B" w:rsidRPr="003E588B">
        <w:rPr>
          <w:rFonts w:ascii="Times New Roman" w:hAnsi="Times New Roman"/>
          <w:sz w:val="22"/>
          <w:szCs w:val="22"/>
        </w:rPr>
        <w:t xml:space="preserve"> </w:t>
      </w:r>
      <w:r w:rsidR="003E588B">
        <w:rPr>
          <w:rFonts w:ascii="Times New Roman" w:hAnsi="Times New Roman"/>
          <w:sz w:val="22"/>
          <w:szCs w:val="22"/>
        </w:rPr>
        <w:t xml:space="preserve"> </w:t>
      </w:r>
    </w:p>
    <w:p w14:paraId="07B142C9" w14:textId="77777777" w:rsidR="005128F9" w:rsidRDefault="005128F9" w:rsidP="000F321B">
      <w:pPr>
        <w:keepNext/>
        <w:widowControl w:val="0"/>
        <w:numPr>
          <w:ilvl w:val="1"/>
          <w:numId w:val="10"/>
        </w:numPr>
        <w:tabs>
          <w:tab w:val="left" w:pos="540"/>
        </w:tabs>
        <w:spacing w:before="120"/>
        <w:ind w:left="-270" w:hanging="360"/>
        <w:rPr>
          <w:rFonts w:ascii="Times New Roman" w:hAnsi="Times New Roman"/>
          <w:b/>
          <w:sz w:val="22"/>
          <w:szCs w:val="22"/>
        </w:rPr>
      </w:pPr>
      <w:r>
        <w:rPr>
          <w:rFonts w:ascii="Times New Roman" w:hAnsi="Times New Roman"/>
          <w:b/>
          <w:sz w:val="22"/>
          <w:szCs w:val="22"/>
        </w:rPr>
        <w:t>Submission of Responses</w:t>
      </w:r>
    </w:p>
    <w:p w14:paraId="365BD616" w14:textId="40C593FC" w:rsidR="005128F9" w:rsidRDefault="00042330" w:rsidP="00D833A0">
      <w:pPr>
        <w:keepNext/>
        <w:widowControl w:val="0"/>
        <w:tabs>
          <w:tab w:val="left" w:pos="540"/>
        </w:tabs>
        <w:ind w:left="-270" w:hanging="360"/>
        <w:jc w:val="both"/>
        <w:rPr>
          <w:rFonts w:ascii="Times New Roman" w:hAnsi="Times New Roman"/>
          <w:sz w:val="22"/>
          <w:szCs w:val="22"/>
        </w:rPr>
      </w:pPr>
      <w:r>
        <w:rPr>
          <w:rFonts w:ascii="Times New Roman" w:hAnsi="Times New Roman"/>
          <w:sz w:val="22"/>
          <w:szCs w:val="22"/>
        </w:rPr>
        <w:tab/>
      </w:r>
      <w:r w:rsidR="00093BAC">
        <w:rPr>
          <w:rFonts w:ascii="Times New Roman" w:hAnsi="Times New Roman"/>
          <w:sz w:val="22"/>
          <w:szCs w:val="22"/>
        </w:rPr>
        <w:t>WISD</w:t>
      </w:r>
      <w:r w:rsidR="003601BD" w:rsidRPr="003601BD">
        <w:rPr>
          <w:rFonts w:ascii="Times New Roman" w:hAnsi="Times New Roman"/>
          <w:sz w:val="22"/>
          <w:szCs w:val="22"/>
        </w:rPr>
        <w:t xml:space="preserve"> will only accept bids and proposals submitted online. Deviations from any terms, conditions</w:t>
      </w:r>
      <w:r w:rsidR="00707E0A">
        <w:rPr>
          <w:rFonts w:ascii="Times New Roman" w:hAnsi="Times New Roman"/>
          <w:sz w:val="22"/>
          <w:szCs w:val="22"/>
        </w:rPr>
        <w:t>,</w:t>
      </w:r>
      <w:r w:rsidR="003601BD" w:rsidRPr="003601BD">
        <w:rPr>
          <w:rFonts w:ascii="Times New Roman" w:hAnsi="Times New Roman"/>
          <w:sz w:val="22"/>
          <w:szCs w:val="22"/>
        </w:rPr>
        <w:t xml:space="preserve"> and/or specifications </w:t>
      </w:r>
      <w:r w:rsidR="00707E0A">
        <w:rPr>
          <w:rFonts w:ascii="Times New Roman" w:hAnsi="Times New Roman"/>
          <w:sz w:val="22"/>
          <w:szCs w:val="22"/>
        </w:rPr>
        <w:t xml:space="preserve">of the CSP or the Agreement </w:t>
      </w:r>
      <w:r w:rsidR="003601BD" w:rsidRPr="003601BD">
        <w:rPr>
          <w:rFonts w:ascii="Times New Roman" w:hAnsi="Times New Roman"/>
          <w:sz w:val="22"/>
          <w:szCs w:val="22"/>
        </w:rPr>
        <w:t xml:space="preserve">shall be conspicuously noted in writing by the Vendor </w:t>
      </w:r>
      <w:r w:rsidR="00707E0A">
        <w:rPr>
          <w:rFonts w:ascii="Times New Roman" w:hAnsi="Times New Roman"/>
          <w:sz w:val="22"/>
          <w:szCs w:val="22"/>
        </w:rPr>
        <w:t>in</w:t>
      </w:r>
      <w:r w:rsidR="003601BD" w:rsidRPr="003601BD">
        <w:rPr>
          <w:rFonts w:ascii="Times New Roman" w:hAnsi="Times New Roman"/>
          <w:sz w:val="22"/>
          <w:szCs w:val="22"/>
        </w:rPr>
        <w:t xml:space="preserve"> the proposal.  Copyrighted proposals are unacceptable and may be disqualified</w:t>
      </w:r>
      <w:r w:rsidR="003601BD">
        <w:rPr>
          <w:rFonts w:ascii="Times New Roman" w:hAnsi="Times New Roman"/>
          <w:sz w:val="22"/>
          <w:szCs w:val="22"/>
        </w:rPr>
        <w:t>.</w:t>
      </w:r>
      <w:r w:rsidR="003601BD">
        <w:rPr>
          <w:rFonts w:ascii="Times New Roman" w:hAnsi="Times New Roman"/>
          <w:sz w:val="22"/>
          <w:szCs w:val="22"/>
        </w:rPr>
        <w:tab/>
      </w:r>
    </w:p>
    <w:p w14:paraId="7C30E540" w14:textId="77777777" w:rsidR="003A2F88" w:rsidRPr="003A2F88" w:rsidRDefault="003A2F88" w:rsidP="000F321B">
      <w:pPr>
        <w:keepNext/>
        <w:widowControl w:val="0"/>
        <w:numPr>
          <w:ilvl w:val="1"/>
          <w:numId w:val="10"/>
        </w:numPr>
        <w:tabs>
          <w:tab w:val="left" w:pos="540"/>
        </w:tabs>
        <w:spacing w:before="120"/>
        <w:ind w:left="-270" w:hanging="360"/>
        <w:rPr>
          <w:rFonts w:ascii="Times New Roman" w:hAnsi="Times New Roman"/>
          <w:b/>
          <w:sz w:val="22"/>
          <w:szCs w:val="22"/>
        </w:rPr>
      </w:pPr>
      <w:r w:rsidRPr="003A2F88">
        <w:rPr>
          <w:rFonts w:ascii="Times New Roman" w:hAnsi="Times New Roman"/>
          <w:b/>
          <w:sz w:val="22"/>
          <w:szCs w:val="22"/>
        </w:rPr>
        <w:t>Addendum</w:t>
      </w:r>
    </w:p>
    <w:p w14:paraId="7AD7D197" w14:textId="5399F138" w:rsidR="003A2F88" w:rsidRPr="003A2F88" w:rsidRDefault="000E750B" w:rsidP="00D833A0">
      <w:pPr>
        <w:keepNext/>
        <w:widowControl w:val="0"/>
        <w:tabs>
          <w:tab w:val="left" w:pos="540"/>
        </w:tabs>
        <w:ind w:left="-270" w:hanging="360"/>
        <w:jc w:val="both"/>
        <w:rPr>
          <w:rFonts w:ascii="Times New Roman" w:hAnsi="Times New Roman"/>
          <w:sz w:val="22"/>
          <w:szCs w:val="22"/>
        </w:rPr>
      </w:pPr>
      <w:r>
        <w:rPr>
          <w:rFonts w:ascii="Times New Roman" w:hAnsi="Times New Roman"/>
          <w:sz w:val="22"/>
          <w:szCs w:val="22"/>
        </w:rPr>
        <w:tab/>
      </w:r>
      <w:r w:rsidR="003A2F88" w:rsidRPr="003A2F88">
        <w:rPr>
          <w:rFonts w:ascii="Times New Roman" w:hAnsi="Times New Roman"/>
          <w:sz w:val="22"/>
          <w:szCs w:val="22"/>
        </w:rPr>
        <w:t xml:space="preserve">Any interpretations, corrections, additions, or changes to this </w:t>
      </w:r>
      <w:r w:rsidR="003A2F88" w:rsidRPr="003A2F88">
        <w:rPr>
          <w:rFonts w:ascii="Times New Roman" w:hAnsi="Times New Roman"/>
          <w:sz w:val="22"/>
          <w:szCs w:val="22"/>
        </w:rPr>
        <w:fldChar w:fldCharType="begin"/>
      </w:r>
      <w:r w:rsidR="003A2F88" w:rsidRPr="003A2F88">
        <w:rPr>
          <w:rFonts w:ascii="Times New Roman" w:hAnsi="Times New Roman"/>
          <w:sz w:val="22"/>
          <w:szCs w:val="22"/>
        </w:rPr>
        <w:instrText xml:space="preserve"> REF Solicitation_Type_Abbrev \h  \* MERGEFORMAT </w:instrText>
      </w:r>
      <w:r w:rsidR="003A2F88" w:rsidRPr="003A2F88">
        <w:rPr>
          <w:rFonts w:ascii="Times New Roman" w:hAnsi="Times New Roman"/>
          <w:sz w:val="22"/>
          <w:szCs w:val="22"/>
        </w:rPr>
      </w:r>
      <w:r w:rsidR="003A2F88" w:rsidRPr="003A2F88">
        <w:rPr>
          <w:rFonts w:ascii="Times New Roman" w:hAnsi="Times New Roman"/>
          <w:sz w:val="22"/>
          <w:szCs w:val="22"/>
        </w:rPr>
        <w:fldChar w:fldCharType="separate"/>
      </w:r>
      <w:r w:rsidR="00350D3A">
        <w:rPr>
          <w:rFonts w:ascii="Times New Roman" w:hAnsi="Times New Roman"/>
          <w:sz w:val="22"/>
          <w:szCs w:val="22"/>
        </w:rPr>
        <w:t>CSP</w:t>
      </w:r>
      <w:r w:rsidR="003A2F88" w:rsidRPr="003A2F88">
        <w:rPr>
          <w:rFonts w:ascii="Times New Roman" w:hAnsi="Times New Roman"/>
          <w:sz w:val="22"/>
          <w:szCs w:val="22"/>
        </w:rPr>
        <w:fldChar w:fldCharType="end"/>
      </w:r>
      <w:r w:rsidR="003A2F88" w:rsidRPr="003A2F88">
        <w:rPr>
          <w:rFonts w:ascii="Times New Roman" w:hAnsi="Times New Roman"/>
          <w:sz w:val="22"/>
          <w:szCs w:val="22"/>
        </w:rPr>
        <w:t xml:space="preserve"> will be communicated to vendors by the issuance of an addendum.  It is the responsibility of the vendor, prior to submitting their response, to determine whether an addendum was issued.  All vendors shall comply with the requirements specified in any addendum issued by </w:t>
      </w:r>
      <w:r w:rsidR="00093BAC">
        <w:rPr>
          <w:rFonts w:ascii="Times New Roman" w:hAnsi="Times New Roman"/>
          <w:sz w:val="22"/>
          <w:szCs w:val="22"/>
        </w:rPr>
        <w:t>WISD</w:t>
      </w:r>
      <w:r w:rsidR="003A2F88" w:rsidRPr="003A2F88">
        <w:rPr>
          <w:rFonts w:ascii="Times New Roman" w:hAnsi="Times New Roman"/>
          <w:sz w:val="22"/>
          <w:szCs w:val="22"/>
        </w:rPr>
        <w:t xml:space="preserve">.  </w:t>
      </w:r>
    </w:p>
    <w:p w14:paraId="44908C1C" w14:textId="77777777" w:rsidR="00D90704" w:rsidRDefault="00D90704" w:rsidP="000F321B">
      <w:pPr>
        <w:keepNext/>
        <w:widowControl w:val="0"/>
        <w:numPr>
          <w:ilvl w:val="1"/>
          <w:numId w:val="10"/>
        </w:numPr>
        <w:tabs>
          <w:tab w:val="left" w:pos="540"/>
        </w:tabs>
        <w:spacing w:before="120"/>
        <w:ind w:left="-270" w:hanging="360"/>
        <w:rPr>
          <w:rFonts w:ascii="Times New Roman" w:hAnsi="Times New Roman"/>
          <w:sz w:val="22"/>
          <w:szCs w:val="22"/>
        </w:rPr>
      </w:pPr>
      <w:r>
        <w:rPr>
          <w:rFonts w:ascii="Times New Roman" w:hAnsi="Times New Roman"/>
          <w:b/>
          <w:sz w:val="22"/>
          <w:szCs w:val="22"/>
        </w:rPr>
        <w:t>Disqualification</w:t>
      </w:r>
    </w:p>
    <w:p w14:paraId="785BEA8E" w14:textId="07AAEE2F" w:rsidR="00D90704" w:rsidRDefault="00FB6D9F" w:rsidP="00FB6D9F">
      <w:pPr>
        <w:widowControl w:val="0"/>
        <w:tabs>
          <w:tab w:val="left" w:pos="720"/>
        </w:tabs>
        <w:ind w:left="-270"/>
        <w:jc w:val="both"/>
        <w:rPr>
          <w:rFonts w:ascii="Times New Roman" w:hAnsi="Times New Roman"/>
          <w:sz w:val="22"/>
          <w:szCs w:val="22"/>
        </w:rPr>
      </w:pPr>
      <w:r>
        <w:rPr>
          <w:rFonts w:ascii="Times New Roman" w:hAnsi="Times New Roman"/>
          <w:sz w:val="22"/>
          <w:szCs w:val="22"/>
        </w:rPr>
        <w:t xml:space="preserve">Partial or incomplete bids or proposals that otherwise fail to meet the response requirements set forth in the purchasing solicitation will be disqualified.  </w:t>
      </w:r>
      <w:r w:rsidR="00D90704" w:rsidRPr="00D90704">
        <w:rPr>
          <w:rFonts w:ascii="Times New Roman" w:hAnsi="Times New Roman"/>
          <w:sz w:val="22"/>
          <w:szCs w:val="22"/>
        </w:rPr>
        <w:t xml:space="preserve">A </w:t>
      </w:r>
      <w:r w:rsidR="007E325F">
        <w:rPr>
          <w:rFonts w:ascii="Times New Roman" w:hAnsi="Times New Roman"/>
          <w:sz w:val="22"/>
          <w:szCs w:val="22"/>
        </w:rPr>
        <w:t>vendor</w:t>
      </w:r>
      <w:r w:rsidR="00D90704" w:rsidRPr="00D90704">
        <w:rPr>
          <w:rFonts w:ascii="Times New Roman" w:hAnsi="Times New Roman"/>
          <w:sz w:val="22"/>
          <w:szCs w:val="22"/>
        </w:rPr>
        <w:t xml:space="preserve"> may </w:t>
      </w:r>
      <w:r>
        <w:rPr>
          <w:rFonts w:ascii="Times New Roman" w:hAnsi="Times New Roman"/>
          <w:sz w:val="22"/>
          <w:szCs w:val="22"/>
        </w:rPr>
        <w:t xml:space="preserve">also </w:t>
      </w:r>
      <w:r w:rsidR="00D90704" w:rsidRPr="00D90704">
        <w:rPr>
          <w:rFonts w:ascii="Times New Roman" w:hAnsi="Times New Roman"/>
          <w:sz w:val="22"/>
          <w:szCs w:val="22"/>
        </w:rPr>
        <w:t xml:space="preserve">be disqualified before or after the </w:t>
      </w:r>
      <w:r w:rsidR="007E325F">
        <w:rPr>
          <w:rFonts w:ascii="Times New Roman" w:hAnsi="Times New Roman"/>
          <w:sz w:val="22"/>
          <w:szCs w:val="22"/>
        </w:rPr>
        <w:t>response</w:t>
      </w:r>
      <w:r w:rsidR="00D90704" w:rsidRPr="00D90704">
        <w:rPr>
          <w:rFonts w:ascii="Times New Roman" w:hAnsi="Times New Roman"/>
          <w:sz w:val="22"/>
          <w:szCs w:val="22"/>
        </w:rPr>
        <w:t xml:space="preserve">s are </w:t>
      </w:r>
      <w:r w:rsidR="003601BD">
        <w:rPr>
          <w:rFonts w:ascii="Times New Roman" w:hAnsi="Times New Roman"/>
          <w:sz w:val="22"/>
          <w:szCs w:val="22"/>
        </w:rPr>
        <w:t>unsealed</w:t>
      </w:r>
      <w:r w:rsidR="00D90704" w:rsidRPr="00D90704">
        <w:rPr>
          <w:rFonts w:ascii="Times New Roman" w:hAnsi="Times New Roman"/>
          <w:sz w:val="22"/>
          <w:szCs w:val="22"/>
        </w:rPr>
        <w:t>, upon evidence of collusion with the intent to defraud, or evidence of intent to perform other illegal activities for the purpose of obtaining an unfair competitive advantage.</w:t>
      </w:r>
    </w:p>
    <w:p w14:paraId="7942485D" w14:textId="77777777" w:rsidR="00D90704" w:rsidRDefault="00D90704" w:rsidP="000F321B">
      <w:pPr>
        <w:widowControl w:val="0"/>
        <w:numPr>
          <w:ilvl w:val="1"/>
          <w:numId w:val="10"/>
        </w:numPr>
        <w:tabs>
          <w:tab w:val="left" w:pos="540"/>
        </w:tabs>
        <w:spacing w:before="120"/>
        <w:ind w:left="-270" w:hanging="360"/>
        <w:rPr>
          <w:rFonts w:ascii="Times New Roman" w:hAnsi="Times New Roman"/>
          <w:sz w:val="22"/>
          <w:szCs w:val="22"/>
        </w:rPr>
      </w:pPr>
      <w:r>
        <w:rPr>
          <w:rFonts w:ascii="Times New Roman" w:hAnsi="Times New Roman"/>
          <w:b/>
          <w:sz w:val="22"/>
          <w:szCs w:val="22"/>
        </w:rPr>
        <w:t>Environmental Initiatives</w:t>
      </w:r>
      <w:r>
        <w:rPr>
          <w:rFonts w:ascii="Times New Roman" w:hAnsi="Times New Roman"/>
          <w:sz w:val="22"/>
          <w:szCs w:val="22"/>
        </w:rPr>
        <w:t xml:space="preserve"> </w:t>
      </w:r>
    </w:p>
    <w:p w14:paraId="7EDEFE82" w14:textId="41639788" w:rsidR="00D90704" w:rsidRDefault="00093BAC" w:rsidP="002F516C">
      <w:pPr>
        <w:widowControl w:val="0"/>
        <w:ind w:left="-180"/>
        <w:jc w:val="both"/>
        <w:rPr>
          <w:rFonts w:ascii="Times New Roman" w:hAnsi="Times New Roman"/>
          <w:sz w:val="22"/>
          <w:szCs w:val="22"/>
        </w:rPr>
      </w:pPr>
      <w:r>
        <w:rPr>
          <w:rFonts w:ascii="Times New Roman" w:hAnsi="Times New Roman"/>
          <w:sz w:val="22"/>
          <w:szCs w:val="22"/>
        </w:rPr>
        <w:t>WISD</w:t>
      </w:r>
      <w:r w:rsidR="00D90704">
        <w:rPr>
          <w:rFonts w:ascii="Times New Roman" w:hAnsi="Times New Roman"/>
          <w:sz w:val="22"/>
          <w:szCs w:val="22"/>
        </w:rPr>
        <w:t xml:space="preserve"> is committed to reducing waste and promoting energy conservation. Toward that end, </w:t>
      </w:r>
      <w:r w:rsidR="007E325F">
        <w:rPr>
          <w:rFonts w:ascii="Times New Roman" w:hAnsi="Times New Roman"/>
          <w:sz w:val="22"/>
          <w:szCs w:val="22"/>
        </w:rPr>
        <w:t>vendor</w:t>
      </w:r>
      <w:r w:rsidR="00D90704">
        <w:rPr>
          <w:rFonts w:ascii="Times New Roman" w:hAnsi="Times New Roman"/>
          <w:sz w:val="22"/>
          <w:szCs w:val="22"/>
        </w:rPr>
        <w:t>s responding to this solicitation are encouraged to provide their company’s environmental policy and green initiative.</w:t>
      </w:r>
    </w:p>
    <w:p w14:paraId="4BD6C2A1" w14:textId="77777777" w:rsidR="003E6B70" w:rsidRPr="003E6B70" w:rsidRDefault="003E6B70" w:rsidP="000F321B">
      <w:pPr>
        <w:pStyle w:val="BodyTextIndent3"/>
        <w:widowControl w:val="0"/>
        <w:numPr>
          <w:ilvl w:val="1"/>
          <w:numId w:val="10"/>
        </w:numPr>
        <w:tabs>
          <w:tab w:val="clear" w:pos="9000"/>
          <w:tab w:val="left" w:pos="-180"/>
          <w:tab w:val="left" w:pos="540"/>
        </w:tabs>
        <w:spacing w:after="0" w:line="240" w:lineRule="auto"/>
        <w:ind w:left="-270" w:hanging="360"/>
        <w:jc w:val="both"/>
        <w:rPr>
          <w:rFonts w:ascii="Times New Roman" w:hAnsi="Times New Roman"/>
          <w:b/>
          <w:bCs/>
          <w:iCs/>
          <w:sz w:val="22"/>
          <w:szCs w:val="22"/>
        </w:rPr>
      </w:pPr>
      <w:r>
        <w:rPr>
          <w:rFonts w:ascii="Times New Roman" w:hAnsi="Times New Roman"/>
          <w:b/>
          <w:sz w:val="22"/>
          <w:szCs w:val="22"/>
        </w:rPr>
        <w:t xml:space="preserve">Interpretation </w:t>
      </w:r>
    </w:p>
    <w:p w14:paraId="08F568A4" w14:textId="0406D13C" w:rsidR="00DC0F70" w:rsidRDefault="000E750B" w:rsidP="002F516C">
      <w:pPr>
        <w:pStyle w:val="BodyTextIndent3"/>
        <w:widowControl w:val="0"/>
        <w:tabs>
          <w:tab w:val="clear" w:pos="9000"/>
          <w:tab w:val="left" w:pos="720"/>
        </w:tabs>
        <w:spacing w:before="0" w:after="0" w:line="240" w:lineRule="auto"/>
        <w:ind w:left="-180" w:hanging="450"/>
        <w:jc w:val="both"/>
        <w:rPr>
          <w:rFonts w:ascii="Times New Roman" w:hAnsi="Times New Roman"/>
          <w:sz w:val="22"/>
          <w:szCs w:val="22"/>
        </w:rPr>
      </w:pPr>
      <w:r>
        <w:rPr>
          <w:rFonts w:ascii="Times New Roman" w:hAnsi="Times New Roman"/>
          <w:sz w:val="22"/>
          <w:szCs w:val="22"/>
        </w:rPr>
        <w:tab/>
      </w:r>
      <w:r w:rsidR="003E6B70">
        <w:rPr>
          <w:rFonts w:ascii="Times New Roman" w:hAnsi="Times New Roman"/>
          <w:sz w:val="22"/>
          <w:szCs w:val="22"/>
        </w:rPr>
        <w:t xml:space="preserve">This </w:t>
      </w:r>
      <w:r w:rsidR="000C6266">
        <w:rPr>
          <w:rFonts w:ascii="Times New Roman" w:hAnsi="Times New Roman"/>
          <w:sz w:val="22"/>
          <w:szCs w:val="22"/>
        </w:rPr>
        <w:t xml:space="preserve">purchasing </w:t>
      </w:r>
      <w:r w:rsidR="003E6B70">
        <w:rPr>
          <w:rFonts w:ascii="Times New Roman" w:hAnsi="Times New Roman"/>
          <w:sz w:val="22"/>
          <w:szCs w:val="22"/>
        </w:rPr>
        <w:t xml:space="preserve">solicitation represents the basis for any award and supersedes all prior offers, negotiations, exceptions and understandings (whether orally or in writing).  Submitted </w:t>
      </w:r>
      <w:r w:rsidR="007E325F">
        <w:rPr>
          <w:rFonts w:ascii="Times New Roman" w:hAnsi="Times New Roman"/>
          <w:sz w:val="22"/>
          <w:szCs w:val="22"/>
        </w:rPr>
        <w:t>response</w:t>
      </w:r>
      <w:r w:rsidR="003E6B70">
        <w:rPr>
          <w:rFonts w:ascii="Times New Roman" w:hAnsi="Times New Roman"/>
          <w:sz w:val="22"/>
          <w:szCs w:val="22"/>
        </w:rPr>
        <w:t>s should be self-explanatory and should not require any clarification or additional information.</w:t>
      </w:r>
    </w:p>
    <w:p w14:paraId="49BC205D" w14:textId="77777777" w:rsidR="00DC0F70" w:rsidRPr="00234EFC" w:rsidRDefault="00DC0F70" w:rsidP="000F321B">
      <w:pPr>
        <w:pStyle w:val="BodyTextIndent3"/>
        <w:widowControl w:val="0"/>
        <w:numPr>
          <w:ilvl w:val="1"/>
          <w:numId w:val="10"/>
        </w:numPr>
        <w:tabs>
          <w:tab w:val="clear" w:pos="9000"/>
          <w:tab w:val="left" w:pos="540"/>
        </w:tabs>
        <w:spacing w:after="0" w:line="240" w:lineRule="auto"/>
        <w:ind w:left="-180" w:hanging="450"/>
        <w:jc w:val="both"/>
        <w:rPr>
          <w:rFonts w:ascii="Times New Roman" w:hAnsi="Times New Roman"/>
          <w:sz w:val="22"/>
          <w:szCs w:val="22"/>
        </w:rPr>
      </w:pPr>
      <w:r>
        <w:rPr>
          <w:rFonts w:ascii="Times New Roman" w:hAnsi="Times New Roman"/>
          <w:b/>
          <w:sz w:val="22"/>
          <w:szCs w:val="22"/>
        </w:rPr>
        <w:lastRenderedPageBreak/>
        <w:t xml:space="preserve">No Return of </w:t>
      </w:r>
      <w:r w:rsidR="007E325F">
        <w:rPr>
          <w:rFonts w:ascii="Times New Roman" w:hAnsi="Times New Roman"/>
          <w:b/>
          <w:sz w:val="22"/>
          <w:szCs w:val="22"/>
        </w:rPr>
        <w:t>Response</w:t>
      </w:r>
      <w:r>
        <w:rPr>
          <w:rFonts w:ascii="Times New Roman" w:hAnsi="Times New Roman"/>
          <w:b/>
          <w:sz w:val="22"/>
          <w:szCs w:val="22"/>
        </w:rPr>
        <w:t>s</w:t>
      </w:r>
      <w:r w:rsidR="00157C67">
        <w:rPr>
          <w:rFonts w:ascii="Times New Roman" w:hAnsi="Times New Roman"/>
          <w:b/>
          <w:sz w:val="22"/>
          <w:szCs w:val="22"/>
        </w:rPr>
        <w:t xml:space="preserve">; Withdrawal of </w:t>
      </w:r>
      <w:r w:rsidR="007E325F">
        <w:rPr>
          <w:rFonts w:ascii="Times New Roman" w:hAnsi="Times New Roman"/>
          <w:b/>
          <w:sz w:val="22"/>
          <w:szCs w:val="22"/>
        </w:rPr>
        <w:t>Response</w:t>
      </w:r>
      <w:r w:rsidR="00157C67">
        <w:rPr>
          <w:rFonts w:ascii="Times New Roman" w:hAnsi="Times New Roman"/>
          <w:b/>
          <w:sz w:val="22"/>
          <w:szCs w:val="22"/>
        </w:rPr>
        <w:t>s</w:t>
      </w:r>
      <w:r>
        <w:rPr>
          <w:rFonts w:ascii="Times New Roman" w:hAnsi="Times New Roman"/>
          <w:b/>
          <w:sz w:val="22"/>
          <w:szCs w:val="22"/>
        </w:rPr>
        <w:t xml:space="preserve"> </w:t>
      </w:r>
    </w:p>
    <w:p w14:paraId="51325FE2" w14:textId="657BF9B0" w:rsidR="00DC0F70" w:rsidRDefault="000E750B" w:rsidP="000E750B">
      <w:pPr>
        <w:pStyle w:val="BodyTextIndent3"/>
        <w:widowControl w:val="0"/>
        <w:tabs>
          <w:tab w:val="clear" w:pos="9000"/>
          <w:tab w:val="left" w:pos="360"/>
        </w:tabs>
        <w:spacing w:before="0" w:after="0" w:line="240" w:lineRule="auto"/>
        <w:ind w:left="-180" w:hanging="450"/>
        <w:jc w:val="both"/>
        <w:rPr>
          <w:rFonts w:ascii="Times New Roman" w:hAnsi="Times New Roman"/>
          <w:sz w:val="22"/>
          <w:szCs w:val="22"/>
        </w:rPr>
      </w:pPr>
      <w:r>
        <w:rPr>
          <w:rFonts w:ascii="Times New Roman" w:hAnsi="Times New Roman"/>
          <w:sz w:val="22"/>
          <w:szCs w:val="22"/>
        </w:rPr>
        <w:tab/>
      </w:r>
      <w:r w:rsidR="00DC0F70" w:rsidRPr="00670575">
        <w:rPr>
          <w:rFonts w:ascii="Times New Roman" w:hAnsi="Times New Roman"/>
          <w:sz w:val="22"/>
          <w:szCs w:val="22"/>
        </w:rPr>
        <w:t xml:space="preserve">Once submitted, </w:t>
      </w:r>
      <w:r w:rsidR="00093BAC" w:rsidRPr="00670575">
        <w:rPr>
          <w:rFonts w:ascii="Times New Roman" w:hAnsi="Times New Roman"/>
          <w:sz w:val="22"/>
          <w:szCs w:val="22"/>
        </w:rPr>
        <w:t>WISD</w:t>
      </w:r>
      <w:r w:rsidR="00DC0F70" w:rsidRPr="00670575">
        <w:rPr>
          <w:rFonts w:ascii="Times New Roman" w:hAnsi="Times New Roman"/>
          <w:sz w:val="22"/>
          <w:szCs w:val="22"/>
        </w:rPr>
        <w:t xml:space="preserve"> will not </w:t>
      </w:r>
      <w:r w:rsidR="00C76EB8" w:rsidRPr="00670575">
        <w:rPr>
          <w:rFonts w:ascii="Times New Roman" w:hAnsi="Times New Roman"/>
          <w:sz w:val="22"/>
          <w:szCs w:val="22"/>
        </w:rPr>
        <w:t xml:space="preserve">return </w:t>
      </w:r>
      <w:r w:rsidR="007E325F" w:rsidRPr="00670575">
        <w:rPr>
          <w:rFonts w:ascii="Times New Roman" w:hAnsi="Times New Roman"/>
          <w:sz w:val="22"/>
          <w:szCs w:val="22"/>
        </w:rPr>
        <w:t>response</w:t>
      </w:r>
      <w:r w:rsidR="00C76EB8" w:rsidRPr="00670575">
        <w:rPr>
          <w:rFonts w:ascii="Times New Roman" w:hAnsi="Times New Roman"/>
          <w:sz w:val="22"/>
          <w:szCs w:val="22"/>
        </w:rPr>
        <w:t>s</w:t>
      </w:r>
      <w:r w:rsidR="00DC0F70" w:rsidRPr="00670575">
        <w:rPr>
          <w:rFonts w:ascii="Times New Roman" w:hAnsi="Times New Roman"/>
          <w:sz w:val="22"/>
          <w:szCs w:val="22"/>
        </w:rPr>
        <w:t xml:space="preserve"> to </w:t>
      </w:r>
      <w:r w:rsidR="007E325F" w:rsidRPr="00670575">
        <w:rPr>
          <w:rFonts w:ascii="Times New Roman" w:hAnsi="Times New Roman"/>
          <w:sz w:val="22"/>
          <w:szCs w:val="22"/>
        </w:rPr>
        <w:t>vendor</w:t>
      </w:r>
      <w:r w:rsidR="00DC0F70" w:rsidRPr="00670575">
        <w:rPr>
          <w:rFonts w:ascii="Times New Roman" w:hAnsi="Times New Roman"/>
          <w:sz w:val="22"/>
          <w:szCs w:val="22"/>
        </w:rPr>
        <w:t>s.</w:t>
      </w:r>
      <w:r w:rsidR="0016004D" w:rsidRPr="00670575">
        <w:rPr>
          <w:rFonts w:ascii="Times New Roman" w:hAnsi="Times New Roman"/>
          <w:sz w:val="22"/>
          <w:szCs w:val="22"/>
        </w:rPr>
        <w:t xml:space="preserve">  </w:t>
      </w:r>
      <w:r w:rsidR="00157C67" w:rsidRPr="00670575">
        <w:rPr>
          <w:rFonts w:ascii="Times New Roman" w:hAnsi="Times New Roman"/>
          <w:sz w:val="22"/>
          <w:szCs w:val="22"/>
        </w:rPr>
        <w:t xml:space="preserve">A </w:t>
      </w:r>
      <w:r w:rsidR="007E325F" w:rsidRPr="00670575">
        <w:rPr>
          <w:rFonts w:ascii="Times New Roman" w:hAnsi="Times New Roman"/>
          <w:sz w:val="22"/>
          <w:szCs w:val="22"/>
        </w:rPr>
        <w:t>response</w:t>
      </w:r>
      <w:r w:rsidR="00157C67" w:rsidRPr="00670575">
        <w:rPr>
          <w:rFonts w:ascii="Times New Roman" w:hAnsi="Times New Roman"/>
          <w:sz w:val="22"/>
          <w:szCs w:val="22"/>
        </w:rPr>
        <w:t xml:space="preserve"> that has been submitted </w:t>
      </w:r>
      <w:r w:rsidR="007E325F" w:rsidRPr="00670575">
        <w:rPr>
          <w:rFonts w:ascii="Times New Roman" w:hAnsi="Times New Roman"/>
          <w:sz w:val="22"/>
          <w:szCs w:val="22"/>
        </w:rPr>
        <w:t>to</w:t>
      </w:r>
      <w:r w:rsidR="00A835EB" w:rsidRPr="00670575">
        <w:rPr>
          <w:rFonts w:ascii="Times New Roman" w:hAnsi="Times New Roman"/>
          <w:sz w:val="22"/>
          <w:szCs w:val="22"/>
        </w:rPr>
        <w:t xml:space="preserve"> </w:t>
      </w:r>
      <w:r w:rsidR="00093BAC" w:rsidRPr="00670575">
        <w:rPr>
          <w:rFonts w:ascii="Times New Roman" w:hAnsi="Times New Roman"/>
          <w:sz w:val="22"/>
          <w:szCs w:val="22"/>
        </w:rPr>
        <w:t>WISD</w:t>
      </w:r>
      <w:r w:rsidR="00A835EB" w:rsidRPr="00670575">
        <w:rPr>
          <w:rFonts w:ascii="Times New Roman" w:hAnsi="Times New Roman"/>
          <w:sz w:val="22"/>
          <w:szCs w:val="22"/>
        </w:rPr>
        <w:t xml:space="preserve"> </w:t>
      </w:r>
      <w:r w:rsidR="00157C67" w:rsidRPr="00670575">
        <w:rPr>
          <w:rFonts w:ascii="Times New Roman" w:hAnsi="Times New Roman"/>
          <w:sz w:val="22"/>
          <w:szCs w:val="22"/>
        </w:rPr>
        <w:t xml:space="preserve">may be withdrawn </w:t>
      </w:r>
      <w:r w:rsidR="003601BD" w:rsidRPr="00670575">
        <w:rPr>
          <w:rFonts w:ascii="Times New Roman" w:hAnsi="Times New Roman"/>
          <w:sz w:val="22"/>
          <w:szCs w:val="22"/>
        </w:rPr>
        <w:t xml:space="preserve">in the </w:t>
      </w:r>
      <w:r w:rsidR="000C6266" w:rsidRPr="00670575">
        <w:rPr>
          <w:rFonts w:ascii="Times New Roman" w:hAnsi="Times New Roman"/>
          <w:sz w:val="22"/>
          <w:szCs w:val="22"/>
        </w:rPr>
        <w:t>IFCB s</w:t>
      </w:r>
      <w:r w:rsidR="003601BD" w:rsidRPr="00670575">
        <w:rPr>
          <w:rFonts w:ascii="Times New Roman" w:hAnsi="Times New Roman"/>
          <w:sz w:val="22"/>
          <w:szCs w:val="22"/>
        </w:rPr>
        <w:t xml:space="preserve">ystem </w:t>
      </w:r>
      <w:r w:rsidR="00157C67" w:rsidRPr="00670575">
        <w:rPr>
          <w:rFonts w:ascii="Times New Roman" w:hAnsi="Times New Roman"/>
          <w:sz w:val="22"/>
          <w:szCs w:val="22"/>
        </w:rPr>
        <w:t xml:space="preserve">prior to the </w:t>
      </w:r>
      <w:r w:rsidR="007C482E" w:rsidRPr="00670575">
        <w:rPr>
          <w:rFonts w:ascii="Times New Roman" w:hAnsi="Times New Roman"/>
          <w:sz w:val="22"/>
          <w:szCs w:val="22"/>
        </w:rPr>
        <w:t>deadline for</w:t>
      </w:r>
      <w:r w:rsidR="00A835EB" w:rsidRPr="00670575">
        <w:rPr>
          <w:rFonts w:ascii="Times New Roman" w:hAnsi="Times New Roman"/>
          <w:sz w:val="22"/>
          <w:szCs w:val="22"/>
        </w:rPr>
        <w:t xml:space="preserve"> submission of</w:t>
      </w:r>
      <w:r w:rsidR="007C482E" w:rsidRPr="00670575">
        <w:rPr>
          <w:rFonts w:ascii="Times New Roman" w:hAnsi="Times New Roman"/>
          <w:sz w:val="22"/>
          <w:szCs w:val="22"/>
        </w:rPr>
        <w:t xml:space="preserve"> </w:t>
      </w:r>
      <w:r w:rsidR="007E325F" w:rsidRPr="00670575">
        <w:rPr>
          <w:rFonts w:ascii="Times New Roman" w:hAnsi="Times New Roman"/>
          <w:sz w:val="22"/>
          <w:szCs w:val="22"/>
        </w:rPr>
        <w:t>response</w:t>
      </w:r>
      <w:r w:rsidR="007C482E" w:rsidRPr="00670575">
        <w:rPr>
          <w:rFonts w:ascii="Times New Roman" w:hAnsi="Times New Roman"/>
          <w:sz w:val="22"/>
          <w:szCs w:val="22"/>
        </w:rPr>
        <w:t>s</w:t>
      </w:r>
      <w:r w:rsidR="00670575" w:rsidRPr="00670575">
        <w:rPr>
          <w:rFonts w:ascii="Times New Roman" w:hAnsi="Times New Roman"/>
          <w:sz w:val="22"/>
          <w:szCs w:val="22"/>
        </w:rPr>
        <w:t xml:space="preserve">; however, </w:t>
      </w:r>
      <w:r w:rsidR="00115E41" w:rsidRPr="00670575">
        <w:rPr>
          <w:rFonts w:ascii="Times New Roman" w:hAnsi="Times New Roman"/>
          <w:sz w:val="22"/>
          <w:szCs w:val="22"/>
        </w:rPr>
        <w:t>proposals</w:t>
      </w:r>
      <w:r w:rsidR="00115E41">
        <w:rPr>
          <w:rFonts w:ascii="Times New Roman" w:hAnsi="Times New Roman"/>
          <w:sz w:val="22"/>
          <w:szCs w:val="22"/>
        </w:rPr>
        <w:t xml:space="preserve"> may not be withdrawn for a period of ninety (90) business days </w:t>
      </w:r>
      <w:r w:rsidR="00670575">
        <w:rPr>
          <w:rFonts w:ascii="Times New Roman" w:hAnsi="Times New Roman"/>
          <w:sz w:val="22"/>
          <w:szCs w:val="22"/>
        </w:rPr>
        <w:t>following the opening</w:t>
      </w:r>
      <w:r w:rsidR="00115E41">
        <w:rPr>
          <w:rFonts w:ascii="Times New Roman" w:hAnsi="Times New Roman"/>
          <w:sz w:val="22"/>
          <w:szCs w:val="22"/>
        </w:rPr>
        <w:t xml:space="preserve">.  No proposals may be withdrawn without the </w:t>
      </w:r>
      <w:proofErr w:type="gramStart"/>
      <w:r w:rsidR="00115E41">
        <w:rPr>
          <w:rFonts w:ascii="Times New Roman" w:hAnsi="Times New Roman"/>
          <w:sz w:val="22"/>
          <w:szCs w:val="22"/>
        </w:rPr>
        <w:t>District’s</w:t>
      </w:r>
      <w:proofErr w:type="gramEnd"/>
      <w:r w:rsidR="00115E41">
        <w:rPr>
          <w:rFonts w:ascii="Times New Roman" w:hAnsi="Times New Roman"/>
          <w:sz w:val="22"/>
          <w:szCs w:val="22"/>
        </w:rPr>
        <w:t xml:space="preserve"> written approval after a contract has been signed or performance has begun</w:t>
      </w:r>
      <w:r w:rsidR="00157C67">
        <w:rPr>
          <w:rFonts w:ascii="Times New Roman" w:hAnsi="Times New Roman"/>
          <w:sz w:val="22"/>
          <w:szCs w:val="22"/>
        </w:rPr>
        <w:t xml:space="preserve">.  </w:t>
      </w:r>
    </w:p>
    <w:p w14:paraId="1495419D" w14:textId="77777777" w:rsidR="00234EFC" w:rsidRPr="002F684C" w:rsidRDefault="00234EFC" w:rsidP="000F321B">
      <w:pPr>
        <w:pStyle w:val="BodyTextIndent3"/>
        <w:widowControl w:val="0"/>
        <w:numPr>
          <w:ilvl w:val="1"/>
          <w:numId w:val="10"/>
        </w:numPr>
        <w:tabs>
          <w:tab w:val="clear" w:pos="9000"/>
          <w:tab w:val="left" w:pos="0"/>
        </w:tabs>
        <w:spacing w:after="0" w:line="240" w:lineRule="auto"/>
        <w:ind w:left="-180" w:hanging="450"/>
        <w:jc w:val="both"/>
        <w:rPr>
          <w:rFonts w:ascii="Times New Roman" w:hAnsi="Times New Roman"/>
          <w:sz w:val="22"/>
          <w:szCs w:val="22"/>
        </w:rPr>
      </w:pPr>
      <w:r>
        <w:rPr>
          <w:rFonts w:ascii="Times New Roman" w:hAnsi="Times New Roman"/>
          <w:b/>
          <w:sz w:val="22"/>
          <w:szCs w:val="22"/>
        </w:rPr>
        <w:t xml:space="preserve">Non-Collusion Statement </w:t>
      </w:r>
    </w:p>
    <w:p w14:paraId="3D02D5B7" w14:textId="78A1104A" w:rsidR="002F684C" w:rsidRPr="002F684C" w:rsidRDefault="000E750B" w:rsidP="000E750B">
      <w:pPr>
        <w:pStyle w:val="BodyTextIndent3"/>
        <w:widowControl w:val="0"/>
        <w:tabs>
          <w:tab w:val="clear" w:pos="9000"/>
          <w:tab w:val="left" w:pos="720"/>
        </w:tabs>
        <w:spacing w:before="0" w:after="0" w:line="240" w:lineRule="auto"/>
        <w:ind w:left="-180" w:hanging="450"/>
        <w:jc w:val="both"/>
        <w:rPr>
          <w:rFonts w:ascii="Times New Roman" w:hAnsi="Times New Roman"/>
          <w:sz w:val="22"/>
          <w:szCs w:val="22"/>
        </w:rPr>
      </w:pPr>
      <w:r>
        <w:rPr>
          <w:rFonts w:ascii="Times New Roman" w:hAnsi="Times New Roman"/>
          <w:sz w:val="22"/>
          <w:szCs w:val="22"/>
        </w:rPr>
        <w:tab/>
      </w:r>
      <w:r w:rsidR="007E325F">
        <w:rPr>
          <w:rFonts w:ascii="Times New Roman" w:hAnsi="Times New Roman"/>
          <w:sz w:val="22"/>
          <w:szCs w:val="22"/>
        </w:rPr>
        <w:t>Vendor</w:t>
      </w:r>
      <w:r w:rsidR="002F684C">
        <w:rPr>
          <w:rFonts w:ascii="Times New Roman" w:hAnsi="Times New Roman"/>
          <w:sz w:val="22"/>
          <w:szCs w:val="22"/>
        </w:rPr>
        <w:t xml:space="preserve">s are required to certify a Non-Collusive Statement. </w:t>
      </w:r>
      <w:r w:rsidR="007E325F">
        <w:rPr>
          <w:rFonts w:ascii="Times New Roman" w:hAnsi="Times New Roman"/>
          <w:sz w:val="22"/>
          <w:szCs w:val="22"/>
        </w:rPr>
        <w:t>Vendor</w:t>
      </w:r>
      <w:r w:rsidR="002F684C">
        <w:rPr>
          <w:rFonts w:ascii="Times New Roman" w:hAnsi="Times New Roman"/>
          <w:sz w:val="22"/>
          <w:szCs w:val="22"/>
        </w:rPr>
        <w:t xml:space="preserve">s are required to state the party submitting a </w:t>
      </w:r>
      <w:r w:rsidR="007E325F">
        <w:rPr>
          <w:rFonts w:ascii="Times New Roman" w:hAnsi="Times New Roman"/>
          <w:sz w:val="22"/>
          <w:szCs w:val="22"/>
        </w:rPr>
        <w:t>response</w:t>
      </w:r>
      <w:r w:rsidR="002F684C">
        <w:rPr>
          <w:rFonts w:ascii="Times New Roman" w:hAnsi="Times New Roman"/>
          <w:sz w:val="22"/>
          <w:szCs w:val="22"/>
        </w:rPr>
        <w:t xml:space="preserve">, that such </w:t>
      </w:r>
      <w:r w:rsidR="007E325F">
        <w:rPr>
          <w:rFonts w:ascii="Times New Roman" w:hAnsi="Times New Roman"/>
          <w:sz w:val="22"/>
          <w:szCs w:val="22"/>
        </w:rPr>
        <w:t>response</w:t>
      </w:r>
      <w:r w:rsidR="002F684C">
        <w:rPr>
          <w:rFonts w:ascii="Times New Roman" w:hAnsi="Times New Roman"/>
          <w:sz w:val="22"/>
          <w:szCs w:val="22"/>
        </w:rPr>
        <w:t xml:space="preserve"> is genuine and not collusive or sham; that </w:t>
      </w:r>
      <w:r w:rsidR="007E325F">
        <w:rPr>
          <w:rFonts w:ascii="Times New Roman" w:hAnsi="Times New Roman"/>
          <w:sz w:val="22"/>
          <w:szCs w:val="22"/>
        </w:rPr>
        <w:t>vendor</w:t>
      </w:r>
      <w:r w:rsidR="002F684C">
        <w:rPr>
          <w:rFonts w:ascii="Times New Roman" w:hAnsi="Times New Roman"/>
          <w:sz w:val="22"/>
          <w:szCs w:val="22"/>
        </w:rPr>
        <w:t xml:space="preserve"> has not colluded, conspired, connived or agreed, directly or indirectly, with an entity or person, to put in a sham </w:t>
      </w:r>
      <w:r w:rsidR="007E325F">
        <w:rPr>
          <w:rFonts w:ascii="Times New Roman" w:hAnsi="Times New Roman"/>
          <w:sz w:val="22"/>
          <w:szCs w:val="22"/>
        </w:rPr>
        <w:t>response</w:t>
      </w:r>
      <w:r w:rsidR="002F684C">
        <w:rPr>
          <w:rFonts w:ascii="Times New Roman" w:hAnsi="Times New Roman"/>
          <w:sz w:val="22"/>
          <w:szCs w:val="22"/>
        </w:rPr>
        <w:t xml:space="preserve"> or to refrain from bidding, and has not in any manner, directly or indirectly, sought by agreement or collusion, or communication or conference, with any person, to fix the </w:t>
      </w:r>
      <w:r w:rsidR="007E325F">
        <w:rPr>
          <w:rFonts w:ascii="Times New Roman" w:hAnsi="Times New Roman"/>
          <w:sz w:val="22"/>
          <w:szCs w:val="22"/>
        </w:rPr>
        <w:t>response</w:t>
      </w:r>
      <w:r w:rsidR="002F684C">
        <w:rPr>
          <w:rFonts w:ascii="Times New Roman" w:hAnsi="Times New Roman"/>
          <w:sz w:val="22"/>
          <w:szCs w:val="22"/>
        </w:rPr>
        <w:t xml:space="preserve"> price or of any other </w:t>
      </w:r>
      <w:r w:rsidR="007E325F">
        <w:rPr>
          <w:rFonts w:ascii="Times New Roman" w:hAnsi="Times New Roman"/>
          <w:sz w:val="22"/>
          <w:szCs w:val="22"/>
        </w:rPr>
        <w:t>vendor</w:t>
      </w:r>
      <w:r w:rsidR="002F684C">
        <w:rPr>
          <w:rFonts w:ascii="Times New Roman" w:hAnsi="Times New Roman"/>
          <w:sz w:val="22"/>
          <w:szCs w:val="22"/>
        </w:rPr>
        <w:t xml:space="preserve">, or to fix any overhead, profit or cost element of said </w:t>
      </w:r>
      <w:r w:rsidR="007E325F">
        <w:rPr>
          <w:rFonts w:ascii="Times New Roman" w:hAnsi="Times New Roman"/>
          <w:sz w:val="22"/>
          <w:szCs w:val="22"/>
        </w:rPr>
        <w:t>response</w:t>
      </w:r>
      <w:r w:rsidR="002F684C">
        <w:rPr>
          <w:rFonts w:ascii="Times New Roman" w:hAnsi="Times New Roman"/>
          <w:sz w:val="22"/>
          <w:szCs w:val="22"/>
        </w:rPr>
        <w:t xml:space="preserve"> price, or of that of any other </w:t>
      </w:r>
      <w:r w:rsidR="007E325F">
        <w:rPr>
          <w:rFonts w:ascii="Times New Roman" w:hAnsi="Times New Roman"/>
          <w:sz w:val="22"/>
          <w:szCs w:val="22"/>
        </w:rPr>
        <w:t>vendor</w:t>
      </w:r>
      <w:r w:rsidR="002F684C">
        <w:rPr>
          <w:rFonts w:ascii="Times New Roman" w:hAnsi="Times New Roman"/>
          <w:sz w:val="22"/>
          <w:szCs w:val="22"/>
        </w:rPr>
        <w:t xml:space="preserve">, or to secure any advantage against </w:t>
      </w:r>
      <w:r w:rsidR="00093BAC">
        <w:rPr>
          <w:rFonts w:ascii="Times New Roman" w:hAnsi="Times New Roman"/>
          <w:sz w:val="22"/>
          <w:szCs w:val="22"/>
        </w:rPr>
        <w:t>WISD</w:t>
      </w:r>
      <w:r w:rsidR="002F684C">
        <w:rPr>
          <w:rFonts w:ascii="Times New Roman" w:hAnsi="Times New Roman"/>
          <w:sz w:val="22"/>
          <w:szCs w:val="22"/>
        </w:rPr>
        <w:t xml:space="preserve"> or any person interested in the proposed contract, and that all statements in said </w:t>
      </w:r>
      <w:r w:rsidR="007E325F">
        <w:rPr>
          <w:rFonts w:ascii="Times New Roman" w:hAnsi="Times New Roman"/>
          <w:sz w:val="22"/>
          <w:szCs w:val="22"/>
        </w:rPr>
        <w:t>response</w:t>
      </w:r>
      <w:r w:rsidR="002F684C">
        <w:rPr>
          <w:rFonts w:ascii="Times New Roman" w:hAnsi="Times New Roman"/>
          <w:sz w:val="22"/>
          <w:szCs w:val="22"/>
        </w:rPr>
        <w:t xml:space="preserve"> are true</w:t>
      </w:r>
      <w:r w:rsidR="007C482E">
        <w:rPr>
          <w:rFonts w:ascii="Times New Roman" w:hAnsi="Times New Roman"/>
          <w:sz w:val="22"/>
          <w:szCs w:val="22"/>
        </w:rPr>
        <w:t>.</w:t>
      </w:r>
    </w:p>
    <w:p w14:paraId="30CD915E" w14:textId="77777777" w:rsidR="002F684C" w:rsidRPr="002F684C" w:rsidRDefault="002F684C" w:rsidP="000F321B">
      <w:pPr>
        <w:pStyle w:val="BodyTextIndent3"/>
        <w:widowControl w:val="0"/>
        <w:numPr>
          <w:ilvl w:val="1"/>
          <w:numId w:val="10"/>
        </w:numPr>
        <w:tabs>
          <w:tab w:val="clear" w:pos="9000"/>
          <w:tab w:val="left" w:pos="0"/>
        </w:tabs>
        <w:spacing w:after="0" w:line="240" w:lineRule="auto"/>
        <w:ind w:left="-180" w:hanging="450"/>
        <w:jc w:val="both"/>
        <w:rPr>
          <w:rFonts w:ascii="Times New Roman" w:hAnsi="Times New Roman"/>
          <w:b/>
          <w:sz w:val="22"/>
          <w:szCs w:val="22"/>
        </w:rPr>
      </w:pPr>
      <w:r w:rsidRPr="002F684C">
        <w:rPr>
          <w:rFonts w:ascii="Times New Roman" w:hAnsi="Times New Roman"/>
          <w:b/>
          <w:sz w:val="22"/>
          <w:szCs w:val="22"/>
        </w:rPr>
        <w:t>Open Records Policy</w:t>
      </w:r>
    </w:p>
    <w:p w14:paraId="594E8C5A" w14:textId="7DCFB4D8" w:rsidR="002F684C" w:rsidRDefault="000E750B" w:rsidP="000E750B">
      <w:pPr>
        <w:pStyle w:val="BodyTextIndent3"/>
        <w:widowControl w:val="0"/>
        <w:tabs>
          <w:tab w:val="clear" w:pos="9000"/>
          <w:tab w:val="left" w:pos="360"/>
        </w:tabs>
        <w:spacing w:before="0" w:after="0" w:line="240" w:lineRule="auto"/>
        <w:ind w:left="-180" w:hanging="450"/>
        <w:jc w:val="both"/>
        <w:rPr>
          <w:rFonts w:ascii="Times New Roman" w:hAnsi="Times New Roman"/>
          <w:sz w:val="22"/>
          <w:szCs w:val="22"/>
        </w:rPr>
      </w:pPr>
      <w:r>
        <w:rPr>
          <w:rFonts w:ascii="Times New Roman" w:hAnsi="Times New Roman"/>
          <w:sz w:val="22"/>
          <w:szCs w:val="22"/>
        </w:rPr>
        <w:tab/>
      </w:r>
      <w:r w:rsidR="00093BAC">
        <w:rPr>
          <w:rFonts w:ascii="Times New Roman" w:hAnsi="Times New Roman"/>
          <w:sz w:val="22"/>
          <w:szCs w:val="22"/>
        </w:rPr>
        <w:t>WISD</w:t>
      </w:r>
      <w:r w:rsidR="002F684C">
        <w:rPr>
          <w:rFonts w:ascii="Times New Roman" w:hAnsi="Times New Roman"/>
          <w:sz w:val="22"/>
          <w:szCs w:val="22"/>
        </w:rPr>
        <w:t xml:space="preserve"> is a governmental body subject to the Texas Public Information Act.  </w:t>
      </w:r>
      <w:r w:rsidR="007E325F">
        <w:rPr>
          <w:rFonts w:ascii="Times New Roman" w:hAnsi="Times New Roman"/>
          <w:sz w:val="22"/>
          <w:szCs w:val="22"/>
        </w:rPr>
        <w:t>Response</w:t>
      </w:r>
      <w:r w:rsidR="002F684C">
        <w:rPr>
          <w:rFonts w:ascii="Times New Roman" w:hAnsi="Times New Roman"/>
          <w:sz w:val="22"/>
          <w:szCs w:val="22"/>
        </w:rPr>
        <w:t xml:space="preserve">s submitted to </w:t>
      </w:r>
      <w:r w:rsidR="00093BAC">
        <w:rPr>
          <w:rFonts w:ascii="Times New Roman" w:hAnsi="Times New Roman"/>
          <w:sz w:val="22"/>
          <w:szCs w:val="22"/>
        </w:rPr>
        <w:t>WISD</w:t>
      </w:r>
      <w:r w:rsidR="002F684C">
        <w:rPr>
          <w:rFonts w:ascii="Times New Roman" w:hAnsi="Times New Roman"/>
          <w:sz w:val="22"/>
          <w:szCs w:val="22"/>
        </w:rPr>
        <w:t xml:space="preserve"> as</w:t>
      </w:r>
      <w:r w:rsidR="009E5FE4">
        <w:rPr>
          <w:rFonts w:ascii="Times New Roman" w:hAnsi="Times New Roman"/>
          <w:sz w:val="22"/>
          <w:szCs w:val="22"/>
        </w:rPr>
        <w:t xml:space="preserve"> </w:t>
      </w:r>
      <w:r w:rsidR="002F684C">
        <w:rPr>
          <w:rFonts w:ascii="Times New Roman" w:hAnsi="Times New Roman"/>
          <w:sz w:val="22"/>
          <w:szCs w:val="22"/>
        </w:rPr>
        <w:t xml:space="preserve">a result of this </w:t>
      </w:r>
      <w:r w:rsidR="000C6266">
        <w:rPr>
          <w:rFonts w:ascii="Times New Roman" w:hAnsi="Times New Roman"/>
          <w:sz w:val="22"/>
          <w:szCs w:val="22"/>
        </w:rPr>
        <w:t xml:space="preserve">purchasing </w:t>
      </w:r>
      <w:r w:rsidR="002F684C">
        <w:rPr>
          <w:rFonts w:ascii="Times New Roman" w:hAnsi="Times New Roman"/>
          <w:sz w:val="22"/>
          <w:szCs w:val="22"/>
        </w:rPr>
        <w:t xml:space="preserve">solicitation may be subject to release as public information after </w:t>
      </w:r>
      <w:r w:rsidR="000C6266">
        <w:rPr>
          <w:rFonts w:ascii="Times New Roman" w:hAnsi="Times New Roman"/>
          <w:sz w:val="22"/>
          <w:szCs w:val="22"/>
        </w:rPr>
        <w:t xml:space="preserve">any </w:t>
      </w:r>
      <w:r w:rsidR="002F684C">
        <w:rPr>
          <w:rFonts w:ascii="Times New Roman" w:hAnsi="Times New Roman"/>
          <w:sz w:val="22"/>
          <w:szCs w:val="22"/>
        </w:rPr>
        <w:t xml:space="preserve">contracts are executed or the procurement is terminated.  If a </w:t>
      </w:r>
      <w:r w:rsidR="007E325F">
        <w:rPr>
          <w:rFonts w:ascii="Times New Roman" w:hAnsi="Times New Roman"/>
          <w:sz w:val="22"/>
          <w:szCs w:val="22"/>
        </w:rPr>
        <w:t>vendor</w:t>
      </w:r>
      <w:r w:rsidR="002F684C">
        <w:rPr>
          <w:rFonts w:ascii="Times New Roman" w:hAnsi="Times New Roman"/>
          <w:sz w:val="22"/>
          <w:szCs w:val="22"/>
        </w:rPr>
        <w:t xml:space="preserve"> believes that its response, or parts of its response, may be ex</w:t>
      </w:r>
      <w:r w:rsidR="009E5FE4">
        <w:rPr>
          <w:rFonts w:ascii="Times New Roman" w:hAnsi="Times New Roman"/>
          <w:sz w:val="22"/>
          <w:szCs w:val="22"/>
        </w:rPr>
        <w:t>cepted</w:t>
      </w:r>
      <w:r w:rsidR="002F684C">
        <w:rPr>
          <w:rFonts w:ascii="Times New Roman" w:hAnsi="Times New Roman"/>
          <w:sz w:val="22"/>
          <w:szCs w:val="22"/>
        </w:rPr>
        <w:t xml:space="preserve"> from disclosure under Texas law, the </w:t>
      </w:r>
      <w:r w:rsidR="007E325F">
        <w:rPr>
          <w:rFonts w:ascii="Times New Roman" w:hAnsi="Times New Roman"/>
          <w:sz w:val="22"/>
          <w:szCs w:val="22"/>
        </w:rPr>
        <w:t>vendor</w:t>
      </w:r>
      <w:r w:rsidR="002F684C">
        <w:rPr>
          <w:rFonts w:ascii="Times New Roman" w:hAnsi="Times New Roman"/>
          <w:sz w:val="22"/>
          <w:szCs w:val="22"/>
        </w:rPr>
        <w:t xml:space="preserve"> must specify page-by-page and line-by-line the parts of the response which it believes are </w:t>
      </w:r>
      <w:r w:rsidR="009E5FE4">
        <w:rPr>
          <w:rFonts w:ascii="Times New Roman" w:hAnsi="Times New Roman"/>
          <w:sz w:val="22"/>
          <w:szCs w:val="22"/>
        </w:rPr>
        <w:t>excepted</w:t>
      </w:r>
      <w:r w:rsidR="002F684C">
        <w:rPr>
          <w:rFonts w:ascii="Times New Roman" w:hAnsi="Times New Roman"/>
          <w:sz w:val="22"/>
          <w:szCs w:val="22"/>
        </w:rPr>
        <w:t xml:space="preserve">. In addition, the </w:t>
      </w:r>
      <w:r w:rsidR="007E325F">
        <w:rPr>
          <w:rFonts w:ascii="Times New Roman" w:hAnsi="Times New Roman"/>
          <w:sz w:val="22"/>
          <w:szCs w:val="22"/>
        </w:rPr>
        <w:t>vendor</w:t>
      </w:r>
      <w:r w:rsidR="002F684C">
        <w:rPr>
          <w:rFonts w:ascii="Times New Roman" w:hAnsi="Times New Roman"/>
          <w:sz w:val="22"/>
          <w:szCs w:val="22"/>
        </w:rPr>
        <w:t xml:space="preserve"> must specify which exception(s) to the Texas Public Information Act are applicable and provide detailed reasons to substantiate the exception(s).  Vague or general claims to confidentiality will not be accepted.  </w:t>
      </w:r>
      <w:r w:rsidR="00093BAC">
        <w:rPr>
          <w:rFonts w:ascii="Times New Roman" w:hAnsi="Times New Roman"/>
          <w:sz w:val="22"/>
          <w:szCs w:val="22"/>
        </w:rPr>
        <w:t>WISD</w:t>
      </w:r>
      <w:r w:rsidR="002F684C">
        <w:rPr>
          <w:rFonts w:ascii="Times New Roman" w:hAnsi="Times New Roman"/>
          <w:sz w:val="22"/>
          <w:szCs w:val="22"/>
        </w:rPr>
        <w:t xml:space="preserve"> assumes no obligation or </w:t>
      </w:r>
      <w:r w:rsidR="000C6266">
        <w:rPr>
          <w:rFonts w:ascii="Times New Roman" w:hAnsi="Times New Roman"/>
          <w:sz w:val="22"/>
          <w:szCs w:val="22"/>
        </w:rPr>
        <w:t xml:space="preserve">liability </w:t>
      </w:r>
      <w:r w:rsidR="002F684C">
        <w:rPr>
          <w:rFonts w:ascii="Times New Roman" w:hAnsi="Times New Roman"/>
          <w:sz w:val="22"/>
          <w:szCs w:val="22"/>
        </w:rPr>
        <w:t xml:space="preserve">relating to the disclosure or nondisclosure of information submitted by </w:t>
      </w:r>
      <w:r w:rsidR="007E325F">
        <w:rPr>
          <w:rFonts w:ascii="Times New Roman" w:hAnsi="Times New Roman"/>
          <w:sz w:val="22"/>
          <w:szCs w:val="22"/>
        </w:rPr>
        <w:t>vendor</w:t>
      </w:r>
      <w:r w:rsidR="002F684C">
        <w:rPr>
          <w:rFonts w:ascii="Times New Roman" w:hAnsi="Times New Roman"/>
          <w:sz w:val="22"/>
          <w:szCs w:val="22"/>
        </w:rPr>
        <w:t>s.</w:t>
      </w:r>
    </w:p>
    <w:p w14:paraId="356B444B" w14:textId="77777777" w:rsidR="002F684C" w:rsidRDefault="002F684C" w:rsidP="000F321B">
      <w:pPr>
        <w:pStyle w:val="BodyTextIndent3"/>
        <w:widowControl w:val="0"/>
        <w:numPr>
          <w:ilvl w:val="1"/>
          <w:numId w:val="10"/>
        </w:numPr>
        <w:tabs>
          <w:tab w:val="clear" w:pos="9000"/>
          <w:tab w:val="left" w:pos="360"/>
        </w:tabs>
        <w:spacing w:after="0" w:line="240" w:lineRule="auto"/>
        <w:ind w:left="-180" w:hanging="450"/>
        <w:jc w:val="both"/>
        <w:rPr>
          <w:rFonts w:ascii="Times New Roman" w:hAnsi="Times New Roman"/>
          <w:b/>
          <w:sz w:val="22"/>
          <w:szCs w:val="22"/>
        </w:rPr>
      </w:pPr>
      <w:r>
        <w:rPr>
          <w:rFonts w:ascii="Times New Roman" w:hAnsi="Times New Roman"/>
          <w:b/>
          <w:sz w:val="22"/>
          <w:szCs w:val="22"/>
        </w:rPr>
        <w:t>Preferences</w:t>
      </w:r>
    </w:p>
    <w:p w14:paraId="6F27C4CA" w14:textId="4457DFCE" w:rsidR="002F684C" w:rsidRPr="00C11A83" w:rsidRDefault="000C6266" w:rsidP="000C6266">
      <w:pPr>
        <w:pStyle w:val="BodyTextIndent3"/>
        <w:widowControl w:val="0"/>
        <w:tabs>
          <w:tab w:val="clear" w:pos="9000"/>
          <w:tab w:val="left" w:pos="360"/>
        </w:tabs>
        <w:spacing w:before="0" w:after="0" w:line="240" w:lineRule="auto"/>
        <w:ind w:left="-180" w:firstLine="0"/>
        <w:jc w:val="both"/>
        <w:rPr>
          <w:rFonts w:ascii="Times New Roman" w:hAnsi="Times New Roman"/>
          <w:b/>
          <w:sz w:val="22"/>
          <w:szCs w:val="22"/>
        </w:rPr>
      </w:pPr>
      <w:r>
        <w:rPr>
          <w:rFonts w:ascii="Times New Roman" w:hAnsi="Times New Roman"/>
          <w:sz w:val="22"/>
          <w:szCs w:val="22"/>
        </w:rPr>
        <w:t xml:space="preserve">To the extent permitted by applicable law, </w:t>
      </w:r>
      <w:r w:rsidR="00093BAC">
        <w:rPr>
          <w:rFonts w:ascii="Times New Roman" w:hAnsi="Times New Roman"/>
          <w:sz w:val="22"/>
          <w:szCs w:val="22"/>
        </w:rPr>
        <w:t>WISD</w:t>
      </w:r>
      <w:r w:rsidR="002F684C">
        <w:rPr>
          <w:rFonts w:ascii="Times New Roman" w:hAnsi="Times New Roman"/>
          <w:sz w:val="22"/>
          <w:szCs w:val="22"/>
        </w:rPr>
        <w:t xml:space="preserve"> may apply ap</w:t>
      </w:r>
      <w:r w:rsidR="002F684C" w:rsidRPr="00C11A83">
        <w:rPr>
          <w:rFonts w:ascii="Times New Roman" w:hAnsi="Times New Roman"/>
          <w:sz w:val="22"/>
          <w:szCs w:val="22"/>
        </w:rPr>
        <w:t xml:space="preserve">plicable preferences for Texas resident </w:t>
      </w:r>
      <w:r w:rsidR="007E325F">
        <w:rPr>
          <w:rFonts w:ascii="Times New Roman" w:hAnsi="Times New Roman"/>
          <w:sz w:val="22"/>
          <w:szCs w:val="22"/>
        </w:rPr>
        <w:t>vendor</w:t>
      </w:r>
      <w:r w:rsidR="002F684C" w:rsidRPr="00C11A83">
        <w:rPr>
          <w:rFonts w:ascii="Times New Roman" w:hAnsi="Times New Roman"/>
          <w:sz w:val="22"/>
          <w:szCs w:val="22"/>
        </w:rPr>
        <w:t xml:space="preserve">s in the event of a tie bid.  Preferences must be explicitly claimed by </w:t>
      </w:r>
      <w:r w:rsidR="007E325F">
        <w:rPr>
          <w:rFonts w:ascii="Times New Roman" w:hAnsi="Times New Roman"/>
          <w:sz w:val="22"/>
          <w:szCs w:val="22"/>
        </w:rPr>
        <w:t>vendor</w:t>
      </w:r>
      <w:r w:rsidR="002F684C" w:rsidRPr="00C11A83">
        <w:rPr>
          <w:rFonts w:ascii="Times New Roman" w:hAnsi="Times New Roman"/>
          <w:sz w:val="22"/>
          <w:szCs w:val="22"/>
        </w:rPr>
        <w:t xml:space="preserve"> and may not be applicable in procurements and/or contracts involving federal funds</w:t>
      </w:r>
      <w:r w:rsidR="00C11A83" w:rsidRPr="00C11A83">
        <w:rPr>
          <w:rFonts w:ascii="Times New Roman" w:hAnsi="Times New Roman"/>
          <w:sz w:val="22"/>
          <w:szCs w:val="22"/>
        </w:rPr>
        <w:t>.</w:t>
      </w:r>
    </w:p>
    <w:p w14:paraId="63B56787" w14:textId="77777777" w:rsidR="002F684C" w:rsidRPr="002F684C" w:rsidRDefault="002F684C" w:rsidP="000F321B">
      <w:pPr>
        <w:pStyle w:val="BodyTextIndent3"/>
        <w:widowControl w:val="0"/>
        <w:numPr>
          <w:ilvl w:val="1"/>
          <w:numId w:val="10"/>
        </w:numPr>
        <w:tabs>
          <w:tab w:val="clear" w:pos="9000"/>
          <w:tab w:val="left" w:pos="0"/>
        </w:tabs>
        <w:spacing w:after="0" w:line="240" w:lineRule="auto"/>
        <w:ind w:left="-180" w:hanging="450"/>
        <w:jc w:val="both"/>
        <w:rPr>
          <w:rFonts w:ascii="Times New Roman" w:hAnsi="Times New Roman"/>
          <w:sz w:val="22"/>
          <w:szCs w:val="22"/>
        </w:rPr>
      </w:pPr>
      <w:r>
        <w:rPr>
          <w:rFonts w:ascii="Times New Roman" w:hAnsi="Times New Roman"/>
          <w:b/>
          <w:sz w:val="22"/>
          <w:szCs w:val="22"/>
        </w:rPr>
        <w:t>Responsible Vendor</w:t>
      </w:r>
    </w:p>
    <w:p w14:paraId="4151807B" w14:textId="77777777" w:rsidR="002F684C" w:rsidRDefault="000E750B" w:rsidP="000E750B">
      <w:pPr>
        <w:pStyle w:val="BodyTextIndent3"/>
        <w:widowControl w:val="0"/>
        <w:tabs>
          <w:tab w:val="clear" w:pos="9000"/>
          <w:tab w:val="left" w:pos="720"/>
        </w:tabs>
        <w:spacing w:before="0" w:after="0" w:line="240" w:lineRule="auto"/>
        <w:ind w:left="-180" w:hanging="450"/>
        <w:jc w:val="both"/>
        <w:rPr>
          <w:rFonts w:ascii="Times New Roman" w:hAnsi="Times New Roman"/>
          <w:sz w:val="22"/>
          <w:szCs w:val="22"/>
        </w:rPr>
      </w:pPr>
      <w:r>
        <w:rPr>
          <w:rFonts w:ascii="Times New Roman" w:hAnsi="Times New Roman"/>
          <w:sz w:val="22"/>
          <w:szCs w:val="22"/>
        </w:rPr>
        <w:tab/>
      </w:r>
      <w:r w:rsidR="002F684C">
        <w:rPr>
          <w:rFonts w:ascii="Times New Roman" w:hAnsi="Times New Roman"/>
          <w:sz w:val="22"/>
          <w:szCs w:val="22"/>
        </w:rPr>
        <w:t xml:space="preserve">A responsible vendor is a vendor who has adequate financial resources (or the ability to obtain such resources), can comply with the delivery requirements, and is a qualified and established firm regularly engaged in the type of business that provides the items listed herein.   </w:t>
      </w:r>
    </w:p>
    <w:p w14:paraId="6EBAD1BC" w14:textId="77777777" w:rsidR="002F684C" w:rsidRPr="002F684C" w:rsidRDefault="002F684C" w:rsidP="000F321B">
      <w:pPr>
        <w:pStyle w:val="BodyTextIndent3"/>
        <w:widowControl w:val="0"/>
        <w:numPr>
          <w:ilvl w:val="1"/>
          <w:numId w:val="10"/>
        </w:numPr>
        <w:tabs>
          <w:tab w:val="clear" w:pos="9000"/>
          <w:tab w:val="left" w:pos="0"/>
        </w:tabs>
        <w:spacing w:after="0" w:line="240" w:lineRule="auto"/>
        <w:ind w:left="-180" w:hanging="450"/>
        <w:jc w:val="both"/>
        <w:rPr>
          <w:rFonts w:ascii="Times New Roman" w:hAnsi="Times New Roman"/>
          <w:sz w:val="22"/>
          <w:szCs w:val="22"/>
        </w:rPr>
      </w:pPr>
      <w:r>
        <w:rPr>
          <w:rFonts w:ascii="Times New Roman" w:hAnsi="Times New Roman"/>
          <w:b/>
          <w:sz w:val="22"/>
          <w:szCs w:val="22"/>
        </w:rPr>
        <w:t xml:space="preserve">Responsive </w:t>
      </w:r>
      <w:r w:rsidR="007E325F">
        <w:rPr>
          <w:rFonts w:ascii="Times New Roman" w:hAnsi="Times New Roman"/>
          <w:b/>
          <w:sz w:val="22"/>
          <w:szCs w:val="22"/>
        </w:rPr>
        <w:t>Submittals</w:t>
      </w:r>
    </w:p>
    <w:p w14:paraId="100D1E73" w14:textId="6F31122F" w:rsidR="002F684C" w:rsidRDefault="000E750B" w:rsidP="000E750B">
      <w:pPr>
        <w:pStyle w:val="BodyTextIndent3"/>
        <w:widowControl w:val="0"/>
        <w:tabs>
          <w:tab w:val="clear" w:pos="9000"/>
          <w:tab w:val="left" w:pos="720"/>
        </w:tabs>
        <w:spacing w:before="0" w:after="0" w:line="240" w:lineRule="auto"/>
        <w:ind w:left="-180" w:hanging="450"/>
        <w:jc w:val="both"/>
        <w:rPr>
          <w:rFonts w:ascii="Times New Roman" w:hAnsi="Times New Roman"/>
          <w:sz w:val="22"/>
          <w:szCs w:val="22"/>
        </w:rPr>
      </w:pPr>
      <w:r>
        <w:rPr>
          <w:rFonts w:ascii="Times New Roman" w:hAnsi="Times New Roman"/>
          <w:sz w:val="22"/>
          <w:szCs w:val="22"/>
        </w:rPr>
        <w:tab/>
      </w:r>
      <w:r w:rsidR="007E325F">
        <w:rPr>
          <w:rFonts w:ascii="Times New Roman" w:hAnsi="Times New Roman"/>
          <w:sz w:val="22"/>
          <w:szCs w:val="22"/>
        </w:rPr>
        <w:t>Submissions</w:t>
      </w:r>
      <w:r w:rsidR="002F684C">
        <w:rPr>
          <w:rFonts w:ascii="Times New Roman" w:hAnsi="Times New Roman"/>
          <w:sz w:val="22"/>
          <w:szCs w:val="22"/>
        </w:rPr>
        <w:t xml:space="preserve"> shall be deemed responsive if they comply with all material and administrative aspects of this </w:t>
      </w:r>
      <w:r w:rsidR="00825F85">
        <w:rPr>
          <w:rFonts w:ascii="Times New Roman" w:hAnsi="Times New Roman"/>
          <w:sz w:val="22"/>
          <w:szCs w:val="22"/>
        </w:rPr>
        <w:t xml:space="preserve">purchasing </w:t>
      </w:r>
      <w:r w:rsidR="002F684C">
        <w:rPr>
          <w:rFonts w:ascii="Times New Roman" w:hAnsi="Times New Roman"/>
          <w:sz w:val="22"/>
          <w:szCs w:val="22"/>
        </w:rPr>
        <w:t>solicitation.</w:t>
      </w:r>
    </w:p>
    <w:p w14:paraId="6255CCB6" w14:textId="77777777" w:rsidR="002F684C" w:rsidRPr="001377EF" w:rsidRDefault="002F684C" w:rsidP="000F321B">
      <w:pPr>
        <w:pStyle w:val="BodyTextIndent3"/>
        <w:keepNext/>
        <w:widowControl w:val="0"/>
        <w:numPr>
          <w:ilvl w:val="1"/>
          <w:numId w:val="14"/>
        </w:numPr>
        <w:tabs>
          <w:tab w:val="clear" w:pos="9000"/>
          <w:tab w:val="left" w:pos="360"/>
        </w:tabs>
        <w:spacing w:after="0" w:line="240" w:lineRule="auto"/>
        <w:ind w:left="-180" w:hanging="450"/>
        <w:jc w:val="both"/>
        <w:rPr>
          <w:rFonts w:ascii="Times New Roman" w:hAnsi="Times New Roman"/>
          <w:b/>
          <w:sz w:val="22"/>
          <w:szCs w:val="22"/>
        </w:rPr>
      </w:pPr>
      <w:r w:rsidRPr="001377EF">
        <w:rPr>
          <w:rFonts w:ascii="Times New Roman" w:hAnsi="Times New Roman"/>
          <w:b/>
          <w:sz w:val="22"/>
          <w:szCs w:val="22"/>
        </w:rPr>
        <w:t>Similar Products</w:t>
      </w:r>
    </w:p>
    <w:p w14:paraId="109B3F08" w14:textId="4F2B555C" w:rsidR="002F684C" w:rsidRDefault="000E750B" w:rsidP="000E750B">
      <w:pPr>
        <w:pStyle w:val="BodyTextIndent3"/>
        <w:widowControl w:val="0"/>
        <w:tabs>
          <w:tab w:val="left" w:pos="540"/>
        </w:tabs>
        <w:spacing w:before="0" w:after="0" w:line="240" w:lineRule="auto"/>
        <w:ind w:left="-180" w:hanging="450"/>
        <w:jc w:val="both"/>
        <w:rPr>
          <w:rFonts w:ascii="Times New Roman" w:hAnsi="Times New Roman"/>
          <w:sz w:val="22"/>
          <w:szCs w:val="22"/>
        </w:rPr>
      </w:pPr>
      <w:r w:rsidRPr="001377EF">
        <w:rPr>
          <w:rFonts w:ascii="Times New Roman" w:hAnsi="Times New Roman"/>
          <w:sz w:val="22"/>
          <w:szCs w:val="22"/>
        </w:rPr>
        <w:tab/>
      </w:r>
      <w:r w:rsidR="002F684C" w:rsidRPr="001377EF">
        <w:rPr>
          <w:rFonts w:ascii="Times New Roman" w:hAnsi="Times New Roman"/>
          <w:sz w:val="22"/>
          <w:szCs w:val="22"/>
        </w:rPr>
        <w:t xml:space="preserve">Whenever an article or material is defined by </w:t>
      </w:r>
      <w:r w:rsidR="00093BAC" w:rsidRPr="001377EF">
        <w:rPr>
          <w:rFonts w:ascii="Times New Roman" w:hAnsi="Times New Roman"/>
          <w:sz w:val="22"/>
          <w:szCs w:val="22"/>
        </w:rPr>
        <w:t>WISD</w:t>
      </w:r>
      <w:r w:rsidR="002F684C" w:rsidRPr="001377EF">
        <w:rPr>
          <w:rFonts w:ascii="Times New Roman" w:hAnsi="Times New Roman"/>
          <w:sz w:val="22"/>
          <w:szCs w:val="22"/>
        </w:rPr>
        <w:t xml:space="preserve"> in this </w:t>
      </w:r>
      <w:r w:rsidR="00825F85" w:rsidRPr="001377EF">
        <w:rPr>
          <w:rFonts w:ascii="Times New Roman" w:hAnsi="Times New Roman"/>
          <w:sz w:val="22"/>
          <w:szCs w:val="22"/>
        </w:rPr>
        <w:t xml:space="preserve">purchasing </w:t>
      </w:r>
      <w:r w:rsidR="002F684C" w:rsidRPr="001377EF">
        <w:rPr>
          <w:rFonts w:ascii="Times New Roman" w:hAnsi="Times New Roman"/>
          <w:sz w:val="22"/>
          <w:szCs w:val="22"/>
        </w:rPr>
        <w:t xml:space="preserve">solicitation by describing a proprietary product or by using </w:t>
      </w:r>
      <w:r w:rsidR="001377EF" w:rsidRPr="001377EF">
        <w:rPr>
          <w:rFonts w:ascii="Times New Roman" w:hAnsi="Times New Roman"/>
          <w:sz w:val="22"/>
          <w:szCs w:val="22"/>
        </w:rPr>
        <w:t xml:space="preserve">a </w:t>
      </w:r>
      <w:r w:rsidR="002F684C" w:rsidRPr="001377EF">
        <w:rPr>
          <w:rFonts w:ascii="Times New Roman" w:hAnsi="Times New Roman"/>
          <w:sz w:val="22"/>
          <w:szCs w:val="22"/>
        </w:rPr>
        <w:t>manufacturer</w:t>
      </w:r>
      <w:r w:rsidR="001377EF" w:rsidRPr="001377EF">
        <w:rPr>
          <w:rFonts w:ascii="Times New Roman" w:hAnsi="Times New Roman"/>
          <w:sz w:val="22"/>
          <w:szCs w:val="22"/>
        </w:rPr>
        <w:t>, catalog,</w:t>
      </w:r>
      <w:r w:rsidR="002F684C" w:rsidRPr="001377EF">
        <w:rPr>
          <w:rFonts w:ascii="Times New Roman" w:hAnsi="Times New Roman"/>
          <w:sz w:val="22"/>
          <w:szCs w:val="22"/>
        </w:rPr>
        <w:t xml:space="preserve"> brand</w:t>
      </w:r>
      <w:r w:rsidR="001377EF" w:rsidRPr="001377EF">
        <w:rPr>
          <w:rFonts w:ascii="Times New Roman" w:hAnsi="Times New Roman"/>
          <w:sz w:val="22"/>
          <w:szCs w:val="22"/>
        </w:rPr>
        <w:t>, or model</w:t>
      </w:r>
      <w:r w:rsidR="002F684C" w:rsidRPr="001377EF">
        <w:rPr>
          <w:rFonts w:ascii="Times New Roman" w:hAnsi="Times New Roman"/>
          <w:sz w:val="22"/>
          <w:szCs w:val="22"/>
        </w:rPr>
        <w:t xml:space="preserve"> name, </w:t>
      </w:r>
      <w:r w:rsidR="001377EF" w:rsidRPr="001377EF">
        <w:rPr>
          <w:rFonts w:ascii="Times New Roman" w:hAnsi="Times New Roman"/>
          <w:sz w:val="22"/>
          <w:szCs w:val="22"/>
        </w:rPr>
        <w:t xml:space="preserve">such use is descriptive only, and </w:t>
      </w:r>
      <w:r w:rsidR="002F684C" w:rsidRPr="001377EF">
        <w:rPr>
          <w:rFonts w:ascii="Times New Roman" w:hAnsi="Times New Roman"/>
          <w:sz w:val="22"/>
          <w:szCs w:val="22"/>
        </w:rPr>
        <w:t>the term</w:t>
      </w:r>
      <w:r w:rsidR="00825F85" w:rsidRPr="001377EF">
        <w:rPr>
          <w:rFonts w:ascii="Times New Roman" w:hAnsi="Times New Roman"/>
          <w:sz w:val="22"/>
          <w:szCs w:val="22"/>
        </w:rPr>
        <w:t>s</w:t>
      </w:r>
      <w:r w:rsidR="002F684C" w:rsidRPr="001377EF">
        <w:rPr>
          <w:rFonts w:ascii="Times New Roman" w:hAnsi="Times New Roman"/>
          <w:sz w:val="22"/>
          <w:szCs w:val="22"/>
        </w:rPr>
        <w:t xml:space="preserve"> “or </w:t>
      </w:r>
      <w:r w:rsidR="00825F85" w:rsidRPr="001377EF">
        <w:rPr>
          <w:rFonts w:ascii="Times New Roman" w:hAnsi="Times New Roman"/>
          <w:sz w:val="22"/>
          <w:szCs w:val="22"/>
        </w:rPr>
        <w:t>equivalent</w:t>
      </w:r>
      <w:r w:rsidR="002F684C" w:rsidRPr="001377EF">
        <w:rPr>
          <w:rFonts w:ascii="Times New Roman" w:hAnsi="Times New Roman"/>
          <w:sz w:val="22"/>
          <w:szCs w:val="22"/>
        </w:rPr>
        <w:t>”</w:t>
      </w:r>
      <w:r w:rsidR="00825F85" w:rsidRPr="001377EF">
        <w:rPr>
          <w:rFonts w:ascii="Times New Roman" w:hAnsi="Times New Roman"/>
          <w:sz w:val="22"/>
          <w:szCs w:val="22"/>
        </w:rPr>
        <w:t xml:space="preserve"> and “or equal”</w:t>
      </w:r>
      <w:r w:rsidR="002F684C" w:rsidRPr="001377EF">
        <w:rPr>
          <w:rFonts w:ascii="Times New Roman" w:hAnsi="Times New Roman"/>
          <w:sz w:val="22"/>
          <w:szCs w:val="22"/>
        </w:rPr>
        <w:t xml:space="preserve"> if not inserted shall be implied (as applicable).  The specified article or material shall be understood as indicating type, function, minimum standard of design, efficiency</w:t>
      </w:r>
      <w:r w:rsidR="00E46251" w:rsidRPr="001377EF">
        <w:rPr>
          <w:rFonts w:ascii="Times New Roman" w:hAnsi="Times New Roman"/>
          <w:sz w:val="22"/>
          <w:szCs w:val="22"/>
        </w:rPr>
        <w:t>,</w:t>
      </w:r>
      <w:r w:rsidR="002F684C" w:rsidRPr="001377EF">
        <w:rPr>
          <w:rFonts w:ascii="Times New Roman" w:hAnsi="Times New Roman"/>
          <w:sz w:val="22"/>
          <w:szCs w:val="22"/>
        </w:rPr>
        <w:t xml:space="preserve"> and quality desired</w:t>
      </w:r>
      <w:r w:rsidR="003613EB">
        <w:rPr>
          <w:rFonts w:ascii="Times New Roman" w:hAnsi="Times New Roman"/>
          <w:sz w:val="22"/>
          <w:szCs w:val="22"/>
        </w:rPr>
        <w:t>,</w:t>
      </w:r>
      <w:r w:rsidR="002F684C" w:rsidRPr="001377EF">
        <w:rPr>
          <w:rFonts w:ascii="Times New Roman" w:hAnsi="Times New Roman"/>
          <w:sz w:val="22"/>
          <w:szCs w:val="22"/>
        </w:rPr>
        <w:t xml:space="preserve"> and shall not be construed as to exclude other manufactured products or comparable quality, design</w:t>
      </w:r>
      <w:r w:rsidR="00E46251" w:rsidRPr="001377EF">
        <w:rPr>
          <w:rFonts w:ascii="Times New Roman" w:hAnsi="Times New Roman"/>
          <w:sz w:val="22"/>
          <w:szCs w:val="22"/>
        </w:rPr>
        <w:t>,</w:t>
      </w:r>
      <w:r w:rsidR="002F684C" w:rsidRPr="001377EF">
        <w:rPr>
          <w:rFonts w:ascii="Times New Roman" w:hAnsi="Times New Roman"/>
          <w:sz w:val="22"/>
          <w:szCs w:val="22"/>
        </w:rPr>
        <w:t xml:space="preserve"> and efficiency (as applicable).</w:t>
      </w:r>
      <w:r w:rsidR="001377EF" w:rsidRPr="001377EF">
        <w:rPr>
          <w:rFonts w:ascii="Times New Roman" w:hAnsi="Times New Roman"/>
          <w:sz w:val="22"/>
          <w:szCs w:val="22"/>
        </w:rPr>
        <w:t xml:space="preserve">  </w:t>
      </w:r>
      <w:r w:rsidR="001377EF">
        <w:rPr>
          <w:rFonts w:ascii="Times New Roman" w:hAnsi="Times New Roman"/>
          <w:sz w:val="22"/>
          <w:szCs w:val="22"/>
        </w:rPr>
        <w:t>Respondents should indicate</w:t>
      </w:r>
      <w:r w:rsidR="003613EB">
        <w:rPr>
          <w:rFonts w:ascii="Times New Roman" w:hAnsi="Times New Roman"/>
          <w:sz w:val="22"/>
          <w:szCs w:val="22"/>
        </w:rPr>
        <w:t xml:space="preserve"> that products and services are</w:t>
      </w:r>
      <w:r w:rsidR="001377EF">
        <w:rPr>
          <w:rFonts w:ascii="Times New Roman" w:hAnsi="Times New Roman"/>
          <w:sz w:val="22"/>
          <w:szCs w:val="22"/>
        </w:rPr>
        <w:t xml:space="preserve"> “as specified” or “equal” in the proposal.  </w:t>
      </w:r>
      <w:r w:rsidR="001377EF" w:rsidRPr="001377EF">
        <w:rPr>
          <w:rFonts w:ascii="Times New Roman" w:hAnsi="Times New Roman"/>
          <w:sz w:val="22"/>
          <w:szCs w:val="22"/>
        </w:rPr>
        <w:t>If proposing other than referenced specifications, the proposal must include the manufacturer, catalog, brand, or model name offered, and complete descriptive information of said article must be included with the proposal.  If a Respondent takes no exception to the specifications or reference data set</w:t>
      </w:r>
      <w:r w:rsidR="001377EF">
        <w:rPr>
          <w:rFonts w:ascii="Times New Roman" w:hAnsi="Times New Roman"/>
          <w:sz w:val="22"/>
          <w:szCs w:val="22"/>
        </w:rPr>
        <w:t xml:space="preserve"> forth in this purchasing solicitation, the </w:t>
      </w:r>
      <w:proofErr w:type="gramStart"/>
      <w:r w:rsidR="001377EF">
        <w:rPr>
          <w:rFonts w:ascii="Times New Roman" w:hAnsi="Times New Roman"/>
          <w:sz w:val="22"/>
          <w:szCs w:val="22"/>
        </w:rPr>
        <w:t>District</w:t>
      </w:r>
      <w:proofErr w:type="gramEnd"/>
      <w:r w:rsidR="001377EF">
        <w:rPr>
          <w:rFonts w:ascii="Times New Roman" w:hAnsi="Times New Roman"/>
          <w:sz w:val="22"/>
          <w:szCs w:val="22"/>
        </w:rPr>
        <w:t xml:space="preserve"> will assume that goods and services will be furnished as specified herein.</w:t>
      </w:r>
    </w:p>
    <w:p w14:paraId="2ECDD260" w14:textId="62FAE01D" w:rsidR="002F684C" w:rsidRPr="00FC5699" w:rsidRDefault="00093BAC" w:rsidP="000F321B">
      <w:pPr>
        <w:pStyle w:val="BodyTextIndent3"/>
        <w:keepNext/>
        <w:widowControl w:val="0"/>
        <w:numPr>
          <w:ilvl w:val="1"/>
          <w:numId w:val="14"/>
        </w:numPr>
        <w:tabs>
          <w:tab w:val="clear" w:pos="9000"/>
          <w:tab w:val="left" w:pos="360"/>
        </w:tabs>
        <w:spacing w:after="0" w:line="240" w:lineRule="auto"/>
        <w:ind w:left="-180" w:hanging="450"/>
        <w:jc w:val="both"/>
        <w:rPr>
          <w:rFonts w:ascii="Times New Roman" w:hAnsi="Times New Roman"/>
          <w:b/>
          <w:sz w:val="22"/>
          <w:szCs w:val="22"/>
        </w:rPr>
      </w:pPr>
      <w:r>
        <w:rPr>
          <w:rFonts w:ascii="Times New Roman" w:hAnsi="Times New Roman"/>
          <w:b/>
          <w:sz w:val="22"/>
          <w:szCs w:val="22"/>
        </w:rPr>
        <w:t>WISD</w:t>
      </w:r>
      <w:r w:rsidR="002F684C">
        <w:rPr>
          <w:rFonts w:ascii="Times New Roman" w:hAnsi="Times New Roman"/>
          <w:b/>
          <w:sz w:val="22"/>
          <w:szCs w:val="22"/>
        </w:rPr>
        <w:t xml:space="preserve"> is </w:t>
      </w:r>
      <w:r w:rsidR="00FB6D9F">
        <w:rPr>
          <w:rFonts w:ascii="Times New Roman" w:hAnsi="Times New Roman"/>
          <w:b/>
          <w:sz w:val="22"/>
          <w:szCs w:val="22"/>
        </w:rPr>
        <w:t>T</w:t>
      </w:r>
      <w:r w:rsidR="002F684C">
        <w:rPr>
          <w:rFonts w:ascii="Times New Roman" w:hAnsi="Times New Roman"/>
          <w:b/>
          <w:sz w:val="22"/>
          <w:szCs w:val="22"/>
        </w:rPr>
        <w:t>ax-</w:t>
      </w:r>
      <w:r w:rsidR="00FB6D9F">
        <w:rPr>
          <w:rFonts w:ascii="Times New Roman" w:hAnsi="Times New Roman"/>
          <w:b/>
          <w:sz w:val="22"/>
          <w:szCs w:val="22"/>
        </w:rPr>
        <w:t>E</w:t>
      </w:r>
      <w:r w:rsidR="002F684C">
        <w:rPr>
          <w:rFonts w:ascii="Times New Roman" w:hAnsi="Times New Roman"/>
          <w:b/>
          <w:sz w:val="22"/>
          <w:szCs w:val="22"/>
        </w:rPr>
        <w:t>xempt</w:t>
      </w:r>
    </w:p>
    <w:p w14:paraId="290C76C2" w14:textId="240850D2" w:rsidR="002F684C" w:rsidRPr="002F684C" w:rsidRDefault="000E750B" w:rsidP="000E750B">
      <w:pPr>
        <w:pStyle w:val="BodyTextIndent3"/>
        <w:widowControl w:val="0"/>
        <w:tabs>
          <w:tab w:val="left" w:pos="540"/>
        </w:tabs>
        <w:spacing w:before="0" w:after="0" w:line="240" w:lineRule="auto"/>
        <w:ind w:left="-180" w:hanging="450"/>
        <w:jc w:val="both"/>
        <w:rPr>
          <w:rFonts w:ascii="Times New Roman" w:hAnsi="Times New Roman"/>
          <w:sz w:val="22"/>
          <w:szCs w:val="22"/>
        </w:rPr>
      </w:pPr>
      <w:r>
        <w:rPr>
          <w:rFonts w:ascii="Times New Roman" w:hAnsi="Times New Roman"/>
          <w:sz w:val="22"/>
          <w:szCs w:val="22"/>
        </w:rPr>
        <w:tab/>
      </w:r>
      <w:r w:rsidR="00093BAC">
        <w:rPr>
          <w:rFonts w:ascii="Times New Roman" w:hAnsi="Times New Roman"/>
          <w:sz w:val="22"/>
          <w:szCs w:val="22"/>
        </w:rPr>
        <w:t>WISD</w:t>
      </w:r>
      <w:r w:rsidR="002F684C">
        <w:rPr>
          <w:rFonts w:ascii="Times New Roman" w:hAnsi="Times New Roman"/>
          <w:sz w:val="22"/>
          <w:szCs w:val="22"/>
        </w:rPr>
        <w:t xml:space="preserve"> is tax-exempt.  </w:t>
      </w:r>
      <w:r w:rsidR="007E325F">
        <w:rPr>
          <w:rFonts w:ascii="Times New Roman" w:hAnsi="Times New Roman"/>
          <w:sz w:val="22"/>
          <w:szCs w:val="22"/>
        </w:rPr>
        <w:t>Response</w:t>
      </w:r>
      <w:r w:rsidR="002F684C">
        <w:rPr>
          <w:rFonts w:ascii="Times New Roman" w:hAnsi="Times New Roman"/>
          <w:sz w:val="22"/>
          <w:szCs w:val="22"/>
        </w:rPr>
        <w:t xml:space="preserve"> prices should not include taxes.</w:t>
      </w:r>
    </w:p>
    <w:p w14:paraId="41B1D559" w14:textId="77777777" w:rsidR="00CE61FF" w:rsidRPr="00DC0F70" w:rsidRDefault="00CE61FF" w:rsidP="000F321B">
      <w:pPr>
        <w:pStyle w:val="BodyTextIndent3"/>
        <w:widowControl w:val="0"/>
        <w:numPr>
          <w:ilvl w:val="1"/>
          <w:numId w:val="10"/>
        </w:numPr>
        <w:tabs>
          <w:tab w:val="clear" w:pos="9000"/>
          <w:tab w:val="left" w:pos="0"/>
        </w:tabs>
        <w:spacing w:after="0" w:line="240" w:lineRule="auto"/>
        <w:ind w:left="-180" w:hanging="450"/>
        <w:jc w:val="both"/>
        <w:rPr>
          <w:rFonts w:ascii="Times New Roman" w:hAnsi="Times New Roman"/>
          <w:sz w:val="22"/>
          <w:szCs w:val="22"/>
        </w:rPr>
      </w:pPr>
      <w:r>
        <w:rPr>
          <w:rFonts w:ascii="Times New Roman" w:hAnsi="Times New Roman"/>
          <w:b/>
          <w:sz w:val="22"/>
          <w:szCs w:val="22"/>
        </w:rPr>
        <w:t xml:space="preserve">Conflict of Interest (CIQ Form – must be filled out and attached to </w:t>
      </w:r>
      <w:r w:rsidR="007E325F">
        <w:rPr>
          <w:rFonts w:ascii="Times New Roman" w:hAnsi="Times New Roman"/>
          <w:b/>
          <w:sz w:val="22"/>
          <w:szCs w:val="22"/>
        </w:rPr>
        <w:t>response</w:t>
      </w:r>
      <w:r>
        <w:rPr>
          <w:rFonts w:ascii="Times New Roman" w:hAnsi="Times New Roman"/>
          <w:b/>
          <w:sz w:val="22"/>
          <w:szCs w:val="22"/>
        </w:rPr>
        <w:t>)</w:t>
      </w:r>
    </w:p>
    <w:p w14:paraId="38F31B2D" w14:textId="0AE2DBAD" w:rsidR="00837881" w:rsidRPr="00D833A0" w:rsidRDefault="00093BAC" w:rsidP="00F35BE8">
      <w:pPr>
        <w:spacing w:after="120"/>
        <w:ind w:left="-180"/>
        <w:jc w:val="both"/>
        <w:rPr>
          <w:rFonts w:ascii="Times New Roman" w:hAnsi="Times New Roman"/>
        </w:rPr>
      </w:pPr>
      <w:r>
        <w:rPr>
          <w:rFonts w:ascii="Times New Roman" w:hAnsi="Times New Roman"/>
          <w:sz w:val="22"/>
          <w:szCs w:val="22"/>
        </w:rPr>
        <w:t>WISD</w:t>
      </w:r>
      <w:r w:rsidR="00A158DE" w:rsidRPr="00A158DE">
        <w:rPr>
          <w:rFonts w:ascii="Times New Roman" w:hAnsi="Times New Roman"/>
          <w:sz w:val="22"/>
          <w:szCs w:val="22"/>
        </w:rPr>
        <w:t xml:space="preserve"> is required to comply with Texas Local Government Code Chapter 176, Disclosure of Certain Relationships with Local Government Officers. House Bill 23 significantly changed Chapter 176 as well as the required disclosures and the corresponding forms. As of September 1, 2015, any vendor who does business </w:t>
      </w:r>
      <w:r w:rsidR="00A158DE" w:rsidRPr="00A158DE">
        <w:rPr>
          <w:rFonts w:ascii="Times New Roman" w:hAnsi="Times New Roman"/>
          <w:sz w:val="22"/>
          <w:szCs w:val="22"/>
        </w:rPr>
        <w:lastRenderedPageBreak/>
        <w:t xml:space="preserve">with </w:t>
      </w:r>
      <w:r>
        <w:rPr>
          <w:rFonts w:ascii="Times New Roman" w:hAnsi="Times New Roman"/>
          <w:sz w:val="22"/>
          <w:szCs w:val="22"/>
        </w:rPr>
        <w:t>WISD</w:t>
      </w:r>
      <w:r w:rsidR="00A158DE" w:rsidRPr="00A158DE">
        <w:rPr>
          <w:rFonts w:ascii="Times New Roman" w:hAnsi="Times New Roman"/>
          <w:sz w:val="22"/>
          <w:szCs w:val="22"/>
        </w:rPr>
        <w:t xml:space="preserve"> or who seeks to do business with </w:t>
      </w:r>
      <w:r>
        <w:rPr>
          <w:rFonts w:ascii="Times New Roman" w:hAnsi="Times New Roman"/>
          <w:sz w:val="22"/>
          <w:szCs w:val="22"/>
        </w:rPr>
        <w:t>WISD</w:t>
      </w:r>
      <w:r w:rsidR="00A158DE" w:rsidRPr="00A158DE">
        <w:rPr>
          <w:rFonts w:ascii="Times New Roman" w:hAnsi="Times New Roman"/>
          <w:sz w:val="22"/>
          <w:szCs w:val="22"/>
        </w:rPr>
        <w:t xml:space="preserve"> must fill out the new Conflict of Interest Questionnaire (CIQ) </w:t>
      </w:r>
      <w:r w:rsidR="00A158DE" w:rsidRPr="00BE111A">
        <w:rPr>
          <w:rFonts w:ascii="Times New Roman" w:hAnsi="Times New Roman"/>
          <w:i/>
          <w:iCs/>
          <w:sz w:val="22"/>
          <w:szCs w:val="22"/>
        </w:rPr>
        <w:t>whether or not a conflict of interest exists</w:t>
      </w:r>
      <w:r w:rsidR="00A158DE" w:rsidRPr="00A158DE">
        <w:rPr>
          <w:rFonts w:ascii="Times New Roman" w:hAnsi="Times New Roman"/>
          <w:sz w:val="22"/>
          <w:szCs w:val="22"/>
        </w:rPr>
        <w:t xml:space="preserve">. </w:t>
      </w:r>
    </w:p>
    <w:p w14:paraId="6B08F025" w14:textId="490DB69C" w:rsidR="00AB4007" w:rsidRPr="0034365E" w:rsidRDefault="006E7AA4" w:rsidP="0034365E">
      <w:pPr>
        <w:ind w:left="-180" w:hanging="540"/>
        <w:rPr>
          <w:rFonts w:ascii="Times New Roman" w:hAnsi="Times New Roman"/>
          <w:b/>
          <w:sz w:val="22"/>
          <w:szCs w:val="22"/>
        </w:rPr>
      </w:pPr>
      <w:r w:rsidRPr="006E7AA4">
        <w:rPr>
          <w:rFonts w:ascii="Times New Roman" w:hAnsi="Times New Roman"/>
          <w:b/>
          <w:sz w:val="22"/>
          <w:szCs w:val="22"/>
        </w:rPr>
        <w:t>3.2</w:t>
      </w:r>
      <w:r w:rsidR="00E30E72">
        <w:rPr>
          <w:rFonts w:ascii="Times New Roman" w:hAnsi="Times New Roman"/>
          <w:b/>
          <w:sz w:val="22"/>
          <w:szCs w:val="22"/>
        </w:rPr>
        <w:t>0</w:t>
      </w:r>
      <w:r w:rsidRPr="006E7AA4">
        <w:rPr>
          <w:rFonts w:ascii="Times New Roman" w:hAnsi="Times New Roman"/>
          <w:b/>
          <w:sz w:val="22"/>
          <w:szCs w:val="22"/>
        </w:rPr>
        <w:t xml:space="preserve"> </w:t>
      </w:r>
      <w:r w:rsidR="00FF71C6">
        <w:rPr>
          <w:rFonts w:ascii="Times New Roman" w:hAnsi="Times New Roman"/>
          <w:b/>
          <w:sz w:val="22"/>
          <w:szCs w:val="22"/>
        </w:rPr>
        <w:t xml:space="preserve">  </w:t>
      </w:r>
      <w:r w:rsidR="00AB4007">
        <w:rPr>
          <w:rFonts w:ascii="Times New Roman" w:hAnsi="Times New Roman"/>
          <w:b/>
          <w:sz w:val="22"/>
          <w:szCs w:val="22"/>
        </w:rPr>
        <w:t>Interlocal Cooperation Act</w:t>
      </w:r>
    </w:p>
    <w:p w14:paraId="63D57BE8" w14:textId="6346161A" w:rsidR="00AB4007" w:rsidRDefault="00093BAC" w:rsidP="00185807">
      <w:pPr>
        <w:pStyle w:val="NormalWeb"/>
        <w:spacing w:before="0" w:beforeAutospacing="0" w:after="0" w:afterAutospacing="0"/>
        <w:ind w:left="-180"/>
        <w:jc w:val="both"/>
        <w:rPr>
          <w:sz w:val="22"/>
          <w:szCs w:val="22"/>
        </w:rPr>
      </w:pPr>
      <w:r>
        <w:rPr>
          <w:sz w:val="22"/>
          <w:szCs w:val="22"/>
        </w:rPr>
        <w:t>WISD</w:t>
      </w:r>
      <w:r w:rsidR="00AB4007" w:rsidRPr="00AB4007">
        <w:rPr>
          <w:sz w:val="22"/>
          <w:szCs w:val="22"/>
        </w:rPr>
        <w:t xml:space="preserve"> </w:t>
      </w:r>
      <w:r w:rsidR="0034365E">
        <w:rPr>
          <w:sz w:val="22"/>
          <w:szCs w:val="22"/>
        </w:rPr>
        <w:t xml:space="preserve">may </w:t>
      </w:r>
      <w:r w:rsidR="00AB4007" w:rsidRPr="00AB4007">
        <w:rPr>
          <w:sz w:val="22"/>
          <w:szCs w:val="22"/>
        </w:rPr>
        <w:t xml:space="preserve">allow other governmental entities, including other school districts, to “piggyback” onto any existing contract between </w:t>
      </w:r>
      <w:r>
        <w:rPr>
          <w:sz w:val="22"/>
          <w:szCs w:val="22"/>
        </w:rPr>
        <w:t>WISD</w:t>
      </w:r>
      <w:r w:rsidR="00AB4007" w:rsidRPr="00AB4007">
        <w:rPr>
          <w:sz w:val="22"/>
          <w:szCs w:val="22"/>
        </w:rPr>
        <w:t xml:space="preserve"> and Vendor entered into pursuant to this </w:t>
      </w:r>
      <w:r w:rsidR="00350D3A">
        <w:rPr>
          <w:sz w:val="22"/>
          <w:szCs w:val="22"/>
        </w:rPr>
        <w:t>CSP</w:t>
      </w:r>
      <w:r w:rsidR="00AB4007" w:rsidRPr="00AB4007">
        <w:rPr>
          <w:sz w:val="22"/>
          <w:szCs w:val="22"/>
        </w:rPr>
        <w:t xml:space="preserve">. </w:t>
      </w:r>
      <w:r w:rsidR="00837881" w:rsidRPr="00837881">
        <w:rPr>
          <w:sz w:val="22"/>
          <w:szCs w:val="22"/>
        </w:rPr>
        <w:t xml:space="preserve">Vendor expressly agrees that </w:t>
      </w:r>
      <w:r>
        <w:rPr>
          <w:sz w:val="22"/>
          <w:szCs w:val="22"/>
        </w:rPr>
        <w:t>WISD</w:t>
      </w:r>
      <w:r w:rsidR="00837881" w:rsidRPr="00837881">
        <w:rPr>
          <w:sz w:val="22"/>
          <w:szCs w:val="22"/>
        </w:rPr>
        <w:t xml:space="preserve"> may disclose Vendor’s response, including, but not limited to, pricing information, to other governmental entities.</w:t>
      </w:r>
      <w:r w:rsidR="00AB4007" w:rsidRPr="00AB4007">
        <w:rPr>
          <w:sz w:val="22"/>
          <w:szCs w:val="22"/>
        </w:rPr>
        <w:t xml:space="preserve"> Accordingly, as permitted under the Interlocal Cooperation Act, Chapter 791 of the Texas Government Code, and Chapter 271, Subchapter F of the Texas Local Government Code, other governmental entities that have entered into an Interlocal Agreement with </w:t>
      </w:r>
      <w:r>
        <w:rPr>
          <w:sz w:val="22"/>
          <w:szCs w:val="22"/>
        </w:rPr>
        <w:t>WISD</w:t>
      </w:r>
      <w:r w:rsidR="00AB4007" w:rsidRPr="00AB4007">
        <w:rPr>
          <w:sz w:val="22"/>
          <w:szCs w:val="22"/>
        </w:rPr>
        <w:t xml:space="preserve"> are authorized to enter into separate and independent contracts with Vendor that employ the same negotiated terms and conditions contained in an existing contract(s) between </w:t>
      </w:r>
      <w:r>
        <w:rPr>
          <w:sz w:val="22"/>
          <w:szCs w:val="22"/>
        </w:rPr>
        <w:t>WISD</w:t>
      </w:r>
      <w:r w:rsidR="00AB4007" w:rsidRPr="00AB4007">
        <w:rPr>
          <w:sz w:val="22"/>
          <w:szCs w:val="22"/>
        </w:rPr>
        <w:t xml:space="preserve"> and Vendor. </w:t>
      </w:r>
      <w:r w:rsidR="00AB4007" w:rsidRPr="00987CBF">
        <w:rPr>
          <w:sz w:val="22"/>
          <w:szCs w:val="22"/>
        </w:rPr>
        <w:t xml:space="preserve"> </w:t>
      </w:r>
      <w:r w:rsidR="00837881" w:rsidRPr="00837881">
        <w:rPr>
          <w:sz w:val="22"/>
          <w:szCs w:val="22"/>
        </w:rPr>
        <w:t xml:space="preserve">Any such separate, independent contract developed as a result of this </w:t>
      </w:r>
      <w:r w:rsidR="000C0EFB">
        <w:rPr>
          <w:sz w:val="22"/>
          <w:szCs w:val="22"/>
        </w:rPr>
        <w:t>purchasing solicitation</w:t>
      </w:r>
      <w:r w:rsidR="00837881" w:rsidRPr="00837881">
        <w:rPr>
          <w:sz w:val="22"/>
          <w:szCs w:val="22"/>
        </w:rPr>
        <w:t xml:space="preserve"> and/or the Agreement is exclusively between such other governmental entity and Vendor and shall have no effect or impact on </w:t>
      </w:r>
      <w:r>
        <w:rPr>
          <w:sz w:val="22"/>
          <w:szCs w:val="22"/>
        </w:rPr>
        <w:t>WISD</w:t>
      </w:r>
      <w:r w:rsidR="00837881" w:rsidRPr="00837881">
        <w:rPr>
          <w:sz w:val="22"/>
          <w:szCs w:val="22"/>
        </w:rPr>
        <w:t xml:space="preserve"> or </w:t>
      </w:r>
      <w:r>
        <w:rPr>
          <w:sz w:val="22"/>
          <w:szCs w:val="22"/>
        </w:rPr>
        <w:t>WISD</w:t>
      </w:r>
      <w:r w:rsidR="00837881" w:rsidRPr="00837881">
        <w:rPr>
          <w:sz w:val="22"/>
          <w:szCs w:val="22"/>
        </w:rPr>
        <w:t xml:space="preserve">’s contract with Vendor.  It is expressly understood that </w:t>
      </w:r>
      <w:r>
        <w:rPr>
          <w:sz w:val="22"/>
          <w:szCs w:val="22"/>
        </w:rPr>
        <w:t>WISD</w:t>
      </w:r>
      <w:r w:rsidR="00837881" w:rsidRPr="00837881">
        <w:rPr>
          <w:sz w:val="22"/>
          <w:szCs w:val="22"/>
        </w:rPr>
        <w:t xml:space="preserve"> shall in no way be liable for the obligations of any other governmental entity contracting with Vendor pursuant to this section.</w:t>
      </w:r>
    </w:p>
    <w:p w14:paraId="0FFF5D3C" w14:textId="77777777" w:rsidR="00AB4007" w:rsidRDefault="00AB4007" w:rsidP="005F0FBD">
      <w:pPr>
        <w:widowControl w:val="0"/>
        <w:ind w:left="360"/>
        <w:jc w:val="both"/>
        <w:rPr>
          <w:rFonts w:ascii="Times New Roman" w:hAnsi="Times New Roman"/>
          <w:sz w:val="22"/>
          <w:szCs w:val="22"/>
        </w:rPr>
        <w:sectPr w:rsidR="00AB4007" w:rsidSect="00FF71C6">
          <w:type w:val="continuous"/>
          <w:pgSz w:w="12240" w:h="15840" w:code="1"/>
          <w:pgMar w:top="1080" w:right="1080" w:bottom="1080" w:left="1710" w:header="360" w:footer="360" w:gutter="0"/>
          <w:cols w:space="720"/>
          <w:docGrid w:linePitch="360"/>
        </w:sectPr>
      </w:pPr>
    </w:p>
    <w:p w14:paraId="237BEBB5" w14:textId="7BECFD6E" w:rsidR="00411260" w:rsidRPr="002E5E32" w:rsidRDefault="00411260" w:rsidP="00F35BE8">
      <w:pPr>
        <w:tabs>
          <w:tab w:val="left" w:pos="3569"/>
        </w:tabs>
        <w:jc w:val="center"/>
        <w:rPr>
          <w:rFonts w:ascii="Times New Roman" w:hAnsi="Times New Roman"/>
          <w:b/>
          <w:sz w:val="22"/>
          <w:szCs w:val="22"/>
        </w:rPr>
      </w:pPr>
      <w:bookmarkStart w:id="7" w:name="PART4_SCOPE_SPECS"/>
      <w:r w:rsidRPr="002E5E32">
        <w:rPr>
          <w:rFonts w:ascii="Times New Roman" w:hAnsi="Times New Roman"/>
          <w:b/>
          <w:sz w:val="22"/>
          <w:szCs w:val="22"/>
        </w:rPr>
        <w:lastRenderedPageBreak/>
        <w:t>PART 4.0 – SCOPE &amp; SPECIFICATIONS</w:t>
      </w:r>
      <w:bookmarkEnd w:id="7"/>
    </w:p>
    <w:p w14:paraId="640E50CC" w14:textId="77777777" w:rsidR="00411260" w:rsidRDefault="00411260" w:rsidP="005F0FBD">
      <w:pPr>
        <w:pStyle w:val="BodyTextIndent3"/>
        <w:widowControl w:val="0"/>
        <w:tabs>
          <w:tab w:val="clear" w:pos="9000"/>
          <w:tab w:val="left" w:pos="2565"/>
        </w:tabs>
        <w:spacing w:before="0" w:after="0" w:line="240" w:lineRule="auto"/>
        <w:ind w:left="0" w:firstLine="0"/>
        <w:jc w:val="center"/>
        <w:rPr>
          <w:rFonts w:ascii="Times New Roman" w:hAnsi="Times New Roman"/>
          <w:b/>
          <w:sz w:val="22"/>
          <w:szCs w:val="22"/>
        </w:rPr>
      </w:pPr>
    </w:p>
    <w:p w14:paraId="143E9E58" w14:textId="366331D7" w:rsidR="00411260" w:rsidRDefault="00AC5DA6" w:rsidP="000F321B">
      <w:pPr>
        <w:pStyle w:val="BodyTextIndent3"/>
        <w:widowControl w:val="0"/>
        <w:numPr>
          <w:ilvl w:val="1"/>
          <w:numId w:val="8"/>
        </w:numPr>
        <w:spacing w:before="0" w:after="0" w:line="240" w:lineRule="auto"/>
        <w:rPr>
          <w:rFonts w:ascii="Times New Roman" w:hAnsi="Times New Roman"/>
          <w:b/>
          <w:sz w:val="22"/>
          <w:szCs w:val="22"/>
        </w:rPr>
      </w:pPr>
      <w:r w:rsidRPr="00AC5DA6">
        <w:rPr>
          <w:rFonts w:ascii="Times New Roman" w:hAnsi="Times New Roman"/>
          <w:b/>
          <w:sz w:val="22"/>
          <w:szCs w:val="22"/>
        </w:rPr>
        <w:fldChar w:fldCharType="begin"/>
      </w:r>
      <w:r w:rsidRPr="00AC5DA6">
        <w:rPr>
          <w:rFonts w:ascii="Times New Roman" w:hAnsi="Times New Roman"/>
          <w:b/>
          <w:sz w:val="22"/>
          <w:szCs w:val="22"/>
        </w:rPr>
        <w:instrText xml:space="preserve"> REF Solicitation_Type_Full \h  \* MERGEFORMAT </w:instrText>
      </w:r>
      <w:r w:rsidRPr="00AC5DA6">
        <w:rPr>
          <w:rFonts w:ascii="Times New Roman" w:hAnsi="Times New Roman"/>
          <w:b/>
          <w:sz w:val="22"/>
          <w:szCs w:val="22"/>
        </w:rPr>
      </w:r>
      <w:r w:rsidRPr="00AC5DA6">
        <w:rPr>
          <w:rFonts w:ascii="Times New Roman" w:hAnsi="Times New Roman"/>
          <w:b/>
          <w:sz w:val="22"/>
          <w:szCs w:val="22"/>
        </w:rPr>
        <w:fldChar w:fldCharType="separate"/>
      </w:r>
      <w:r w:rsidR="007C4DC5" w:rsidRPr="007C4DC5">
        <w:rPr>
          <w:rFonts w:ascii="Times New Roman" w:hAnsi="Times New Roman"/>
          <w:b/>
          <w:sz w:val="22"/>
          <w:szCs w:val="22"/>
        </w:rPr>
        <w:t xml:space="preserve">Request for </w:t>
      </w:r>
      <w:r w:rsidR="00894A39">
        <w:rPr>
          <w:rFonts w:ascii="Times New Roman" w:hAnsi="Times New Roman"/>
          <w:b/>
          <w:sz w:val="22"/>
          <w:szCs w:val="22"/>
        </w:rPr>
        <w:t xml:space="preserve">Competitive Sealed </w:t>
      </w:r>
      <w:r w:rsidR="007C4DC5" w:rsidRPr="007C4DC5">
        <w:rPr>
          <w:rFonts w:ascii="Times New Roman" w:hAnsi="Times New Roman"/>
          <w:b/>
          <w:sz w:val="22"/>
          <w:szCs w:val="22"/>
        </w:rPr>
        <w:t>Proposals</w:t>
      </w:r>
      <w:r w:rsidRPr="00AC5DA6">
        <w:rPr>
          <w:rFonts w:ascii="Times New Roman" w:hAnsi="Times New Roman"/>
          <w:b/>
          <w:sz w:val="22"/>
          <w:szCs w:val="22"/>
        </w:rPr>
        <w:fldChar w:fldCharType="end"/>
      </w:r>
      <w:r w:rsidR="00411260">
        <w:rPr>
          <w:rFonts w:ascii="Times New Roman" w:hAnsi="Times New Roman"/>
          <w:b/>
          <w:sz w:val="22"/>
          <w:szCs w:val="22"/>
        </w:rPr>
        <w:t xml:space="preserve"> Defined</w:t>
      </w:r>
    </w:p>
    <w:p w14:paraId="414D4F97" w14:textId="0DF6B576" w:rsidR="00411260" w:rsidRDefault="00B31B39" w:rsidP="004B5B7F">
      <w:pPr>
        <w:pStyle w:val="BodyTextIndent3"/>
        <w:widowControl w:val="0"/>
        <w:spacing w:before="0" w:after="0" w:line="240" w:lineRule="auto"/>
        <w:ind w:left="360" w:firstLine="0"/>
        <w:jc w:val="both"/>
        <w:rPr>
          <w:rFonts w:ascii="Times New Roman" w:hAnsi="Times New Roman"/>
          <w:sz w:val="22"/>
          <w:szCs w:val="22"/>
        </w:rPr>
      </w:pPr>
      <w:r w:rsidRPr="00B31B39">
        <w:rPr>
          <w:rFonts w:ascii="Times New Roman" w:hAnsi="Times New Roman"/>
          <w:sz w:val="22"/>
          <w:szCs w:val="22"/>
        </w:rPr>
        <w:t xml:space="preserve">The intention of this </w:t>
      </w:r>
      <w:r w:rsidR="00AC5DA6" w:rsidRPr="00AC5DA6">
        <w:rPr>
          <w:rFonts w:ascii="Times New Roman" w:hAnsi="Times New Roman"/>
          <w:sz w:val="22"/>
          <w:szCs w:val="22"/>
        </w:rPr>
        <w:fldChar w:fldCharType="begin"/>
      </w:r>
      <w:r w:rsidR="00AC5DA6" w:rsidRPr="00AC5DA6">
        <w:rPr>
          <w:rFonts w:ascii="Times New Roman" w:hAnsi="Times New Roman"/>
          <w:sz w:val="22"/>
          <w:szCs w:val="22"/>
        </w:rPr>
        <w:instrText xml:space="preserve"> REF Solicitation_Type_Full \h  \* MERGEFORMAT </w:instrText>
      </w:r>
      <w:r w:rsidR="00AC5DA6" w:rsidRPr="00AC5DA6">
        <w:rPr>
          <w:rFonts w:ascii="Times New Roman" w:hAnsi="Times New Roman"/>
          <w:sz w:val="22"/>
          <w:szCs w:val="22"/>
        </w:rPr>
      </w:r>
      <w:r w:rsidR="00AC5DA6" w:rsidRPr="00AC5DA6">
        <w:rPr>
          <w:rFonts w:ascii="Times New Roman" w:hAnsi="Times New Roman"/>
          <w:sz w:val="22"/>
          <w:szCs w:val="22"/>
        </w:rPr>
        <w:fldChar w:fldCharType="separate"/>
      </w:r>
      <w:r w:rsidR="007C4DC5">
        <w:rPr>
          <w:rFonts w:ascii="Times New Roman" w:hAnsi="Times New Roman"/>
          <w:sz w:val="22"/>
          <w:szCs w:val="22"/>
        </w:rPr>
        <w:t>Request for</w:t>
      </w:r>
      <w:r w:rsidR="007C4DC5" w:rsidRPr="00391CDC">
        <w:rPr>
          <w:rFonts w:ascii="Times New Roman" w:hAnsi="Times New Roman"/>
          <w:sz w:val="22"/>
          <w:szCs w:val="22"/>
        </w:rPr>
        <w:t xml:space="preserve"> </w:t>
      </w:r>
      <w:r w:rsidR="00894A39">
        <w:rPr>
          <w:rFonts w:ascii="Times New Roman" w:hAnsi="Times New Roman"/>
          <w:sz w:val="22"/>
          <w:szCs w:val="22"/>
        </w:rPr>
        <w:t xml:space="preserve">Competitive Sealed </w:t>
      </w:r>
      <w:r w:rsidR="007C4DC5" w:rsidRPr="00391CDC">
        <w:rPr>
          <w:rFonts w:ascii="Times New Roman" w:hAnsi="Times New Roman"/>
          <w:sz w:val="22"/>
          <w:szCs w:val="22"/>
        </w:rPr>
        <w:t>Proposa</w:t>
      </w:r>
      <w:r w:rsidR="007C4DC5">
        <w:rPr>
          <w:rFonts w:ascii="Times New Roman" w:hAnsi="Times New Roman"/>
          <w:sz w:val="22"/>
          <w:szCs w:val="22"/>
        </w:rPr>
        <w:t>ls</w:t>
      </w:r>
      <w:r w:rsidR="00AC5DA6" w:rsidRPr="00AC5DA6">
        <w:rPr>
          <w:rFonts w:ascii="Times New Roman" w:hAnsi="Times New Roman"/>
          <w:sz w:val="22"/>
          <w:szCs w:val="22"/>
        </w:rPr>
        <w:fldChar w:fldCharType="end"/>
      </w:r>
      <w:r w:rsidRPr="00AC5DA6">
        <w:rPr>
          <w:rFonts w:ascii="Times New Roman" w:hAnsi="Times New Roman"/>
          <w:sz w:val="22"/>
          <w:szCs w:val="22"/>
        </w:rPr>
        <w:t xml:space="preserve"> (</w:t>
      </w:r>
      <w:r w:rsidR="00AC5DA6" w:rsidRPr="00AC5DA6">
        <w:rPr>
          <w:rFonts w:ascii="Times New Roman" w:hAnsi="Times New Roman"/>
          <w:sz w:val="22"/>
          <w:szCs w:val="22"/>
        </w:rPr>
        <w:fldChar w:fldCharType="begin"/>
      </w:r>
      <w:r w:rsidR="00AC5DA6" w:rsidRPr="00AC5DA6">
        <w:rPr>
          <w:rFonts w:ascii="Times New Roman" w:hAnsi="Times New Roman"/>
          <w:sz w:val="22"/>
          <w:szCs w:val="22"/>
        </w:rPr>
        <w:instrText xml:space="preserve"> REF Solicitation_Type_Abbrev \h  \* MERGEFORMAT </w:instrText>
      </w:r>
      <w:r w:rsidR="00AC5DA6" w:rsidRPr="00AC5DA6">
        <w:rPr>
          <w:rFonts w:ascii="Times New Roman" w:hAnsi="Times New Roman"/>
          <w:sz w:val="22"/>
          <w:szCs w:val="22"/>
        </w:rPr>
      </w:r>
      <w:r w:rsidR="00AC5DA6" w:rsidRPr="00AC5DA6">
        <w:rPr>
          <w:rFonts w:ascii="Times New Roman" w:hAnsi="Times New Roman"/>
          <w:sz w:val="22"/>
          <w:szCs w:val="22"/>
        </w:rPr>
        <w:fldChar w:fldCharType="separate"/>
      </w:r>
      <w:r w:rsidR="00350D3A">
        <w:rPr>
          <w:rFonts w:ascii="Times New Roman" w:hAnsi="Times New Roman"/>
          <w:sz w:val="22"/>
          <w:szCs w:val="22"/>
        </w:rPr>
        <w:t>CSP</w:t>
      </w:r>
      <w:r w:rsidR="00AC5DA6" w:rsidRPr="00AC5DA6">
        <w:rPr>
          <w:rFonts w:ascii="Times New Roman" w:hAnsi="Times New Roman"/>
          <w:sz w:val="22"/>
          <w:szCs w:val="22"/>
        </w:rPr>
        <w:fldChar w:fldCharType="end"/>
      </w:r>
      <w:r w:rsidRPr="00AC5DA6">
        <w:rPr>
          <w:rFonts w:ascii="Times New Roman" w:hAnsi="Times New Roman"/>
          <w:sz w:val="22"/>
          <w:szCs w:val="22"/>
        </w:rPr>
        <w:t>) is to</w:t>
      </w:r>
      <w:r w:rsidRPr="00B31B39">
        <w:rPr>
          <w:rFonts w:ascii="Times New Roman" w:hAnsi="Times New Roman"/>
          <w:sz w:val="22"/>
          <w:szCs w:val="22"/>
        </w:rPr>
        <w:t xml:space="preserve"> solicit </w:t>
      </w:r>
      <w:r w:rsidR="007E325F">
        <w:rPr>
          <w:rFonts w:ascii="Times New Roman" w:hAnsi="Times New Roman"/>
          <w:sz w:val="22"/>
          <w:szCs w:val="22"/>
        </w:rPr>
        <w:t>response</w:t>
      </w:r>
      <w:r w:rsidRPr="00B31B39">
        <w:rPr>
          <w:rFonts w:ascii="Times New Roman" w:hAnsi="Times New Roman"/>
          <w:sz w:val="22"/>
          <w:szCs w:val="22"/>
        </w:rPr>
        <w:t xml:space="preserve">s </w:t>
      </w:r>
      <w:r w:rsidR="00B44C23">
        <w:rPr>
          <w:rFonts w:ascii="Times New Roman" w:hAnsi="Times New Roman"/>
          <w:sz w:val="22"/>
          <w:szCs w:val="22"/>
        </w:rPr>
        <w:t>for</w:t>
      </w:r>
      <w:r w:rsidR="00B44C23" w:rsidRPr="00B44C23">
        <w:rPr>
          <w:rFonts w:ascii="Times New Roman" w:hAnsi="Times New Roman"/>
          <w:i/>
          <w:sz w:val="22"/>
          <w:szCs w:val="22"/>
        </w:rPr>
        <w:t xml:space="preserve"> </w:t>
      </w:r>
      <w:r w:rsidR="00D84545">
        <w:rPr>
          <w:rFonts w:ascii="Times New Roman" w:hAnsi="Times New Roman"/>
          <w:sz w:val="22"/>
          <w:szCs w:val="22"/>
        </w:rPr>
        <w:t>Computer Network Hardware and Wireless Access Points with Installation</w:t>
      </w:r>
      <w:r w:rsidR="002A63DF">
        <w:rPr>
          <w:rFonts w:ascii="Times New Roman" w:hAnsi="Times New Roman"/>
          <w:sz w:val="22"/>
          <w:szCs w:val="22"/>
        </w:rPr>
        <w:t>.</w:t>
      </w:r>
      <w:r w:rsidR="004B5B7F">
        <w:rPr>
          <w:rFonts w:ascii="Times New Roman" w:hAnsi="Times New Roman"/>
          <w:sz w:val="22"/>
          <w:szCs w:val="22"/>
        </w:rPr>
        <w:t xml:space="preserve"> </w:t>
      </w:r>
      <w:r w:rsidR="00093BAC">
        <w:rPr>
          <w:rFonts w:ascii="Times New Roman" w:hAnsi="Times New Roman"/>
          <w:sz w:val="22"/>
          <w:szCs w:val="22"/>
        </w:rPr>
        <w:t>WISD</w:t>
      </w:r>
      <w:r w:rsidR="00411260">
        <w:rPr>
          <w:rFonts w:ascii="Times New Roman" w:hAnsi="Times New Roman"/>
          <w:sz w:val="22"/>
          <w:szCs w:val="22"/>
        </w:rPr>
        <w:t xml:space="preserve"> is utilizing the </w:t>
      </w:r>
      <w:r w:rsidR="00AC5DA6" w:rsidRPr="00AC5DA6">
        <w:rPr>
          <w:rFonts w:ascii="Times New Roman" w:hAnsi="Times New Roman"/>
          <w:sz w:val="22"/>
          <w:szCs w:val="22"/>
        </w:rPr>
        <w:fldChar w:fldCharType="begin"/>
      </w:r>
      <w:r w:rsidR="00AC5DA6" w:rsidRPr="00AC5DA6">
        <w:rPr>
          <w:rFonts w:ascii="Times New Roman" w:hAnsi="Times New Roman"/>
          <w:sz w:val="22"/>
          <w:szCs w:val="22"/>
        </w:rPr>
        <w:instrText xml:space="preserve"> REF Solicitation_Type_Full \h  \* MERGEFORMAT </w:instrText>
      </w:r>
      <w:r w:rsidR="00AC5DA6" w:rsidRPr="00AC5DA6">
        <w:rPr>
          <w:rFonts w:ascii="Times New Roman" w:hAnsi="Times New Roman"/>
          <w:sz w:val="22"/>
          <w:szCs w:val="22"/>
        </w:rPr>
      </w:r>
      <w:r w:rsidR="00AC5DA6" w:rsidRPr="00AC5DA6">
        <w:rPr>
          <w:rFonts w:ascii="Times New Roman" w:hAnsi="Times New Roman"/>
          <w:sz w:val="22"/>
          <w:szCs w:val="22"/>
        </w:rPr>
        <w:fldChar w:fldCharType="separate"/>
      </w:r>
      <w:r w:rsidR="007C4DC5">
        <w:rPr>
          <w:rFonts w:ascii="Times New Roman" w:hAnsi="Times New Roman"/>
          <w:sz w:val="22"/>
          <w:szCs w:val="22"/>
        </w:rPr>
        <w:t>Request for</w:t>
      </w:r>
      <w:r w:rsidR="007C4DC5" w:rsidRPr="00391CDC">
        <w:rPr>
          <w:rFonts w:ascii="Times New Roman" w:hAnsi="Times New Roman"/>
          <w:sz w:val="22"/>
          <w:szCs w:val="22"/>
        </w:rPr>
        <w:t xml:space="preserve"> </w:t>
      </w:r>
      <w:r w:rsidR="00894A39">
        <w:rPr>
          <w:rFonts w:ascii="Times New Roman" w:hAnsi="Times New Roman"/>
          <w:sz w:val="22"/>
          <w:szCs w:val="22"/>
        </w:rPr>
        <w:t xml:space="preserve">Competitive Sealed </w:t>
      </w:r>
      <w:r w:rsidR="007C4DC5" w:rsidRPr="00391CDC">
        <w:rPr>
          <w:rFonts w:ascii="Times New Roman" w:hAnsi="Times New Roman"/>
          <w:sz w:val="22"/>
          <w:szCs w:val="22"/>
        </w:rPr>
        <w:t>Proposa</w:t>
      </w:r>
      <w:r w:rsidR="007C4DC5">
        <w:rPr>
          <w:rFonts w:ascii="Times New Roman" w:hAnsi="Times New Roman"/>
          <w:sz w:val="22"/>
          <w:szCs w:val="22"/>
        </w:rPr>
        <w:t>ls</w:t>
      </w:r>
      <w:r w:rsidR="00AC5DA6" w:rsidRPr="00AC5DA6">
        <w:rPr>
          <w:rFonts w:ascii="Times New Roman" w:hAnsi="Times New Roman"/>
          <w:sz w:val="22"/>
          <w:szCs w:val="22"/>
        </w:rPr>
        <w:fldChar w:fldCharType="end"/>
      </w:r>
      <w:r w:rsidR="00411260" w:rsidRPr="00AC5DA6">
        <w:rPr>
          <w:rFonts w:ascii="Times New Roman" w:hAnsi="Times New Roman"/>
          <w:sz w:val="22"/>
          <w:szCs w:val="22"/>
        </w:rPr>
        <w:t xml:space="preserve"> (</w:t>
      </w:r>
      <w:r w:rsidR="00AC5DA6" w:rsidRPr="00AC5DA6">
        <w:rPr>
          <w:rFonts w:ascii="Times New Roman" w:hAnsi="Times New Roman"/>
          <w:sz w:val="22"/>
          <w:szCs w:val="22"/>
        </w:rPr>
        <w:fldChar w:fldCharType="begin"/>
      </w:r>
      <w:r w:rsidR="00AC5DA6" w:rsidRPr="00AC5DA6">
        <w:rPr>
          <w:rFonts w:ascii="Times New Roman" w:hAnsi="Times New Roman"/>
          <w:sz w:val="22"/>
          <w:szCs w:val="22"/>
        </w:rPr>
        <w:instrText xml:space="preserve"> REF Solicitation_Type_Abbrev \h  \* MERGEFORMAT </w:instrText>
      </w:r>
      <w:r w:rsidR="00AC5DA6" w:rsidRPr="00AC5DA6">
        <w:rPr>
          <w:rFonts w:ascii="Times New Roman" w:hAnsi="Times New Roman"/>
          <w:sz w:val="22"/>
          <w:szCs w:val="22"/>
        </w:rPr>
      </w:r>
      <w:r w:rsidR="00AC5DA6" w:rsidRPr="00AC5DA6">
        <w:rPr>
          <w:rFonts w:ascii="Times New Roman" w:hAnsi="Times New Roman"/>
          <w:sz w:val="22"/>
          <w:szCs w:val="22"/>
        </w:rPr>
        <w:fldChar w:fldCharType="separate"/>
      </w:r>
      <w:r w:rsidR="00350D3A">
        <w:rPr>
          <w:rFonts w:ascii="Times New Roman" w:hAnsi="Times New Roman"/>
          <w:sz w:val="22"/>
          <w:szCs w:val="22"/>
        </w:rPr>
        <w:t>CSP</w:t>
      </w:r>
      <w:r w:rsidR="00AC5DA6" w:rsidRPr="00AC5DA6">
        <w:rPr>
          <w:rFonts w:ascii="Times New Roman" w:hAnsi="Times New Roman"/>
          <w:sz w:val="22"/>
          <w:szCs w:val="22"/>
        </w:rPr>
        <w:fldChar w:fldCharType="end"/>
      </w:r>
      <w:r w:rsidR="00411260">
        <w:rPr>
          <w:rFonts w:ascii="Times New Roman" w:hAnsi="Times New Roman"/>
          <w:sz w:val="22"/>
          <w:szCs w:val="22"/>
        </w:rPr>
        <w:t>)</w:t>
      </w:r>
      <w:r w:rsidR="00411260">
        <w:rPr>
          <w:rFonts w:ascii="Times New Roman" w:hAnsi="Times New Roman"/>
          <w:b/>
          <w:sz w:val="22"/>
          <w:szCs w:val="22"/>
        </w:rPr>
        <w:t xml:space="preserve"> </w:t>
      </w:r>
      <w:r w:rsidR="00411260">
        <w:rPr>
          <w:rFonts w:ascii="Times New Roman" w:hAnsi="Times New Roman"/>
          <w:sz w:val="22"/>
          <w:szCs w:val="22"/>
        </w:rPr>
        <w:t>method for the procurement of this service in accord</w:t>
      </w:r>
      <w:r w:rsidR="00411260" w:rsidRPr="00D565EC">
        <w:rPr>
          <w:rFonts w:ascii="Times New Roman" w:hAnsi="Times New Roman"/>
          <w:sz w:val="22"/>
          <w:szCs w:val="22"/>
        </w:rPr>
        <w:t xml:space="preserve">ance with </w:t>
      </w:r>
      <w:r w:rsidR="00A920C2" w:rsidRPr="00D565EC">
        <w:rPr>
          <w:rFonts w:ascii="Times New Roman" w:hAnsi="Times New Roman"/>
          <w:sz w:val="22"/>
          <w:szCs w:val="22"/>
        </w:rPr>
        <w:t xml:space="preserve">Texas Education Code </w:t>
      </w:r>
      <w:r w:rsidR="00411260" w:rsidRPr="00D565EC">
        <w:rPr>
          <w:rFonts w:ascii="Times New Roman" w:hAnsi="Times New Roman"/>
          <w:sz w:val="22"/>
          <w:szCs w:val="22"/>
        </w:rPr>
        <w:t>Section 44.031 Purchasing of Contracts, Item (</w:t>
      </w:r>
      <w:r w:rsidR="00894A39">
        <w:rPr>
          <w:rFonts w:ascii="Times New Roman" w:hAnsi="Times New Roman"/>
          <w:sz w:val="22"/>
          <w:szCs w:val="22"/>
        </w:rPr>
        <w:t>2</w:t>
      </w:r>
      <w:r w:rsidR="00411260" w:rsidRPr="00D565EC">
        <w:rPr>
          <w:rFonts w:ascii="Times New Roman" w:hAnsi="Times New Roman"/>
          <w:sz w:val="22"/>
          <w:szCs w:val="22"/>
        </w:rPr>
        <w:t xml:space="preserve">) </w:t>
      </w:r>
      <w:r w:rsidR="007874CB" w:rsidRPr="00D565EC">
        <w:rPr>
          <w:rFonts w:ascii="Times New Roman" w:hAnsi="Times New Roman"/>
          <w:sz w:val="22"/>
          <w:szCs w:val="22"/>
        </w:rPr>
        <w:fldChar w:fldCharType="begin"/>
      </w:r>
      <w:r w:rsidR="007874CB" w:rsidRPr="00D565EC">
        <w:rPr>
          <w:rFonts w:ascii="Times New Roman" w:hAnsi="Times New Roman"/>
          <w:sz w:val="22"/>
          <w:szCs w:val="22"/>
        </w:rPr>
        <w:instrText xml:space="preserve"> REF Solicitation_Type_Full \h  \* MERGEFORMAT </w:instrText>
      </w:r>
      <w:r w:rsidR="007874CB" w:rsidRPr="00D565EC">
        <w:rPr>
          <w:rFonts w:ascii="Times New Roman" w:hAnsi="Times New Roman"/>
          <w:sz w:val="22"/>
          <w:szCs w:val="22"/>
        </w:rPr>
      </w:r>
      <w:r w:rsidR="007874CB" w:rsidRPr="00D565EC">
        <w:rPr>
          <w:rFonts w:ascii="Times New Roman" w:hAnsi="Times New Roman"/>
          <w:sz w:val="22"/>
          <w:szCs w:val="22"/>
        </w:rPr>
        <w:fldChar w:fldCharType="separate"/>
      </w:r>
      <w:r w:rsidR="007C4DC5" w:rsidRPr="00D565EC">
        <w:rPr>
          <w:rFonts w:ascii="Times New Roman" w:hAnsi="Times New Roman"/>
          <w:sz w:val="22"/>
          <w:szCs w:val="22"/>
        </w:rPr>
        <w:t xml:space="preserve">Request for </w:t>
      </w:r>
      <w:r w:rsidR="00894A39">
        <w:rPr>
          <w:rFonts w:ascii="Times New Roman" w:hAnsi="Times New Roman"/>
          <w:sz w:val="22"/>
          <w:szCs w:val="22"/>
        </w:rPr>
        <w:t xml:space="preserve">Competitive Sealed </w:t>
      </w:r>
      <w:r w:rsidR="007C4DC5" w:rsidRPr="00D565EC">
        <w:rPr>
          <w:rFonts w:ascii="Times New Roman" w:hAnsi="Times New Roman"/>
          <w:sz w:val="22"/>
          <w:szCs w:val="22"/>
        </w:rPr>
        <w:t>Proposals</w:t>
      </w:r>
      <w:r w:rsidR="007874CB" w:rsidRPr="00D565EC">
        <w:rPr>
          <w:rFonts w:ascii="Times New Roman" w:hAnsi="Times New Roman"/>
          <w:sz w:val="22"/>
          <w:szCs w:val="22"/>
        </w:rPr>
        <w:fldChar w:fldCharType="end"/>
      </w:r>
      <w:r w:rsidR="00411260" w:rsidRPr="00D565EC">
        <w:rPr>
          <w:rFonts w:ascii="Times New Roman" w:hAnsi="Times New Roman"/>
          <w:sz w:val="22"/>
          <w:szCs w:val="22"/>
        </w:rPr>
        <w:t>.</w:t>
      </w:r>
      <w:r w:rsidR="004B5B7F" w:rsidRPr="00D565EC">
        <w:rPr>
          <w:rFonts w:ascii="Times New Roman" w:hAnsi="Times New Roman"/>
          <w:sz w:val="22"/>
          <w:szCs w:val="22"/>
        </w:rPr>
        <w:t xml:space="preserve">  </w:t>
      </w:r>
      <w:r w:rsidR="00411260" w:rsidRPr="00D565EC">
        <w:rPr>
          <w:rFonts w:ascii="Times New Roman" w:hAnsi="Times New Roman"/>
          <w:sz w:val="22"/>
          <w:szCs w:val="22"/>
        </w:rPr>
        <w:t xml:space="preserve">For </w:t>
      </w:r>
      <w:r w:rsidR="00894A39">
        <w:rPr>
          <w:rFonts w:ascii="Times New Roman" w:hAnsi="Times New Roman"/>
          <w:sz w:val="22"/>
          <w:szCs w:val="22"/>
        </w:rPr>
        <w:t xml:space="preserve">general </w:t>
      </w:r>
      <w:r w:rsidR="00411260" w:rsidRPr="00D565EC">
        <w:rPr>
          <w:rFonts w:ascii="Times New Roman" w:hAnsi="Times New Roman"/>
          <w:sz w:val="22"/>
          <w:szCs w:val="22"/>
        </w:rPr>
        <w:t xml:space="preserve">information regarding the </w:t>
      </w:r>
      <w:r w:rsidR="007E325F" w:rsidRPr="00D565EC">
        <w:rPr>
          <w:rFonts w:ascii="Times New Roman" w:hAnsi="Times New Roman"/>
          <w:sz w:val="22"/>
          <w:szCs w:val="22"/>
        </w:rPr>
        <w:fldChar w:fldCharType="begin"/>
      </w:r>
      <w:r w:rsidR="007E325F" w:rsidRPr="00D565EC">
        <w:rPr>
          <w:rFonts w:ascii="Times New Roman" w:hAnsi="Times New Roman"/>
          <w:sz w:val="22"/>
          <w:szCs w:val="22"/>
        </w:rPr>
        <w:instrText xml:space="preserve"> REF Solicitation_Type_Abbrev \h  \* MERGEFORMAT </w:instrText>
      </w:r>
      <w:r w:rsidR="007E325F" w:rsidRPr="00D565EC">
        <w:rPr>
          <w:rFonts w:ascii="Times New Roman" w:hAnsi="Times New Roman"/>
          <w:sz w:val="22"/>
          <w:szCs w:val="22"/>
        </w:rPr>
      </w:r>
      <w:r w:rsidR="007E325F" w:rsidRPr="00D565EC">
        <w:rPr>
          <w:rFonts w:ascii="Times New Roman" w:hAnsi="Times New Roman"/>
          <w:sz w:val="22"/>
          <w:szCs w:val="22"/>
        </w:rPr>
        <w:fldChar w:fldCharType="separate"/>
      </w:r>
      <w:r w:rsidR="00350D3A">
        <w:rPr>
          <w:rFonts w:ascii="Times New Roman" w:hAnsi="Times New Roman"/>
          <w:sz w:val="22"/>
          <w:szCs w:val="22"/>
        </w:rPr>
        <w:t>CSP</w:t>
      </w:r>
      <w:r w:rsidR="007E325F" w:rsidRPr="00D565EC">
        <w:rPr>
          <w:rFonts w:ascii="Times New Roman" w:hAnsi="Times New Roman"/>
          <w:sz w:val="22"/>
          <w:szCs w:val="22"/>
        </w:rPr>
        <w:fldChar w:fldCharType="end"/>
      </w:r>
      <w:r w:rsidR="00411260" w:rsidRPr="00D565EC">
        <w:rPr>
          <w:rFonts w:ascii="Times New Roman" w:hAnsi="Times New Roman"/>
          <w:sz w:val="22"/>
          <w:szCs w:val="22"/>
        </w:rPr>
        <w:t xml:space="preserve"> process, </w:t>
      </w:r>
      <w:r w:rsidR="001F49A2">
        <w:rPr>
          <w:rFonts w:ascii="Times New Roman" w:hAnsi="Times New Roman"/>
          <w:sz w:val="22"/>
          <w:szCs w:val="22"/>
        </w:rPr>
        <w:t>please submit a question in the IFCB system at www.crwconsulting.com/ifcb</w:t>
      </w:r>
      <w:r w:rsidR="001116FF">
        <w:rPr>
          <w:rFonts w:ascii="Times New Roman" w:hAnsi="Times New Roman"/>
          <w:sz w:val="22"/>
          <w:szCs w:val="22"/>
        </w:rPr>
        <w:t>.</w:t>
      </w:r>
    </w:p>
    <w:p w14:paraId="334FEB0B" w14:textId="1BF8C177" w:rsidR="002A228B" w:rsidRDefault="002A228B" w:rsidP="004B5B7F">
      <w:pPr>
        <w:pStyle w:val="BodyTextIndent3"/>
        <w:widowControl w:val="0"/>
        <w:spacing w:before="0" w:after="0" w:line="240" w:lineRule="auto"/>
        <w:ind w:left="360" w:firstLine="0"/>
        <w:jc w:val="both"/>
        <w:rPr>
          <w:rFonts w:ascii="Times New Roman" w:hAnsi="Times New Roman"/>
          <w:sz w:val="22"/>
          <w:szCs w:val="22"/>
        </w:rPr>
      </w:pPr>
    </w:p>
    <w:p w14:paraId="3122BC1C" w14:textId="44906268" w:rsidR="002A228B" w:rsidRDefault="007417CF" w:rsidP="004B5B7F">
      <w:pPr>
        <w:pStyle w:val="BodyTextIndent3"/>
        <w:widowControl w:val="0"/>
        <w:spacing w:before="0" w:after="0" w:line="240" w:lineRule="auto"/>
        <w:ind w:left="360" w:firstLine="0"/>
        <w:jc w:val="both"/>
        <w:rPr>
          <w:rFonts w:ascii="Times New Roman" w:hAnsi="Times New Roman"/>
          <w:color w:val="0070C0"/>
          <w:sz w:val="22"/>
          <w:szCs w:val="22"/>
        </w:rPr>
      </w:pPr>
      <w:r>
        <w:rPr>
          <w:rFonts w:ascii="Times New Roman" w:hAnsi="Times New Roman"/>
          <w:sz w:val="22"/>
          <w:szCs w:val="22"/>
        </w:rPr>
        <w:t>The purchase of equipment and installation services will begin no earlier than April 1, 2022, with the requirement that equipment is installed and operational by July 31, 2022</w:t>
      </w:r>
      <w:r w:rsidR="00FB6D9F">
        <w:rPr>
          <w:rFonts w:ascii="Times New Roman" w:hAnsi="Times New Roman"/>
          <w:sz w:val="22"/>
          <w:szCs w:val="22"/>
        </w:rPr>
        <w:t xml:space="preserve">, </w:t>
      </w:r>
      <w:r w:rsidR="001F49A2">
        <w:rPr>
          <w:rFonts w:ascii="Times New Roman" w:hAnsi="Times New Roman"/>
          <w:sz w:val="22"/>
          <w:szCs w:val="22"/>
        </w:rPr>
        <w:t xml:space="preserve">with the option to voluntarily renew for an additional one </w:t>
      </w:r>
      <w:r w:rsidR="00FB6D9F">
        <w:rPr>
          <w:rFonts w:ascii="Times New Roman" w:hAnsi="Times New Roman"/>
          <w:sz w:val="22"/>
          <w:szCs w:val="22"/>
        </w:rPr>
        <w:t xml:space="preserve">(1) </w:t>
      </w:r>
      <w:r w:rsidR="001F49A2">
        <w:rPr>
          <w:rFonts w:ascii="Times New Roman" w:hAnsi="Times New Roman"/>
          <w:sz w:val="22"/>
          <w:szCs w:val="22"/>
        </w:rPr>
        <w:t>year term</w:t>
      </w:r>
      <w:r>
        <w:rPr>
          <w:rFonts w:ascii="Times New Roman" w:hAnsi="Times New Roman"/>
          <w:sz w:val="22"/>
          <w:szCs w:val="22"/>
        </w:rPr>
        <w:t>.</w:t>
      </w:r>
      <w:r w:rsidR="0064383C">
        <w:rPr>
          <w:rFonts w:ascii="Times New Roman" w:hAnsi="Times New Roman"/>
          <w:sz w:val="22"/>
          <w:szCs w:val="22"/>
        </w:rPr>
        <w:t xml:space="preserve"> WISD intends to seek </w:t>
      </w:r>
      <w:r w:rsidR="00894A39">
        <w:rPr>
          <w:rFonts w:ascii="Times New Roman" w:hAnsi="Times New Roman"/>
          <w:sz w:val="22"/>
          <w:szCs w:val="22"/>
        </w:rPr>
        <w:t>E-</w:t>
      </w:r>
      <w:r w:rsidR="0064383C">
        <w:rPr>
          <w:rFonts w:ascii="Times New Roman" w:hAnsi="Times New Roman"/>
          <w:sz w:val="22"/>
          <w:szCs w:val="22"/>
        </w:rPr>
        <w:t>Rate funding/reimbursement for the goods/services provided by Vendor</w:t>
      </w:r>
      <w:r w:rsidR="00894A39">
        <w:rPr>
          <w:rFonts w:ascii="Times New Roman" w:hAnsi="Times New Roman"/>
          <w:sz w:val="22"/>
          <w:szCs w:val="22"/>
        </w:rPr>
        <w:t xml:space="preserve">, and the </w:t>
      </w:r>
      <w:r w:rsidR="00894A39" w:rsidRPr="00894A39">
        <w:rPr>
          <w:rFonts w:ascii="Times New Roman" w:hAnsi="Times New Roman"/>
          <w:sz w:val="22"/>
          <w:szCs w:val="22"/>
        </w:rPr>
        <w:t>Terms and Conditions for E-Rate Procurements and Purchases</w:t>
      </w:r>
      <w:r w:rsidR="00894A39">
        <w:rPr>
          <w:rFonts w:ascii="Times New Roman" w:hAnsi="Times New Roman"/>
          <w:sz w:val="22"/>
          <w:szCs w:val="22"/>
        </w:rPr>
        <w:t xml:space="preserve"> in Part 8.0</w:t>
      </w:r>
      <w:r w:rsidR="00041432">
        <w:rPr>
          <w:rFonts w:ascii="Times New Roman" w:hAnsi="Times New Roman"/>
          <w:sz w:val="22"/>
          <w:szCs w:val="22"/>
        </w:rPr>
        <w:t xml:space="preserve"> </w:t>
      </w:r>
      <w:r w:rsidR="00894A39">
        <w:rPr>
          <w:rFonts w:ascii="Times New Roman" w:hAnsi="Times New Roman"/>
          <w:sz w:val="22"/>
          <w:szCs w:val="22"/>
        </w:rPr>
        <w:t xml:space="preserve">Attachments </w:t>
      </w:r>
      <w:r w:rsidR="00F35BE8">
        <w:rPr>
          <w:rFonts w:ascii="Times New Roman" w:hAnsi="Times New Roman"/>
          <w:sz w:val="22"/>
          <w:szCs w:val="22"/>
        </w:rPr>
        <w:t xml:space="preserve">of this CSP </w:t>
      </w:r>
      <w:r w:rsidR="00894A39">
        <w:rPr>
          <w:rFonts w:ascii="Times New Roman" w:hAnsi="Times New Roman"/>
          <w:sz w:val="22"/>
          <w:szCs w:val="22"/>
        </w:rPr>
        <w:t xml:space="preserve">shall apply to this purchasing solicitation and any resulting </w:t>
      </w:r>
      <w:r w:rsidR="006E4F88">
        <w:rPr>
          <w:rFonts w:ascii="Times New Roman" w:hAnsi="Times New Roman"/>
          <w:sz w:val="22"/>
          <w:szCs w:val="22"/>
        </w:rPr>
        <w:t>transaction(s)</w:t>
      </w:r>
      <w:r w:rsidR="0064383C">
        <w:rPr>
          <w:rFonts w:ascii="Times New Roman" w:hAnsi="Times New Roman"/>
          <w:sz w:val="22"/>
          <w:szCs w:val="22"/>
        </w:rPr>
        <w:t>.</w:t>
      </w:r>
    </w:p>
    <w:p w14:paraId="4DF3217B" w14:textId="77777777" w:rsidR="00411260" w:rsidRDefault="00411260" w:rsidP="000F321B">
      <w:pPr>
        <w:pStyle w:val="BodyTextIndent3"/>
        <w:widowControl w:val="0"/>
        <w:numPr>
          <w:ilvl w:val="1"/>
          <w:numId w:val="8"/>
        </w:numPr>
        <w:spacing w:after="0" w:line="240" w:lineRule="auto"/>
        <w:rPr>
          <w:rFonts w:ascii="Times New Roman" w:hAnsi="Times New Roman"/>
          <w:b/>
          <w:sz w:val="22"/>
          <w:szCs w:val="22"/>
        </w:rPr>
      </w:pPr>
      <w:r>
        <w:rPr>
          <w:rFonts w:ascii="Times New Roman" w:hAnsi="Times New Roman"/>
          <w:b/>
          <w:sz w:val="22"/>
          <w:szCs w:val="22"/>
        </w:rPr>
        <w:t>Scope of Services</w:t>
      </w:r>
    </w:p>
    <w:p w14:paraId="03584C6C" w14:textId="217501ED" w:rsidR="00B31B39" w:rsidRPr="000E6B9A" w:rsidRDefault="00150BDE" w:rsidP="009D7E29">
      <w:pPr>
        <w:widowControl w:val="0"/>
        <w:tabs>
          <w:tab w:val="left" w:pos="360"/>
        </w:tabs>
        <w:spacing w:before="120"/>
        <w:ind w:left="360"/>
        <w:jc w:val="both"/>
        <w:rPr>
          <w:rFonts w:ascii="Times New Roman" w:hAnsi="Times New Roman"/>
          <w:sz w:val="22"/>
          <w:szCs w:val="22"/>
        </w:rPr>
      </w:pPr>
      <w:r>
        <w:rPr>
          <w:rFonts w:ascii="Times New Roman" w:hAnsi="Times New Roman"/>
          <w:sz w:val="22"/>
          <w:szCs w:val="22"/>
        </w:rPr>
        <w:t>WISD is requesting proposals for network equipment and installation to service its</w:t>
      </w:r>
      <w:r w:rsidR="00253FCB">
        <w:rPr>
          <w:rFonts w:ascii="Times New Roman" w:hAnsi="Times New Roman"/>
          <w:sz w:val="22"/>
          <w:szCs w:val="22"/>
        </w:rPr>
        <w:t xml:space="preserve"> new high school campus</w:t>
      </w:r>
      <w:r w:rsidR="009D7E29">
        <w:rPr>
          <w:rFonts w:ascii="Times New Roman" w:hAnsi="Times New Roman"/>
          <w:sz w:val="22"/>
          <w:szCs w:val="22"/>
        </w:rPr>
        <w:t xml:space="preserve"> located at </w:t>
      </w:r>
      <w:r w:rsidR="009D7E29" w:rsidRPr="009D7E29">
        <w:rPr>
          <w:rFonts w:ascii="Times New Roman" w:hAnsi="Times New Roman"/>
          <w:sz w:val="22"/>
          <w:szCs w:val="22"/>
        </w:rPr>
        <w:t>31213 Waller Spring Creek Rd, Waller, TX</w:t>
      </w:r>
      <w:r w:rsidR="009D7E29">
        <w:rPr>
          <w:rFonts w:ascii="Times New Roman" w:hAnsi="Times New Roman"/>
          <w:sz w:val="22"/>
          <w:szCs w:val="22"/>
        </w:rPr>
        <w:t xml:space="preserve"> </w:t>
      </w:r>
      <w:r w:rsidR="009D7E29" w:rsidRPr="009D7E29">
        <w:rPr>
          <w:rFonts w:ascii="Times New Roman" w:hAnsi="Times New Roman"/>
          <w:sz w:val="22"/>
          <w:szCs w:val="22"/>
        </w:rPr>
        <w:t>77484</w:t>
      </w:r>
      <w:r w:rsidR="00253FCB">
        <w:rPr>
          <w:rFonts w:ascii="Times New Roman" w:hAnsi="Times New Roman"/>
          <w:sz w:val="22"/>
          <w:szCs w:val="22"/>
        </w:rPr>
        <w:t>. All equipment, unless otherwise specified, is to be installed and configured. Equipment includes switches, wireless access points, fiber-optic modules</w:t>
      </w:r>
      <w:r w:rsidR="00041432">
        <w:rPr>
          <w:rFonts w:ascii="Times New Roman" w:hAnsi="Times New Roman"/>
          <w:sz w:val="22"/>
          <w:szCs w:val="22"/>
        </w:rPr>
        <w:t>,</w:t>
      </w:r>
      <w:r w:rsidR="00253FCB">
        <w:rPr>
          <w:rFonts w:ascii="Times New Roman" w:hAnsi="Times New Roman"/>
          <w:sz w:val="22"/>
          <w:szCs w:val="22"/>
        </w:rPr>
        <w:t xml:space="preserve"> and uni</w:t>
      </w:r>
      <w:r w:rsidR="00942AD3">
        <w:rPr>
          <w:rFonts w:ascii="Times New Roman" w:hAnsi="Times New Roman"/>
          <w:sz w:val="22"/>
          <w:szCs w:val="22"/>
        </w:rPr>
        <w:t>nterruptable Power Supplies (UPS). Installation will be performed in approximately twenty (2</w:t>
      </w:r>
      <w:r w:rsidR="006E4F88">
        <w:rPr>
          <w:rFonts w:ascii="Times New Roman" w:hAnsi="Times New Roman"/>
          <w:sz w:val="22"/>
          <w:szCs w:val="22"/>
        </w:rPr>
        <w:t>0</w:t>
      </w:r>
      <w:r w:rsidR="00942AD3">
        <w:rPr>
          <w:rFonts w:ascii="Times New Roman" w:hAnsi="Times New Roman"/>
          <w:sz w:val="22"/>
          <w:szCs w:val="22"/>
        </w:rPr>
        <w:t xml:space="preserve">) locations (MDF, IDFs) within the new high school, </w:t>
      </w:r>
      <w:r w:rsidR="00946C09">
        <w:rPr>
          <w:rFonts w:ascii="Times New Roman" w:hAnsi="Times New Roman"/>
          <w:sz w:val="22"/>
          <w:szCs w:val="22"/>
        </w:rPr>
        <w:t xml:space="preserve">as further detailed in </w:t>
      </w:r>
      <w:r w:rsidR="00735FFF">
        <w:rPr>
          <w:rFonts w:ascii="Times New Roman" w:hAnsi="Times New Roman"/>
          <w:sz w:val="22"/>
          <w:szCs w:val="22"/>
        </w:rPr>
        <w:t xml:space="preserve">the “Pricing Detail” exhibit in </w:t>
      </w:r>
      <w:r w:rsidR="00946C09">
        <w:rPr>
          <w:rFonts w:ascii="Times New Roman" w:hAnsi="Times New Roman"/>
          <w:sz w:val="22"/>
          <w:szCs w:val="22"/>
        </w:rPr>
        <w:t>Part 8.0 Attachments.</w:t>
      </w:r>
      <w:r w:rsidR="00BD429E">
        <w:rPr>
          <w:rFonts w:ascii="Times New Roman" w:hAnsi="Times New Roman"/>
          <w:sz w:val="22"/>
          <w:szCs w:val="22"/>
        </w:rPr>
        <w:t xml:space="preserve">  </w:t>
      </w:r>
      <w:r w:rsidR="00BD429E" w:rsidRPr="00BD429E">
        <w:rPr>
          <w:rFonts w:ascii="Times New Roman" w:hAnsi="Times New Roman"/>
          <w:sz w:val="22"/>
          <w:szCs w:val="22"/>
        </w:rPr>
        <w:t xml:space="preserve">Equipment and capacity requirements are the best estimates currently available. The </w:t>
      </w:r>
      <w:proofErr w:type="gramStart"/>
      <w:r w:rsidR="00BD429E" w:rsidRPr="00BD429E">
        <w:rPr>
          <w:rFonts w:ascii="Times New Roman" w:hAnsi="Times New Roman"/>
          <w:sz w:val="22"/>
          <w:szCs w:val="22"/>
        </w:rPr>
        <w:t>District</w:t>
      </w:r>
      <w:proofErr w:type="gramEnd"/>
      <w:r w:rsidR="00BD429E" w:rsidRPr="00BD429E">
        <w:rPr>
          <w:rFonts w:ascii="Times New Roman" w:hAnsi="Times New Roman"/>
          <w:sz w:val="22"/>
          <w:szCs w:val="22"/>
        </w:rPr>
        <w:t xml:space="preserve"> reserves the right t</w:t>
      </w:r>
      <w:r w:rsidR="00BD429E">
        <w:rPr>
          <w:rFonts w:ascii="Times New Roman" w:hAnsi="Times New Roman"/>
          <w:sz w:val="22"/>
          <w:szCs w:val="22"/>
        </w:rPr>
        <w:t xml:space="preserve">o </w:t>
      </w:r>
      <w:r w:rsidR="00BD429E" w:rsidRPr="00BD429E">
        <w:rPr>
          <w:rFonts w:ascii="Times New Roman" w:hAnsi="Times New Roman"/>
          <w:sz w:val="22"/>
          <w:szCs w:val="22"/>
        </w:rPr>
        <w:t xml:space="preserve">modify quantity and configuration requirements. The vendor agrees to sell the </w:t>
      </w:r>
      <w:proofErr w:type="gramStart"/>
      <w:r w:rsidR="00BD429E" w:rsidRPr="00BD429E">
        <w:rPr>
          <w:rFonts w:ascii="Times New Roman" w:hAnsi="Times New Roman"/>
          <w:sz w:val="22"/>
          <w:szCs w:val="22"/>
        </w:rPr>
        <w:t>District</w:t>
      </w:r>
      <w:proofErr w:type="gramEnd"/>
      <w:r w:rsidR="00BD429E" w:rsidRPr="00BD429E">
        <w:rPr>
          <w:rFonts w:ascii="Times New Roman" w:hAnsi="Times New Roman"/>
          <w:sz w:val="22"/>
          <w:szCs w:val="22"/>
        </w:rPr>
        <w:t xml:space="preserve"> the revised quantity of</w:t>
      </w:r>
      <w:r w:rsidR="00BD429E">
        <w:rPr>
          <w:rFonts w:ascii="Times New Roman" w:hAnsi="Times New Roman"/>
          <w:sz w:val="22"/>
          <w:szCs w:val="22"/>
        </w:rPr>
        <w:t xml:space="preserve"> </w:t>
      </w:r>
      <w:r w:rsidR="00BD429E" w:rsidRPr="00BD429E">
        <w:rPr>
          <w:rFonts w:ascii="Times New Roman" w:hAnsi="Times New Roman"/>
          <w:sz w:val="22"/>
          <w:szCs w:val="22"/>
        </w:rPr>
        <w:t xml:space="preserve">items at the unit price (or lower) as stated in the CSP regardless of quantity changes. </w:t>
      </w:r>
      <w:r w:rsidR="00946C09">
        <w:rPr>
          <w:rFonts w:ascii="Times New Roman" w:hAnsi="Times New Roman"/>
          <w:sz w:val="22"/>
          <w:szCs w:val="22"/>
        </w:rPr>
        <w:t>I</w:t>
      </w:r>
      <w:r w:rsidR="00942AD3">
        <w:rPr>
          <w:rFonts w:ascii="Times New Roman" w:hAnsi="Times New Roman"/>
          <w:sz w:val="22"/>
          <w:szCs w:val="22"/>
        </w:rPr>
        <w:t>t is required that the work be scheduled around student class time to avoid any possible disruption or interference.</w:t>
      </w:r>
      <w:r w:rsidR="00946C09">
        <w:rPr>
          <w:rFonts w:ascii="Times New Roman" w:hAnsi="Times New Roman"/>
          <w:sz w:val="22"/>
          <w:szCs w:val="22"/>
        </w:rPr>
        <w:t xml:space="preserve">    </w:t>
      </w:r>
    </w:p>
    <w:p w14:paraId="6D786B73" w14:textId="77777777" w:rsidR="00654908" w:rsidRPr="00654908" w:rsidRDefault="00411260" w:rsidP="000F321B">
      <w:pPr>
        <w:widowControl w:val="0"/>
        <w:numPr>
          <w:ilvl w:val="1"/>
          <w:numId w:val="8"/>
        </w:numPr>
        <w:spacing w:before="120"/>
        <w:jc w:val="both"/>
        <w:rPr>
          <w:rFonts w:ascii="Times New Roman" w:hAnsi="Times New Roman"/>
          <w:b/>
          <w:sz w:val="22"/>
          <w:szCs w:val="22"/>
        </w:rPr>
      </w:pPr>
      <w:r w:rsidRPr="000E6B9A">
        <w:rPr>
          <w:rFonts w:ascii="Times New Roman" w:hAnsi="Times New Roman"/>
          <w:b/>
          <w:sz w:val="22"/>
          <w:szCs w:val="22"/>
        </w:rPr>
        <w:t>Specifications</w:t>
      </w:r>
    </w:p>
    <w:p w14:paraId="07997153" w14:textId="68A6B5A1" w:rsidR="009A3186" w:rsidRPr="009A3186" w:rsidRDefault="00654908" w:rsidP="009A3186">
      <w:pPr>
        <w:pStyle w:val="ListParagraph"/>
        <w:ind w:left="360"/>
        <w:jc w:val="both"/>
        <w:rPr>
          <w:rFonts w:ascii="Times New Roman" w:hAnsi="Times New Roman" w:cs="Times New Roman"/>
        </w:rPr>
      </w:pPr>
      <w:r w:rsidRPr="00654908">
        <w:rPr>
          <w:rFonts w:ascii="Times New Roman" w:hAnsi="Times New Roman" w:cs="Times New Roman"/>
        </w:rPr>
        <w:t xml:space="preserve">It is the intention of </w:t>
      </w:r>
      <w:r w:rsidR="00093BAC">
        <w:rPr>
          <w:rFonts w:ascii="Times New Roman" w:hAnsi="Times New Roman" w:cs="Times New Roman"/>
        </w:rPr>
        <w:t>WISD</w:t>
      </w:r>
      <w:r w:rsidRPr="00654908">
        <w:rPr>
          <w:rFonts w:ascii="Times New Roman" w:hAnsi="Times New Roman" w:cs="Times New Roman"/>
        </w:rPr>
        <w:t xml:space="preserve"> to establish one or more contract(s) with highly qualified Vendor(s) for </w:t>
      </w:r>
      <w:r w:rsidR="009A3186">
        <w:rPr>
          <w:rFonts w:ascii="Times New Roman" w:hAnsi="Times New Roman" w:cs="Times New Roman"/>
        </w:rPr>
        <w:t>network equipment</w:t>
      </w:r>
      <w:r w:rsidR="009A0C2A">
        <w:rPr>
          <w:rFonts w:ascii="Times New Roman" w:hAnsi="Times New Roman" w:cs="Times New Roman"/>
        </w:rPr>
        <w:t xml:space="preserve"> and wireless access points</w:t>
      </w:r>
      <w:r w:rsidR="009A3186">
        <w:rPr>
          <w:rFonts w:ascii="Times New Roman" w:hAnsi="Times New Roman" w:cs="Times New Roman"/>
        </w:rPr>
        <w:t>,</w:t>
      </w:r>
      <w:r w:rsidR="009A0C2A">
        <w:rPr>
          <w:rFonts w:ascii="Times New Roman" w:hAnsi="Times New Roman" w:cs="Times New Roman"/>
        </w:rPr>
        <w:t xml:space="preserve"> with installation </w:t>
      </w:r>
      <w:r w:rsidR="009A3186">
        <w:rPr>
          <w:rFonts w:ascii="Times New Roman" w:hAnsi="Times New Roman" w:cs="Times New Roman"/>
        </w:rPr>
        <w:t xml:space="preserve">and configuration </w:t>
      </w:r>
      <w:r w:rsidR="009A0C2A">
        <w:rPr>
          <w:rFonts w:ascii="Times New Roman" w:hAnsi="Times New Roman" w:cs="Times New Roman"/>
        </w:rPr>
        <w:t>of same</w:t>
      </w:r>
      <w:r w:rsidRPr="00654908">
        <w:rPr>
          <w:rFonts w:ascii="Times New Roman" w:hAnsi="Times New Roman" w:cs="Times New Roman"/>
        </w:rPr>
        <w:t xml:space="preserve">. Vendor(s) shall, at the request of </w:t>
      </w:r>
      <w:r w:rsidR="00093BAC">
        <w:rPr>
          <w:rFonts w:ascii="Times New Roman" w:hAnsi="Times New Roman" w:cs="Times New Roman"/>
        </w:rPr>
        <w:t>WISD</w:t>
      </w:r>
      <w:r w:rsidRPr="00654908">
        <w:rPr>
          <w:rFonts w:ascii="Times New Roman" w:hAnsi="Times New Roman" w:cs="Times New Roman"/>
        </w:rPr>
        <w:t>, provide these products and/or</w:t>
      </w:r>
      <w:r w:rsidR="009A3186">
        <w:rPr>
          <w:rFonts w:ascii="Times New Roman" w:hAnsi="Times New Roman" w:cs="Times New Roman"/>
        </w:rPr>
        <w:t xml:space="preserve"> </w:t>
      </w:r>
      <w:r w:rsidRPr="00654908">
        <w:rPr>
          <w:rFonts w:ascii="Times New Roman" w:hAnsi="Times New Roman" w:cs="Times New Roman"/>
        </w:rPr>
        <w:t xml:space="preserve">services under the terms of this </w:t>
      </w:r>
      <w:r w:rsidR="00AC5DA6" w:rsidRPr="00AC5DA6">
        <w:rPr>
          <w:rFonts w:ascii="Times New Roman" w:hAnsi="Times New Roman" w:cs="Times New Roman"/>
        </w:rPr>
        <w:fldChar w:fldCharType="begin"/>
      </w:r>
      <w:r w:rsidR="00AC5DA6" w:rsidRPr="00AC5DA6">
        <w:rPr>
          <w:rFonts w:ascii="Times New Roman" w:hAnsi="Times New Roman" w:cs="Times New Roman"/>
        </w:rPr>
        <w:instrText xml:space="preserve"> REF Solicitation_Type_Abbrev \h  \* MERGEFORMAT </w:instrText>
      </w:r>
      <w:r w:rsidR="00AC5DA6" w:rsidRPr="00AC5DA6">
        <w:rPr>
          <w:rFonts w:ascii="Times New Roman" w:hAnsi="Times New Roman" w:cs="Times New Roman"/>
        </w:rPr>
      </w:r>
      <w:r w:rsidR="00AC5DA6" w:rsidRPr="00AC5DA6">
        <w:rPr>
          <w:rFonts w:ascii="Times New Roman" w:hAnsi="Times New Roman" w:cs="Times New Roman"/>
        </w:rPr>
        <w:fldChar w:fldCharType="separate"/>
      </w:r>
      <w:r w:rsidR="00350D3A">
        <w:rPr>
          <w:rFonts w:ascii="Times New Roman" w:hAnsi="Times New Roman"/>
        </w:rPr>
        <w:t>CSP</w:t>
      </w:r>
      <w:r w:rsidR="00AC5DA6" w:rsidRPr="00AC5DA6">
        <w:rPr>
          <w:rFonts w:ascii="Times New Roman" w:hAnsi="Times New Roman" w:cs="Times New Roman"/>
        </w:rPr>
        <w:fldChar w:fldCharType="end"/>
      </w:r>
      <w:r w:rsidRPr="00654908">
        <w:rPr>
          <w:rFonts w:ascii="Times New Roman" w:hAnsi="Times New Roman" w:cs="Times New Roman"/>
        </w:rPr>
        <w:t xml:space="preserve"> and the </w:t>
      </w:r>
      <w:r w:rsidR="00041432">
        <w:rPr>
          <w:rFonts w:ascii="Times New Roman" w:hAnsi="Times New Roman" w:cs="Times New Roman"/>
        </w:rPr>
        <w:t>Agreement</w:t>
      </w:r>
      <w:r w:rsidRPr="00654908">
        <w:rPr>
          <w:rFonts w:ascii="Times New Roman" w:hAnsi="Times New Roman" w:cs="Times New Roman"/>
        </w:rPr>
        <w:t xml:space="preserve"> set forth in </w:t>
      </w:r>
      <w:r w:rsidR="002A63DF">
        <w:rPr>
          <w:rFonts w:ascii="Times New Roman" w:hAnsi="Times New Roman" w:cs="Times New Roman"/>
        </w:rPr>
        <w:t>Part</w:t>
      </w:r>
      <w:r w:rsidR="002A63DF" w:rsidRPr="00654908">
        <w:rPr>
          <w:rFonts w:ascii="Times New Roman" w:hAnsi="Times New Roman" w:cs="Times New Roman"/>
        </w:rPr>
        <w:t xml:space="preserve"> </w:t>
      </w:r>
      <w:r w:rsidR="00C0266F">
        <w:rPr>
          <w:rFonts w:ascii="Times New Roman" w:hAnsi="Times New Roman" w:cs="Times New Roman"/>
        </w:rPr>
        <w:t>6</w:t>
      </w:r>
      <w:r w:rsidRPr="00337960">
        <w:rPr>
          <w:rFonts w:ascii="Times New Roman" w:hAnsi="Times New Roman" w:cs="Times New Roman"/>
        </w:rPr>
        <w:t xml:space="preserve">.0 </w:t>
      </w:r>
      <w:r w:rsidR="002A63DF">
        <w:rPr>
          <w:rFonts w:ascii="Times New Roman" w:hAnsi="Times New Roman" w:cs="Times New Roman"/>
        </w:rPr>
        <w:t>General</w:t>
      </w:r>
      <w:r w:rsidR="002A63DF" w:rsidRPr="00337960">
        <w:rPr>
          <w:rFonts w:ascii="Times New Roman" w:hAnsi="Times New Roman" w:cs="Times New Roman"/>
        </w:rPr>
        <w:t xml:space="preserve"> </w:t>
      </w:r>
      <w:r w:rsidRPr="00337960">
        <w:rPr>
          <w:rFonts w:ascii="Times New Roman" w:hAnsi="Times New Roman" w:cs="Times New Roman"/>
        </w:rPr>
        <w:t>Terms and Conditions</w:t>
      </w:r>
      <w:r w:rsidR="00337960">
        <w:rPr>
          <w:rFonts w:ascii="Times New Roman" w:hAnsi="Times New Roman" w:cs="Times New Roman"/>
        </w:rPr>
        <w:t>.</w:t>
      </w:r>
      <w:r w:rsidR="00F74338">
        <w:rPr>
          <w:rFonts w:ascii="Times New Roman" w:hAnsi="Times New Roman" w:cs="Times New Roman"/>
        </w:rPr>
        <w:t xml:space="preserve">  </w:t>
      </w:r>
      <w:r w:rsidR="00F74338" w:rsidRPr="00F74338">
        <w:rPr>
          <w:rFonts w:ascii="Times New Roman" w:hAnsi="Times New Roman" w:cs="Times New Roman"/>
        </w:rPr>
        <w:t>All items offered must be new, in first class condition, including containers suitable for shipment and storage,</w:t>
      </w:r>
      <w:r w:rsidR="00F74338">
        <w:rPr>
          <w:rFonts w:ascii="Times New Roman" w:hAnsi="Times New Roman" w:cs="Times New Roman"/>
        </w:rPr>
        <w:t xml:space="preserve"> </w:t>
      </w:r>
      <w:r w:rsidR="00F74338" w:rsidRPr="00F74338">
        <w:rPr>
          <w:rFonts w:ascii="Times New Roman" w:hAnsi="Times New Roman" w:cs="Times New Roman"/>
        </w:rPr>
        <w:t>unless otherwise indicated on the proposal</w:t>
      </w:r>
      <w:r w:rsidR="009A3186">
        <w:rPr>
          <w:rFonts w:ascii="Times New Roman" w:hAnsi="Times New Roman" w:cs="Times New Roman"/>
        </w:rPr>
        <w:t xml:space="preserve">.  </w:t>
      </w:r>
      <w:r w:rsidR="009A3186" w:rsidRPr="009A3186">
        <w:rPr>
          <w:rFonts w:ascii="Times New Roman" w:hAnsi="Times New Roman" w:cs="Times New Roman"/>
        </w:rPr>
        <w:t xml:space="preserve">Each section </w:t>
      </w:r>
      <w:r w:rsidR="009A3186">
        <w:rPr>
          <w:rFonts w:ascii="Times New Roman" w:hAnsi="Times New Roman" w:cs="Times New Roman"/>
        </w:rPr>
        <w:t>(4.3.1 and 4.3.2) below</w:t>
      </w:r>
      <w:r w:rsidR="009A3186" w:rsidRPr="009A3186">
        <w:rPr>
          <w:rFonts w:ascii="Times New Roman" w:hAnsi="Times New Roman" w:cs="Times New Roman"/>
        </w:rPr>
        <w:t xml:space="preserve"> will be a turnkey solution. Vendor is responsible for installation and</w:t>
      </w:r>
      <w:r w:rsidR="009A3186">
        <w:rPr>
          <w:rFonts w:ascii="Times New Roman" w:hAnsi="Times New Roman" w:cs="Times New Roman"/>
        </w:rPr>
        <w:t xml:space="preserve"> </w:t>
      </w:r>
      <w:r w:rsidR="009A3186" w:rsidRPr="009A3186">
        <w:rPr>
          <w:rFonts w:ascii="Times New Roman" w:hAnsi="Times New Roman" w:cs="Times New Roman"/>
        </w:rPr>
        <w:t xml:space="preserve">configuration, of network equipment (in the case of section </w:t>
      </w:r>
      <w:r w:rsidR="009A3186">
        <w:rPr>
          <w:rFonts w:ascii="Times New Roman" w:hAnsi="Times New Roman" w:cs="Times New Roman"/>
        </w:rPr>
        <w:t>4.3.1</w:t>
      </w:r>
      <w:r w:rsidR="009A3186" w:rsidRPr="009A3186">
        <w:rPr>
          <w:rFonts w:ascii="Times New Roman" w:hAnsi="Times New Roman" w:cs="Times New Roman"/>
        </w:rPr>
        <w:t>) and wireless access points (in the case</w:t>
      </w:r>
      <w:r w:rsidR="009A3186">
        <w:rPr>
          <w:rFonts w:ascii="Times New Roman" w:hAnsi="Times New Roman" w:cs="Times New Roman"/>
        </w:rPr>
        <w:t xml:space="preserve"> </w:t>
      </w:r>
      <w:r w:rsidR="009A3186" w:rsidRPr="009A3186">
        <w:rPr>
          <w:rFonts w:ascii="Times New Roman" w:hAnsi="Times New Roman" w:cs="Times New Roman"/>
        </w:rPr>
        <w:t xml:space="preserve">of section </w:t>
      </w:r>
      <w:r w:rsidR="009A3186">
        <w:rPr>
          <w:rFonts w:ascii="Times New Roman" w:hAnsi="Times New Roman" w:cs="Times New Roman"/>
        </w:rPr>
        <w:t>4.3.2</w:t>
      </w:r>
      <w:r w:rsidR="009A3186" w:rsidRPr="009A3186">
        <w:rPr>
          <w:rFonts w:ascii="Times New Roman" w:hAnsi="Times New Roman" w:cs="Times New Roman"/>
        </w:rPr>
        <w:t>) unless otherwise specified. For network equipment, 3-year 8x5xNBD support must be</w:t>
      </w:r>
      <w:r w:rsidR="009A3186">
        <w:rPr>
          <w:rFonts w:ascii="Times New Roman" w:hAnsi="Times New Roman" w:cs="Times New Roman"/>
        </w:rPr>
        <w:t xml:space="preserve"> </w:t>
      </w:r>
      <w:r w:rsidR="009A3186" w:rsidRPr="009A3186">
        <w:rPr>
          <w:rFonts w:ascii="Times New Roman" w:hAnsi="Times New Roman" w:cs="Times New Roman"/>
        </w:rPr>
        <w:t>included in pricing.</w:t>
      </w:r>
      <w:r w:rsidR="009A3186">
        <w:rPr>
          <w:rFonts w:ascii="Times New Roman" w:hAnsi="Times New Roman" w:cs="Times New Roman"/>
        </w:rPr>
        <w:t xml:space="preserve">  </w:t>
      </w:r>
      <w:r w:rsidR="009A3186" w:rsidRPr="009A3186">
        <w:rPr>
          <w:rFonts w:ascii="Times New Roman" w:hAnsi="Times New Roman" w:cs="Times New Roman"/>
        </w:rPr>
        <w:t>Vendors submitting proposals on this project must be able to demonstrate the ability to install and</w:t>
      </w:r>
      <w:r w:rsidR="009A3186">
        <w:rPr>
          <w:rFonts w:ascii="Times New Roman" w:hAnsi="Times New Roman" w:cs="Times New Roman"/>
        </w:rPr>
        <w:t xml:space="preserve"> </w:t>
      </w:r>
      <w:r w:rsidR="009A3186" w:rsidRPr="009A3186">
        <w:rPr>
          <w:rFonts w:ascii="Times New Roman" w:hAnsi="Times New Roman" w:cs="Times New Roman"/>
        </w:rPr>
        <w:t>configure a project of this scope. References provided should be for projects of similar size and scope.</w:t>
      </w:r>
      <w:r w:rsidR="009A3186">
        <w:rPr>
          <w:rFonts w:ascii="Times New Roman" w:hAnsi="Times New Roman" w:cs="Times New Roman"/>
        </w:rPr>
        <w:t xml:space="preserve">  </w:t>
      </w:r>
      <w:r w:rsidR="009A3186" w:rsidRPr="009A3186">
        <w:rPr>
          <w:rFonts w:ascii="Times New Roman" w:hAnsi="Times New Roman" w:cs="Times New Roman"/>
        </w:rPr>
        <w:t>Each section (</w:t>
      </w:r>
      <w:r w:rsidR="009A3186">
        <w:rPr>
          <w:rFonts w:ascii="Times New Roman" w:hAnsi="Times New Roman" w:cs="Times New Roman"/>
        </w:rPr>
        <w:t>4.3.1 and 4.3.2</w:t>
      </w:r>
      <w:r w:rsidR="009A3186" w:rsidRPr="009A3186">
        <w:rPr>
          <w:rFonts w:ascii="Times New Roman" w:hAnsi="Times New Roman" w:cs="Times New Roman"/>
        </w:rPr>
        <w:t xml:space="preserve">) </w:t>
      </w:r>
      <w:r w:rsidR="009A3186">
        <w:rPr>
          <w:rFonts w:ascii="Times New Roman" w:hAnsi="Times New Roman" w:cs="Times New Roman"/>
        </w:rPr>
        <w:t>may</w:t>
      </w:r>
      <w:r w:rsidR="009A3186" w:rsidRPr="009A3186">
        <w:rPr>
          <w:rFonts w:ascii="Times New Roman" w:hAnsi="Times New Roman" w:cs="Times New Roman"/>
        </w:rPr>
        <w:t xml:space="preserve"> be awarded to a single vendor. A vendor</w:t>
      </w:r>
      <w:r w:rsidR="009A3186">
        <w:rPr>
          <w:rFonts w:ascii="Times New Roman" w:hAnsi="Times New Roman" w:cs="Times New Roman"/>
        </w:rPr>
        <w:t xml:space="preserve"> </w:t>
      </w:r>
      <w:r w:rsidR="009A3186" w:rsidRPr="009A3186">
        <w:rPr>
          <w:rFonts w:ascii="Times New Roman" w:hAnsi="Times New Roman" w:cs="Times New Roman"/>
        </w:rPr>
        <w:t>may be awarded multiple sections.</w:t>
      </w:r>
      <w:r w:rsidR="009A3186">
        <w:rPr>
          <w:rFonts w:ascii="Times New Roman" w:hAnsi="Times New Roman" w:cs="Times New Roman"/>
        </w:rPr>
        <w:t xml:space="preserve">  </w:t>
      </w:r>
      <w:r w:rsidR="009A3186" w:rsidRPr="009A3186">
        <w:rPr>
          <w:rFonts w:ascii="Times New Roman" w:hAnsi="Times New Roman" w:cs="Times New Roman"/>
        </w:rPr>
        <w:t>Installation &amp; configuration includes transportation of equipment to the installation site,</w:t>
      </w:r>
      <w:r w:rsidR="009A3186">
        <w:rPr>
          <w:rFonts w:ascii="Times New Roman" w:hAnsi="Times New Roman" w:cs="Times New Roman"/>
        </w:rPr>
        <w:t xml:space="preserve"> </w:t>
      </w:r>
      <w:r w:rsidR="009A3186" w:rsidRPr="009A3186">
        <w:rPr>
          <w:rFonts w:ascii="Times New Roman" w:hAnsi="Times New Roman" w:cs="Times New Roman"/>
        </w:rPr>
        <w:t>unboxing, assembling, mounting, powering up, attaching cables as required, configuring</w:t>
      </w:r>
      <w:r w:rsidR="009A3186">
        <w:rPr>
          <w:rFonts w:ascii="Times New Roman" w:hAnsi="Times New Roman" w:cs="Times New Roman"/>
        </w:rPr>
        <w:t xml:space="preserve"> </w:t>
      </w:r>
      <w:r w:rsidR="009A3186" w:rsidRPr="009A3186">
        <w:rPr>
          <w:rFonts w:ascii="Times New Roman" w:hAnsi="Times New Roman" w:cs="Times New Roman"/>
        </w:rPr>
        <w:t>equipment to meet district needs, disposing of trash in on-site receptacle, and providing</w:t>
      </w:r>
      <w:r w:rsidR="009A3186">
        <w:rPr>
          <w:rFonts w:ascii="Times New Roman" w:hAnsi="Times New Roman" w:cs="Times New Roman"/>
        </w:rPr>
        <w:t xml:space="preserve"> </w:t>
      </w:r>
      <w:r w:rsidR="009A3186" w:rsidRPr="009A3186">
        <w:rPr>
          <w:rFonts w:ascii="Times New Roman" w:hAnsi="Times New Roman" w:cs="Times New Roman"/>
        </w:rPr>
        <w:t>hardware manuals and documentation to district staff.</w:t>
      </w:r>
    </w:p>
    <w:p w14:paraId="3EEFAE44" w14:textId="77777777" w:rsidR="009A3186" w:rsidRDefault="009A3186" w:rsidP="009A3186">
      <w:pPr>
        <w:pStyle w:val="ListParagraph"/>
        <w:ind w:left="360"/>
        <w:jc w:val="both"/>
        <w:rPr>
          <w:rFonts w:ascii="Times New Roman" w:hAnsi="Times New Roman" w:cs="Times New Roman"/>
        </w:rPr>
      </w:pPr>
    </w:p>
    <w:p w14:paraId="249D34AD" w14:textId="0DFFD827" w:rsidR="009A3186" w:rsidRPr="001A5ABD" w:rsidRDefault="001A5ABD" w:rsidP="009A3186">
      <w:pPr>
        <w:pStyle w:val="ListParagraph"/>
        <w:ind w:left="360"/>
        <w:jc w:val="both"/>
        <w:rPr>
          <w:rFonts w:ascii="Times New Roman" w:hAnsi="Times New Roman" w:cs="Times New Roman"/>
          <w:b/>
          <w:bCs/>
        </w:rPr>
      </w:pPr>
      <w:r w:rsidRPr="001A5ABD">
        <w:rPr>
          <w:rFonts w:ascii="Times New Roman" w:hAnsi="Times New Roman" w:cs="Times New Roman"/>
          <w:b/>
          <w:bCs/>
        </w:rPr>
        <w:t>4.3.1</w:t>
      </w:r>
      <w:r w:rsidRPr="001A5ABD">
        <w:rPr>
          <w:rFonts w:ascii="Times New Roman" w:hAnsi="Times New Roman" w:cs="Times New Roman"/>
          <w:b/>
          <w:bCs/>
        </w:rPr>
        <w:tab/>
      </w:r>
      <w:r w:rsidR="009A3186" w:rsidRPr="001A5ABD">
        <w:rPr>
          <w:rFonts w:ascii="Times New Roman" w:hAnsi="Times New Roman" w:cs="Times New Roman"/>
          <w:b/>
          <w:bCs/>
        </w:rPr>
        <w:t>Network Equipment</w:t>
      </w:r>
    </w:p>
    <w:p w14:paraId="44365365" w14:textId="6BB335C0" w:rsidR="001A5ABD" w:rsidRDefault="009A3186" w:rsidP="001A5ABD">
      <w:pPr>
        <w:pStyle w:val="ListParagraph"/>
        <w:ind w:left="360"/>
        <w:jc w:val="both"/>
        <w:rPr>
          <w:rFonts w:ascii="Times New Roman" w:hAnsi="Times New Roman" w:cs="Times New Roman"/>
        </w:rPr>
      </w:pPr>
      <w:r w:rsidRPr="009A3186">
        <w:rPr>
          <w:rFonts w:ascii="Times New Roman" w:hAnsi="Times New Roman" w:cs="Times New Roman"/>
        </w:rPr>
        <w:t xml:space="preserve">Network equipment will be deployed and installed in </w:t>
      </w:r>
      <w:r w:rsidR="001A5ABD">
        <w:rPr>
          <w:rFonts w:ascii="Times New Roman" w:hAnsi="Times New Roman" w:cs="Times New Roman"/>
        </w:rPr>
        <w:t xml:space="preserve">approximately </w:t>
      </w:r>
      <w:r w:rsidRPr="009A3186">
        <w:rPr>
          <w:rFonts w:ascii="Times New Roman" w:hAnsi="Times New Roman" w:cs="Times New Roman"/>
        </w:rPr>
        <w:t>20 telecommunications facilities in</w:t>
      </w:r>
      <w:r w:rsidR="001A5ABD">
        <w:rPr>
          <w:rFonts w:ascii="Times New Roman" w:hAnsi="Times New Roman" w:cs="Times New Roman"/>
        </w:rPr>
        <w:t xml:space="preserve"> </w:t>
      </w:r>
      <w:r w:rsidRPr="001A5ABD">
        <w:rPr>
          <w:rFonts w:ascii="Times New Roman" w:hAnsi="Times New Roman" w:cs="Times New Roman"/>
        </w:rPr>
        <w:t xml:space="preserve">Waller High School. The </w:t>
      </w:r>
      <w:r w:rsidR="001A5ABD">
        <w:rPr>
          <w:rFonts w:ascii="Times New Roman" w:hAnsi="Times New Roman" w:cs="Times New Roman"/>
        </w:rPr>
        <w:t xml:space="preserve">anticipated </w:t>
      </w:r>
      <w:r w:rsidRPr="001A5ABD">
        <w:rPr>
          <w:rFonts w:ascii="Times New Roman" w:hAnsi="Times New Roman" w:cs="Times New Roman"/>
        </w:rPr>
        <w:t>rooms for installations and the equipment listing for each room</w:t>
      </w:r>
      <w:r w:rsidR="001A5ABD">
        <w:rPr>
          <w:rFonts w:ascii="Times New Roman" w:hAnsi="Times New Roman" w:cs="Times New Roman"/>
        </w:rPr>
        <w:t xml:space="preserve"> </w:t>
      </w:r>
      <w:r w:rsidRPr="001A5ABD">
        <w:rPr>
          <w:rFonts w:ascii="Times New Roman" w:hAnsi="Times New Roman" w:cs="Times New Roman"/>
        </w:rPr>
        <w:t xml:space="preserve">can be found in the document titled </w:t>
      </w:r>
      <w:r w:rsidR="001A5ABD">
        <w:rPr>
          <w:rFonts w:ascii="Times New Roman" w:hAnsi="Times New Roman" w:cs="Times New Roman"/>
        </w:rPr>
        <w:t>“</w:t>
      </w:r>
      <w:r w:rsidRPr="001A5ABD">
        <w:rPr>
          <w:rFonts w:ascii="Times New Roman" w:hAnsi="Times New Roman" w:cs="Times New Roman"/>
        </w:rPr>
        <w:t xml:space="preserve">MDF-IDF </w:t>
      </w:r>
      <w:r w:rsidR="00D146AA">
        <w:rPr>
          <w:rFonts w:ascii="Times New Roman" w:hAnsi="Times New Roman" w:cs="Times New Roman"/>
        </w:rPr>
        <w:t>Detail</w:t>
      </w:r>
      <w:r w:rsidR="001A5ABD">
        <w:rPr>
          <w:rFonts w:ascii="Times New Roman" w:hAnsi="Times New Roman" w:cs="Times New Roman"/>
        </w:rPr>
        <w:t>”</w:t>
      </w:r>
      <w:r w:rsidRPr="001A5ABD">
        <w:rPr>
          <w:rFonts w:ascii="Times New Roman" w:hAnsi="Times New Roman" w:cs="Times New Roman"/>
        </w:rPr>
        <w:t xml:space="preserve"> </w:t>
      </w:r>
      <w:r w:rsidR="006E4F88">
        <w:rPr>
          <w:rFonts w:ascii="Times New Roman" w:hAnsi="Times New Roman" w:cs="Times New Roman"/>
        </w:rPr>
        <w:t>in</w:t>
      </w:r>
      <w:r w:rsidR="001A5ABD">
        <w:rPr>
          <w:rFonts w:ascii="Times New Roman" w:hAnsi="Times New Roman" w:cs="Times New Roman"/>
        </w:rPr>
        <w:t xml:space="preserve"> P</w:t>
      </w:r>
      <w:r w:rsidRPr="001A5ABD">
        <w:rPr>
          <w:rFonts w:ascii="Times New Roman" w:hAnsi="Times New Roman" w:cs="Times New Roman"/>
        </w:rPr>
        <w:t xml:space="preserve">art </w:t>
      </w:r>
      <w:r w:rsidR="001A5ABD">
        <w:rPr>
          <w:rFonts w:ascii="Times New Roman" w:hAnsi="Times New Roman" w:cs="Times New Roman"/>
        </w:rPr>
        <w:t xml:space="preserve">8.0 Attachments </w:t>
      </w:r>
      <w:r w:rsidRPr="001A5ABD">
        <w:rPr>
          <w:rFonts w:ascii="Times New Roman" w:hAnsi="Times New Roman" w:cs="Times New Roman"/>
        </w:rPr>
        <w:t>of this CSP packet.</w:t>
      </w:r>
    </w:p>
    <w:p w14:paraId="3A98B95F" w14:textId="77777777" w:rsidR="001A5ABD" w:rsidRPr="001A5ABD" w:rsidRDefault="009A3186" w:rsidP="001A5ABD">
      <w:pPr>
        <w:pStyle w:val="ListParagraph"/>
        <w:numPr>
          <w:ilvl w:val="0"/>
          <w:numId w:val="46"/>
        </w:numPr>
        <w:jc w:val="both"/>
        <w:rPr>
          <w:rFonts w:ascii="Times New Roman" w:hAnsi="Times New Roman" w:cs="Times New Roman"/>
        </w:rPr>
      </w:pPr>
      <w:r w:rsidRPr="001A5ABD">
        <w:rPr>
          <w:rFonts w:ascii="Times New Roman" w:hAnsi="Times New Roman" w:cs="Times New Roman"/>
        </w:rPr>
        <w:t>24-port 1/10/25 Gbps Layer 3 switch with at least two 40/100 Gbps uplinks and 650w</w:t>
      </w:r>
      <w:r w:rsidR="001A5ABD">
        <w:rPr>
          <w:rFonts w:ascii="Times New Roman" w:hAnsi="Times New Roman" w:cs="Times New Roman"/>
        </w:rPr>
        <w:t xml:space="preserve"> </w:t>
      </w:r>
      <w:r w:rsidRPr="001A5ABD">
        <w:rPr>
          <w:rFonts w:ascii="Times New Roman" w:hAnsi="Times New Roman"/>
        </w:rPr>
        <w:t>power supply (Cisco C9500-24YAC with C9K-PWR-650WAC-R or equivalent) quantity</w:t>
      </w:r>
      <w:r w:rsidR="001A5ABD">
        <w:rPr>
          <w:rFonts w:ascii="Times New Roman" w:hAnsi="Times New Roman"/>
        </w:rPr>
        <w:t xml:space="preserve"> </w:t>
      </w:r>
      <w:r w:rsidRPr="001A5ABD">
        <w:rPr>
          <w:rFonts w:ascii="Times New Roman" w:hAnsi="Times New Roman"/>
        </w:rPr>
        <w:t>1</w:t>
      </w:r>
    </w:p>
    <w:p w14:paraId="1DE3D5EF" w14:textId="77777777" w:rsidR="001A5ABD" w:rsidRPr="001A5ABD" w:rsidRDefault="009A3186" w:rsidP="001A5ABD">
      <w:pPr>
        <w:pStyle w:val="ListParagraph"/>
        <w:numPr>
          <w:ilvl w:val="0"/>
          <w:numId w:val="46"/>
        </w:numPr>
        <w:jc w:val="both"/>
        <w:rPr>
          <w:rFonts w:ascii="Times New Roman" w:hAnsi="Times New Roman" w:cs="Times New Roman"/>
        </w:rPr>
      </w:pPr>
      <w:r w:rsidRPr="001A5ABD">
        <w:rPr>
          <w:rFonts w:ascii="Times New Roman" w:hAnsi="Times New Roman"/>
        </w:rPr>
        <w:lastRenderedPageBreak/>
        <w:t>48-port POE 1 Gbps POE switch with 25 Gbps uplink and ≈ 1620 watts of POE power</w:t>
      </w:r>
      <w:r w:rsidR="001A5ABD">
        <w:rPr>
          <w:rFonts w:ascii="Times New Roman" w:hAnsi="Times New Roman"/>
        </w:rPr>
        <w:t xml:space="preserve"> </w:t>
      </w:r>
      <w:r w:rsidRPr="001A5ABD">
        <w:rPr>
          <w:rFonts w:ascii="Times New Roman" w:hAnsi="Times New Roman"/>
        </w:rPr>
        <w:t>(Cisco C9300-48H with Cisco C9300-NM-2Y network module and 1900w power supply</w:t>
      </w:r>
      <w:r w:rsidR="001A5ABD">
        <w:rPr>
          <w:rFonts w:ascii="Times New Roman" w:hAnsi="Times New Roman"/>
        </w:rPr>
        <w:t xml:space="preserve"> </w:t>
      </w:r>
      <w:r w:rsidRPr="001A5ABD">
        <w:rPr>
          <w:rFonts w:ascii="Times New Roman" w:hAnsi="Times New Roman"/>
        </w:rPr>
        <w:t>PWR-C1-1900WAC-UP or equivalent) quantity 20</w:t>
      </w:r>
    </w:p>
    <w:p w14:paraId="46E46EC1" w14:textId="77777777" w:rsidR="001A5ABD" w:rsidRPr="001A5ABD" w:rsidRDefault="009A3186" w:rsidP="001A5ABD">
      <w:pPr>
        <w:pStyle w:val="ListParagraph"/>
        <w:numPr>
          <w:ilvl w:val="0"/>
          <w:numId w:val="46"/>
        </w:numPr>
        <w:jc w:val="both"/>
        <w:rPr>
          <w:rFonts w:ascii="Times New Roman" w:hAnsi="Times New Roman" w:cs="Times New Roman"/>
        </w:rPr>
      </w:pPr>
      <w:r w:rsidRPr="001A5ABD">
        <w:rPr>
          <w:rFonts w:ascii="Times New Roman" w:hAnsi="Times New Roman"/>
        </w:rPr>
        <w:t>48-port POE 1 Gbps POE switch with ≈ 1620 watts of POE power (Cisco C9300-48H and</w:t>
      </w:r>
      <w:r w:rsidR="001A5ABD">
        <w:rPr>
          <w:rFonts w:ascii="Times New Roman" w:hAnsi="Times New Roman"/>
        </w:rPr>
        <w:t xml:space="preserve"> </w:t>
      </w:r>
      <w:r w:rsidRPr="001A5ABD">
        <w:rPr>
          <w:rFonts w:ascii="Times New Roman" w:hAnsi="Times New Roman"/>
        </w:rPr>
        <w:t>1900w power supply PWR-C1-1900WAC-UP or equivalent) quantity 41</w:t>
      </w:r>
    </w:p>
    <w:p w14:paraId="355B4E14" w14:textId="77777777" w:rsidR="001A5ABD" w:rsidRPr="001A5ABD" w:rsidRDefault="009A3186" w:rsidP="001A5ABD">
      <w:pPr>
        <w:pStyle w:val="ListParagraph"/>
        <w:numPr>
          <w:ilvl w:val="0"/>
          <w:numId w:val="46"/>
        </w:numPr>
        <w:jc w:val="both"/>
        <w:rPr>
          <w:rFonts w:ascii="Times New Roman" w:hAnsi="Times New Roman" w:cs="Times New Roman"/>
        </w:rPr>
      </w:pPr>
      <w:r w:rsidRPr="001A5ABD">
        <w:rPr>
          <w:rFonts w:ascii="Times New Roman" w:hAnsi="Times New Roman"/>
        </w:rPr>
        <w:t>40 Gbps Fiber Module (Cisco QSFP-40G-LR4-FL or equivalent) quantity 2</w:t>
      </w:r>
    </w:p>
    <w:p w14:paraId="23CBC9F5" w14:textId="77777777" w:rsidR="001A5ABD" w:rsidRPr="001A5ABD" w:rsidRDefault="009A3186" w:rsidP="001A5ABD">
      <w:pPr>
        <w:pStyle w:val="ListParagraph"/>
        <w:numPr>
          <w:ilvl w:val="0"/>
          <w:numId w:val="46"/>
        </w:numPr>
        <w:jc w:val="both"/>
        <w:rPr>
          <w:rFonts w:ascii="Times New Roman" w:hAnsi="Times New Roman" w:cs="Times New Roman"/>
        </w:rPr>
      </w:pPr>
      <w:r w:rsidRPr="001A5ABD">
        <w:rPr>
          <w:rFonts w:ascii="Times New Roman" w:hAnsi="Times New Roman"/>
        </w:rPr>
        <w:t>25 Gbps capable SFP28 Fiber Module (Cisco SFP-10/25G-LR-S or equivalent) quantity 40</w:t>
      </w:r>
    </w:p>
    <w:p w14:paraId="5E00AB51" w14:textId="77777777" w:rsidR="001A5ABD" w:rsidRPr="001A5ABD" w:rsidRDefault="009A3186" w:rsidP="001A5ABD">
      <w:pPr>
        <w:pStyle w:val="ListParagraph"/>
        <w:numPr>
          <w:ilvl w:val="0"/>
          <w:numId w:val="46"/>
        </w:numPr>
        <w:jc w:val="both"/>
        <w:rPr>
          <w:rFonts w:ascii="Times New Roman" w:hAnsi="Times New Roman" w:cs="Times New Roman"/>
        </w:rPr>
      </w:pPr>
      <w:r w:rsidRPr="001A5ABD">
        <w:rPr>
          <w:rFonts w:ascii="Times New Roman" w:hAnsi="Times New Roman"/>
        </w:rPr>
        <w:t>1-Meter Stacking Cable for 48-port switches (Cisco Stack-T1-1M or equivalent) quantity</w:t>
      </w:r>
      <w:r w:rsidR="001A5ABD">
        <w:rPr>
          <w:rFonts w:ascii="Times New Roman" w:hAnsi="Times New Roman"/>
        </w:rPr>
        <w:t xml:space="preserve"> </w:t>
      </w:r>
      <w:r w:rsidRPr="001A5ABD">
        <w:rPr>
          <w:rFonts w:ascii="Times New Roman" w:hAnsi="Times New Roman"/>
        </w:rPr>
        <w:t>61</w:t>
      </w:r>
    </w:p>
    <w:p w14:paraId="044C95AA" w14:textId="3BD7B9D3" w:rsidR="009A3186" w:rsidRPr="001A5ABD" w:rsidRDefault="009A3186" w:rsidP="001A5ABD">
      <w:pPr>
        <w:pStyle w:val="ListParagraph"/>
        <w:numPr>
          <w:ilvl w:val="0"/>
          <w:numId w:val="46"/>
        </w:numPr>
        <w:jc w:val="both"/>
        <w:rPr>
          <w:rFonts w:ascii="Times New Roman" w:hAnsi="Times New Roman" w:cs="Times New Roman"/>
        </w:rPr>
      </w:pPr>
      <w:r w:rsidRPr="001A5ABD">
        <w:rPr>
          <w:rFonts w:ascii="Times New Roman" w:hAnsi="Times New Roman"/>
        </w:rPr>
        <w:t>2200VA Rack Mount UPS (APC SU2200R3X167 or equivalent) quantity 27</w:t>
      </w:r>
    </w:p>
    <w:p w14:paraId="091645D8" w14:textId="77777777" w:rsidR="009A3186" w:rsidRPr="009A3186" w:rsidRDefault="009A3186" w:rsidP="009A3186">
      <w:pPr>
        <w:pStyle w:val="ListParagraph"/>
        <w:ind w:left="360"/>
        <w:jc w:val="both"/>
        <w:rPr>
          <w:rFonts w:ascii="Times New Roman" w:hAnsi="Times New Roman" w:cs="Times New Roman"/>
        </w:rPr>
      </w:pPr>
    </w:p>
    <w:p w14:paraId="368233F4" w14:textId="7FF69511" w:rsidR="009A3186" w:rsidRPr="001A5ABD" w:rsidRDefault="001A5ABD" w:rsidP="009A3186">
      <w:pPr>
        <w:pStyle w:val="ListParagraph"/>
        <w:ind w:left="360"/>
        <w:jc w:val="both"/>
        <w:rPr>
          <w:rFonts w:ascii="Times New Roman" w:hAnsi="Times New Roman" w:cs="Times New Roman"/>
          <w:b/>
          <w:bCs/>
        </w:rPr>
      </w:pPr>
      <w:r w:rsidRPr="001A5ABD">
        <w:rPr>
          <w:rFonts w:ascii="Times New Roman" w:hAnsi="Times New Roman" w:cs="Times New Roman"/>
          <w:b/>
          <w:bCs/>
        </w:rPr>
        <w:t>4.3.2</w:t>
      </w:r>
      <w:r w:rsidRPr="001A5ABD">
        <w:rPr>
          <w:rFonts w:ascii="Times New Roman" w:hAnsi="Times New Roman" w:cs="Times New Roman"/>
          <w:b/>
          <w:bCs/>
        </w:rPr>
        <w:tab/>
      </w:r>
      <w:r w:rsidR="009A3186" w:rsidRPr="001A5ABD">
        <w:rPr>
          <w:rFonts w:ascii="Times New Roman" w:hAnsi="Times New Roman" w:cs="Times New Roman"/>
          <w:b/>
          <w:bCs/>
        </w:rPr>
        <w:t>Wireless Access Points</w:t>
      </w:r>
    </w:p>
    <w:p w14:paraId="4ACC8C10" w14:textId="4811078D" w:rsidR="009A3186" w:rsidRPr="001A5ABD" w:rsidRDefault="009A3186" w:rsidP="001A5ABD">
      <w:pPr>
        <w:pStyle w:val="ListParagraph"/>
        <w:ind w:left="360"/>
        <w:jc w:val="both"/>
        <w:rPr>
          <w:rFonts w:ascii="Times New Roman" w:hAnsi="Times New Roman" w:cs="Times New Roman"/>
        </w:rPr>
      </w:pPr>
      <w:r w:rsidRPr="009A3186">
        <w:rPr>
          <w:rFonts w:ascii="Times New Roman" w:hAnsi="Times New Roman" w:cs="Times New Roman"/>
        </w:rPr>
        <w:t>Wireless Access Points and the Wireless Access Point Controller will be deployed and installed</w:t>
      </w:r>
      <w:r w:rsidR="001A5ABD">
        <w:rPr>
          <w:rFonts w:ascii="Times New Roman" w:hAnsi="Times New Roman" w:cs="Times New Roman"/>
        </w:rPr>
        <w:t xml:space="preserve"> </w:t>
      </w:r>
      <w:r w:rsidRPr="001A5ABD">
        <w:rPr>
          <w:rFonts w:ascii="Times New Roman" w:hAnsi="Times New Roman" w:cs="Times New Roman"/>
        </w:rPr>
        <w:t>throughout Waller High School at locations designated by Waller ISD staff.</w:t>
      </w:r>
    </w:p>
    <w:p w14:paraId="59E24303" w14:textId="77777777" w:rsidR="001A5ABD" w:rsidRPr="001A5ABD" w:rsidRDefault="009A3186" w:rsidP="001A5ABD">
      <w:pPr>
        <w:pStyle w:val="ListParagraph"/>
        <w:numPr>
          <w:ilvl w:val="0"/>
          <w:numId w:val="47"/>
        </w:numPr>
        <w:jc w:val="both"/>
        <w:rPr>
          <w:rFonts w:ascii="Times New Roman" w:hAnsi="Times New Roman" w:cs="Times New Roman"/>
        </w:rPr>
      </w:pPr>
      <w:r w:rsidRPr="009A3186">
        <w:rPr>
          <w:rFonts w:ascii="Times New Roman" w:hAnsi="Times New Roman" w:cs="Times New Roman"/>
        </w:rPr>
        <w:t>Wireless Access Point Controller with NBD support (Aruba JY792A - Aruba MCR-HW-</w:t>
      </w:r>
      <w:r w:rsidRPr="001A5ABD">
        <w:rPr>
          <w:rFonts w:ascii="Times New Roman" w:hAnsi="Times New Roman"/>
        </w:rPr>
        <w:t>5K Mobility Conductor HW Appliance for up to 5K devices, with Aruba H8FZ7E 5yr NBD</w:t>
      </w:r>
      <w:r w:rsidR="001A5ABD">
        <w:rPr>
          <w:rFonts w:ascii="Times New Roman" w:hAnsi="Times New Roman"/>
        </w:rPr>
        <w:t xml:space="preserve"> </w:t>
      </w:r>
      <w:r w:rsidRPr="001A5ABD">
        <w:rPr>
          <w:rFonts w:ascii="Times New Roman" w:hAnsi="Times New Roman"/>
        </w:rPr>
        <w:t>support and (2) Aruba JW124A power cords or equivalent) quantity 1</w:t>
      </w:r>
    </w:p>
    <w:p w14:paraId="6A1A1075" w14:textId="77777777" w:rsidR="001A5ABD" w:rsidRPr="001A5ABD" w:rsidRDefault="009A3186" w:rsidP="001A5ABD">
      <w:pPr>
        <w:pStyle w:val="ListParagraph"/>
        <w:numPr>
          <w:ilvl w:val="0"/>
          <w:numId w:val="47"/>
        </w:numPr>
        <w:jc w:val="both"/>
        <w:rPr>
          <w:rFonts w:ascii="Times New Roman" w:hAnsi="Times New Roman" w:cs="Times New Roman"/>
        </w:rPr>
      </w:pPr>
      <w:r w:rsidRPr="001A5ABD">
        <w:rPr>
          <w:rFonts w:ascii="Times New Roman" w:hAnsi="Times New Roman"/>
        </w:rPr>
        <w:t>802.11ax Omnidirectional Wireless Access Point (Aruba R7J28A – Aruba AP-635 (US) Campus</w:t>
      </w:r>
      <w:r w:rsidR="001A5ABD">
        <w:rPr>
          <w:rFonts w:ascii="Times New Roman" w:hAnsi="Times New Roman"/>
        </w:rPr>
        <w:t xml:space="preserve"> </w:t>
      </w:r>
      <w:r w:rsidRPr="001A5ABD">
        <w:rPr>
          <w:rFonts w:ascii="Times New Roman" w:hAnsi="Times New Roman"/>
        </w:rPr>
        <w:t>AP or equivalent) quantity 423</w:t>
      </w:r>
    </w:p>
    <w:p w14:paraId="6A1AA501" w14:textId="77777777" w:rsidR="001A5ABD" w:rsidRPr="001A5ABD" w:rsidRDefault="009A3186" w:rsidP="001A5ABD">
      <w:pPr>
        <w:pStyle w:val="ListParagraph"/>
        <w:numPr>
          <w:ilvl w:val="0"/>
          <w:numId w:val="47"/>
        </w:numPr>
        <w:jc w:val="both"/>
        <w:rPr>
          <w:rFonts w:ascii="Times New Roman" w:hAnsi="Times New Roman" w:cs="Times New Roman"/>
        </w:rPr>
      </w:pPr>
      <w:r w:rsidRPr="001A5ABD">
        <w:rPr>
          <w:rFonts w:ascii="Times New Roman" w:hAnsi="Times New Roman"/>
        </w:rPr>
        <w:t>Suspended Ceiling mounting bracket (Aruba R3J16A – AP-MNT-B AP mount bracket for</w:t>
      </w:r>
      <w:r w:rsidR="001A5ABD">
        <w:rPr>
          <w:rFonts w:ascii="Times New Roman" w:hAnsi="Times New Roman"/>
        </w:rPr>
        <w:t xml:space="preserve"> </w:t>
      </w:r>
      <w:r w:rsidRPr="001A5ABD">
        <w:rPr>
          <w:rFonts w:ascii="Times New Roman" w:hAnsi="Times New Roman"/>
        </w:rPr>
        <w:t>suspended ceiling or equivalent) quantity 423</w:t>
      </w:r>
    </w:p>
    <w:p w14:paraId="52A186B0" w14:textId="77777777" w:rsidR="001A5ABD" w:rsidRPr="001A5ABD" w:rsidRDefault="009A3186" w:rsidP="001A5ABD">
      <w:pPr>
        <w:pStyle w:val="ListParagraph"/>
        <w:numPr>
          <w:ilvl w:val="0"/>
          <w:numId w:val="47"/>
        </w:numPr>
        <w:jc w:val="both"/>
        <w:rPr>
          <w:rFonts w:ascii="Times New Roman" w:hAnsi="Times New Roman" w:cs="Times New Roman"/>
        </w:rPr>
      </w:pPr>
      <w:r w:rsidRPr="001A5ABD">
        <w:rPr>
          <w:rFonts w:ascii="Times New Roman" w:hAnsi="Times New Roman"/>
        </w:rPr>
        <w:t>802.11ax Outdoor Omnidirectional Wireless Access Point (Aruba R4H18A - Aruba AP-575 (US)</w:t>
      </w:r>
      <w:r w:rsidR="001A5ABD">
        <w:rPr>
          <w:rFonts w:ascii="Times New Roman" w:hAnsi="Times New Roman"/>
        </w:rPr>
        <w:t xml:space="preserve"> </w:t>
      </w:r>
      <w:r w:rsidRPr="001A5ABD">
        <w:rPr>
          <w:rFonts w:ascii="Times New Roman" w:hAnsi="Times New Roman"/>
        </w:rPr>
        <w:t>Outdoor 802.11ax WAP or equivalent) quantity 15</w:t>
      </w:r>
    </w:p>
    <w:p w14:paraId="4D808319" w14:textId="77777777" w:rsidR="001A5ABD" w:rsidRPr="001A5ABD" w:rsidRDefault="009A3186" w:rsidP="001A5ABD">
      <w:pPr>
        <w:pStyle w:val="ListParagraph"/>
        <w:numPr>
          <w:ilvl w:val="0"/>
          <w:numId w:val="47"/>
        </w:numPr>
        <w:jc w:val="both"/>
        <w:rPr>
          <w:rFonts w:ascii="Times New Roman" w:hAnsi="Times New Roman" w:cs="Times New Roman"/>
        </w:rPr>
      </w:pPr>
      <w:r w:rsidRPr="001A5ABD">
        <w:rPr>
          <w:rFonts w:ascii="Times New Roman" w:hAnsi="Times New Roman"/>
        </w:rPr>
        <w:t>Outdoor Pole/Short Wall mounting kit (Aruba JW053A - Aruba AP-270-MNT-V2 AP-270 Series</w:t>
      </w:r>
      <w:r w:rsidR="001A5ABD">
        <w:rPr>
          <w:rFonts w:ascii="Times New Roman" w:hAnsi="Times New Roman"/>
        </w:rPr>
        <w:t xml:space="preserve"> </w:t>
      </w:r>
      <w:r w:rsidRPr="001A5ABD">
        <w:rPr>
          <w:rFonts w:ascii="Times New Roman" w:hAnsi="Times New Roman"/>
        </w:rPr>
        <w:t>Outdoor Pole/Wall Short Mount Kit or equivalent) quantity 15</w:t>
      </w:r>
    </w:p>
    <w:p w14:paraId="1CC7B70E" w14:textId="77777777" w:rsidR="001A5ABD" w:rsidRPr="001A5ABD" w:rsidRDefault="009A3186" w:rsidP="001A5ABD">
      <w:pPr>
        <w:pStyle w:val="ListParagraph"/>
        <w:numPr>
          <w:ilvl w:val="0"/>
          <w:numId w:val="47"/>
        </w:numPr>
        <w:jc w:val="both"/>
        <w:rPr>
          <w:rFonts w:ascii="Times New Roman" w:hAnsi="Times New Roman" w:cs="Times New Roman"/>
        </w:rPr>
      </w:pPr>
      <w:r w:rsidRPr="001A5ABD">
        <w:rPr>
          <w:rFonts w:ascii="Times New Roman" w:hAnsi="Times New Roman"/>
        </w:rPr>
        <w:t>10G SFP+ LC LR 10km SMF Transceiver (Aruba J9151E or equivalent) quantity 2</w:t>
      </w:r>
    </w:p>
    <w:p w14:paraId="73B05B0B" w14:textId="77777777" w:rsidR="001A5ABD" w:rsidRPr="001A5ABD" w:rsidRDefault="009A3186" w:rsidP="001A5ABD">
      <w:pPr>
        <w:pStyle w:val="ListParagraph"/>
        <w:numPr>
          <w:ilvl w:val="0"/>
          <w:numId w:val="47"/>
        </w:numPr>
        <w:jc w:val="both"/>
        <w:rPr>
          <w:rFonts w:ascii="Times New Roman" w:hAnsi="Times New Roman" w:cs="Times New Roman"/>
        </w:rPr>
      </w:pPr>
      <w:r w:rsidRPr="001A5ABD">
        <w:rPr>
          <w:rFonts w:ascii="Times New Roman" w:hAnsi="Times New Roman"/>
        </w:rPr>
        <w:t>Licensing for Wireless Access Points (Aruba JW619AAE - Aruba LIC-K12-1 with 1-year</w:t>
      </w:r>
      <w:r w:rsidR="001A5ABD">
        <w:rPr>
          <w:rFonts w:ascii="Times New Roman" w:hAnsi="Times New Roman"/>
        </w:rPr>
        <w:t xml:space="preserve"> </w:t>
      </w:r>
      <w:r w:rsidRPr="001A5ABD">
        <w:rPr>
          <w:rFonts w:ascii="Times New Roman" w:hAnsi="Times New Roman"/>
        </w:rPr>
        <w:t>support or equivalent) quantity 438</w:t>
      </w:r>
    </w:p>
    <w:p w14:paraId="221619F3" w14:textId="0F6B6D05" w:rsidR="00275D12" w:rsidRPr="001A5ABD" w:rsidRDefault="009A3186" w:rsidP="001A5ABD">
      <w:pPr>
        <w:pStyle w:val="ListParagraph"/>
        <w:numPr>
          <w:ilvl w:val="0"/>
          <w:numId w:val="47"/>
        </w:numPr>
        <w:jc w:val="both"/>
        <w:rPr>
          <w:rFonts w:ascii="Times New Roman" w:hAnsi="Times New Roman" w:cs="Times New Roman"/>
        </w:rPr>
      </w:pPr>
      <w:r w:rsidRPr="001A5ABD">
        <w:rPr>
          <w:rFonts w:ascii="Times New Roman" w:hAnsi="Times New Roman"/>
        </w:rPr>
        <w:t>5-yr Foundation Care software extension for above (Aruba H8HU6E - Aruba 5Y FC SW</w:t>
      </w:r>
      <w:r w:rsidR="001A5ABD">
        <w:rPr>
          <w:rFonts w:ascii="Times New Roman" w:hAnsi="Times New Roman"/>
        </w:rPr>
        <w:t xml:space="preserve"> </w:t>
      </w:r>
      <w:r w:rsidRPr="001A5ABD">
        <w:rPr>
          <w:rFonts w:ascii="Times New Roman" w:hAnsi="Times New Roman"/>
        </w:rPr>
        <w:t xml:space="preserve">E/R </w:t>
      </w:r>
      <w:proofErr w:type="spellStart"/>
      <w:r w:rsidRPr="001A5ABD">
        <w:rPr>
          <w:rFonts w:ascii="Times New Roman" w:hAnsi="Times New Roman"/>
        </w:rPr>
        <w:t>lic</w:t>
      </w:r>
      <w:proofErr w:type="spellEnd"/>
      <w:r w:rsidRPr="001A5ABD">
        <w:rPr>
          <w:rFonts w:ascii="Times New Roman" w:hAnsi="Times New Roman"/>
        </w:rPr>
        <w:t xml:space="preserve"> K12 AOS </w:t>
      </w:r>
      <w:proofErr w:type="spellStart"/>
      <w:r w:rsidRPr="001A5ABD">
        <w:rPr>
          <w:rFonts w:ascii="Times New Roman" w:hAnsi="Times New Roman"/>
        </w:rPr>
        <w:t>Bdle</w:t>
      </w:r>
      <w:proofErr w:type="spellEnd"/>
      <w:r w:rsidRPr="001A5ABD">
        <w:rPr>
          <w:rFonts w:ascii="Times New Roman" w:hAnsi="Times New Roman"/>
        </w:rPr>
        <w:t xml:space="preserve"> SVC [for JW619AAE] or equivalent) quantity 438  </w:t>
      </w:r>
    </w:p>
    <w:p w14:paraId="1FABF599" w14:textId="77777777" w:rsidR="009A3186" w:rsidRPr="009A3186" w:rsidRDefault="009A3186" w:rsidP="009A3186">
      <w:pPr>
        <w:pStyle w:val="ListParagraph"/>
        <w:ind w:left="360"/>
        <w:jc w:val="both"/>
        <w:rPr>
          <w:rFonts w:ascii="Times New Roman" w:hAnsi="Times New Roman" w:cs="Times New Roman"/>
        </w:rPr>
      </w:pPr>
    </w:p>
    <w:p w14:paraId="44EE40EA" w14:textId="77777777" w:rsidR="00275D12" w:rsidRPr="00275D12" w:rsidRDefault="00275D12" w:rsidP="00275D12">
      <w:pPr>
        <w:pStyle w:val="ListParagraph"/>
        <w:spacing w:after="0" w:line="240" w:lineRule="auto"/>
        <w:ind w:left="0"/>
        <w:jc w:val="both"/>
        <w:rPr>
          <w:rFonts w:ascii="Times New Roman" w:hAnsi="Times New Roman" w:cs="Times New Roman"/>
          <w:b/>
        </w:rPr>
      </w:pPr>
      <w:r w:rsidRPr="00275D12">
        <w:rPr>
          <w:rFonts w:ascii="Times New Roman" w:hAnsi="Times New Roman" w:cs="Times New Roman"/>
          <w:b/>
        </w:rPr>
        <w:t>4.4 Estimated Annual Expenditures</w:t>
      </w:r>
    </w:p>
    <w:p w14:paraId="033D2F59" w14:textId="1E5F2F5B" w:rsidR="00275D12" w:rsidRDefault="00275D12" w:rsidP="00D42DF8">
      <w:pPr>
        <w:pStyle w:val="ListParagraph"/>
        <w:ind w:left="360"/>
        <w:jc w:val="both"/>
        <w:rPr>
          <w:rFonts w:ascii="Times New Roman" w:hAnsi="Times New Roman" w:cs="Times New Roman"/>
        </w:rPr>
      </w:pPr>
      <w:r w:rsidRPr="00275D12">
        <w:rPr>
          <w:rFonts w:ascii="Times New Roman" w:hAnsi="Times New Roman" w:cs="Times New Roman"/>
        </w:rPr>
        <w:t xml:space="preserve">PLEASE NOTE THERE IS NO GUARANTEED ANNUAL VOLUME.  The </w:t>
      </w:r>
      <w:proofErr w:type="gramStart"/>
      <w:r w:rsidRPr="00275D12">
        <w:rPr>
          <w:rFonts w:ascii="Times New Roman" w:hAnsi="Times New Roman" w:cs="Times New Roman"/>
        </w:rPr>
        <w:t>District</w:t>
      </w:r>
      <w:proofErr w:type="gramEnd"/>
      <w:r w:rsidRPr="00275D12">
        <w:rPr>
          <w:rFonts w:ascii="Times New Roman" w:hAnsi="Times New Roman" w:cs="Times New Roman"/>
        </w:rPr>
        <w:t xml:space="preserve"> makes no guarantees as to quantities and may purchase more or less than those stated in this </w:t>
      </w:r>
      <w:r w:rsidR="00041432">
        <w:rPr>
          <w:rFonts w:ascii="Times New Roman" w:hAnsi="Times New Roman" w:cs="Times New Roman"/>
        </w:rPr>
        <w:t>purchasing solicitation</w:t>
      </w:r>
      <w:r w:rsidR="00D42DF8">
        <w:rPr>
          <w:rFonts w:ascii="Times New Roman" w:hAnsi="Times New Roman" w:cs="Times New Roman"/>
        </w:rPr>
        <w:t xml:space="preserve">, from zero </w:t>
      </w:r>
      <w:r w:rsidR="00D42DF8" w:rsidRPr="00D42DF8">
        <w:rPr>
          <w:rFonts w:ascii="Times New Roman" w:hAnsi="Times New Roman" w:cs="Times New Roman"/>
        </w:rPr>
        <w:t>up to 100% of items approved, throughout</w:t>
      </w:r>
      <w:r w:rsidR="00D42DF8">
        <w:rPr>
          <w:rFonts w:ascii="Times New Roman" w:hAnsi="Times New Roman" w:cs="Times New Roman"/>
        </w:rPr>
        <w:t xml:space="preserve"> </w:t>
      </w:r>
      <w:r w:rsidR="00D42DF8" w:rsidRPr="00D42DF8">
        <w:rPr>
          <w:rFonts w:ascii="Times New Roman" w:hAnsi="Times New Roman" w:cs="Times New Roman"/>
        </w:rPr>
        <w:t xml:space="preserve">the </w:t>
      </w:r>
      <w:r w:rsidR="006E4F88">
        <w:rPr>
          <w:rFonts w:ascii="Times New Roman" w:hAnsi="Times New Roman" w:cs="Times New Roman"/>
        </w:rPr>
        <w:t>contract</w:t>
      </w:r>
      <w:r w:rsidR="00D42DF8" w:rsidRPr="00D42DF8">
        <w:rPr>
          <w:rFonts w:ascii="Times New Roman" w:hAnsi="Times New Roman" w:cs="Times New Roman"/>
        </w:rPr>
        <w:t xml:space="preserve"> period listed </w:t>
      </w:r>
      <w:r w:rsidR="006E4F88">
        <w:rPr>
          <w:rFonts w:ascii="Times New Roman" w:hAnsi="Times New Roman" w:cs="Times New Roman"/>
        </w:rPr>
        <w:t>i</w:t>
      </w:r>
      <w:r w:rsidR="00D42DF8" w:rsidRPr="00D42DF8">
        <w:rPr>
          <w:rFonts w:ascii="Times New Roman" w:hAnsi="Times New Roman" w:cs="Times New Roman"/>
        </w:rPr>
        <w:t>n this p</w:t>
      </w:r>
      <w:r w:rsidR="00D42DF8">
        <w:rPr>
          <w:rFonts w:ascii="Times New Roman" w:hAnsi="Times New Roman" w:cs="Times New Roman"/>
        </w:rPr>
        <w:t xml:space="preserve">urchasing solicitation, </w:t>
      </w:r>
      <w:r w:rsidR="00D42DF8" w:rsidRPr="00D42DF8">
        <w:rPr>
          <w:rFonts w:ascii="Times New Roman" w:hAnsi="Times New Roman" w:cs="Times New Roman"/>
        </w:rPr>
        <w:t>subject to verification of the same or lower prices and conditions</w:t>
      </w:r>
      <w:r w:rsidR="00D42DF8">
        <w:rPr>
          <w:rFonts w:ascii="Times New Roman" w:hAnsi="Times New Roman" w:cs="Times New Roman"/>
        </w:rPr>
        <w:t xml:space="preserve"> </w:t>
      </w:r>
      <w:r w:rsidR="00D42DF8" w:rsidRPr="00D42DF8">
        <w:rPr>
          <w:rFonts w:ascii="Times New Roman" w:hAnsi="Times New Roman" w:cs="Times New Roman"/>
        </w:rPr>
        <w:t>of this p</w:t>
      </w:r>
      <w:r w:rsidR="00D42DF8">
        <w:rPr>
          <w:rFonts w:ascii="Times New Roman" w:hAnsi="Times New Roman" w:cs="Times New Roman"/>
        </w:rPr>
        <w:t>urchasing solicitation</w:t>
      </w:r>
      <w:r w:rsidR="00D42DF8" w:rsidRPr="00D42DF8">
        <w:rPr>
          <w:rFonts w:ascii="Times New Roman" w:hAnsi="Times New Roman" w:cs="Times New Roman"/>
        </w:rPr>
        <w:t>. All purchases will be made contingent on the availability of funds.</w:t>
      </w:r>
    </w:p>
    <w:p w14:paraId="31A0175E" w14:textId="77777777" w:rsidR="00D42DF8" w:rsidRPr="00D42DF8" w:rsidRDefault="00D42DF8" w:rsidP="00D42DF8">
      <w:pPr>
        <w:pStyle w:val="ListParagraph"/>
        <w:ind w:left="360"/>
        <w:jc w:val="both"/>
        <w:rPr>
          <w:rFonts w:ascii="Times New Roman" w:hAnsi="Times New Roman" w:cs="Times New Roman"/>
        </w:rPr>
      </w:pPr>
    </w:p>
    <w:p w14:paraId="2B4F6A72" w14:textId="35E028B6" w:rsidR="00CB336F" w:rsidRPr="00275D12" w:rsidRDefault="00CB336F" w:rsidP="00CB336F">
      <w:pPr>
        <w:pStyle w:val="ListParagraph"/>
        <w:spacing w:after="0" w:line="240" w:lineRule="auto"/>
        <w:ind w:left="0"/>
        <w:jc w:val="both"/>
        <w:rPr>
          <w:rFonts w:ascii="Times New Roman" w:hAnsi="Times New Roman" w:cs="Times New Roman"/>
          <w:b/>
        </w:rPr>
      </w:pPr>
      <w:r w:rsidRPr="00275D12">
        <w:rPr>
          <w:rFonts w:ascii="Times New Roman" w:hAnsi="Times New Roman" w:cs="Times New Roman"/>
          <w:b/>
        </w:rPr>
        <w:t>4.</w:t>
      </w:r>
      <w:r>
        <w:rPr>
          <w:rFonts w:ascii="Times New Roman" w:hAnsi="Times New Roman" w:cs="Times New Roman"/>
          <w:b/>
        </w:rPr>
        <w:t>5</w:t>
      </w:r>
      <w:r w:rsidRPr="00275D12">
        <w:rPr>
          <w:rFonts w:ascii="Times New Roman" w:hAnsi="Times New Roman" w:cs="Times New Roman"/>
          <w:b/>
        </w:rPr>
        <w:t xml:space="preserve"> </w:t>
      </w:r>
      <w:r w:rsidR="00041432">
        <w:rPr>
          <w:rFonts w:ascii="Times New Roman" w:hAnsi="Times New Roman" w:cs="Times New Roman"/>
          <w:b/>
        </w:rPr>
        <w:t>Performance of Work on WI</w:t>
      </w:r>
      <w:r>
        <w:rPr>
          <w:rFonts w:ascii="Times New Roman" w:hAnsi="Times New Roman" w:cs="Times New Roman"/>
          <w:b/>
        </w:rPr>
        <w:t>SD Property</w:t>
      </w:r>
    </w:p>
    <w:p w14:paraId="20B3614C" w14:textId="345FA9DF" w:rsidR="00CB336F" w:rsidRPr="00A0410C" w:rsidRDefault="00ED7DB4" w:rsidP="00CB336F">
      <w:pPr>
        <w:pStyle w:val="ListParagraph"/>
        <w:spacing w:after="0" w:line="240" w:lineRule="auto"/>
        <w:ind w:left="360"/>
        <w:jc w:val="both"/>
        <w:rPr>
          <w:rFonts w:ascii="Times New Roman" w:hAnsi="Times New Roman" w:cs="Times New Roman"/>
        </w:rPr>
      </w:pPr>
      <w:r w:rsidRPr="00A0410C">
        <w:rPr>
          <w:rFonts w:ascii="Times New Roman" w:hAnsi="Times New Roman" w:cs="Times New Roman"/>
        </w:rPr>
        <w:t xml:space="preserve">Any contract awarded under this </w:t>
      </w:r>
      <w:r w:rsidR="00350D3A" w:rsidRPr="00A0410C">
        <w:rPr>
          <w:rFonts w:ascii="Times New Roman" w:hAnsi="Times New Roman" w:cs="Times New Roman"/>
        </w:rPr>
        <w:t>CSP</w:t>
      </w:r>
      <w:r w:rsidRPr="00A0410C">
        <w:rPr>
          <w:rFonts w:ascii="Times New Roman" w:hAnsi="Times New Roman" w:cs="Times New Roman"/>
        </w:rPr>
        <w:t xml:space="preserve"> will include provisions requiring that all servicemen and technicians for Vendor </w:t>
      </w:r>
      <w:r w:rsidR="00167D2F" w:rsidRPr="00A0410C">
        <w:rPr>
          <w:rFonts w:ascii="Times New Roman" w:hAnsi="Times New Roman" w:cs="Times New Roman"/>
        </w:rPr>
        <w:t xml:space="preserve">be in company uniform while on WISD property. Servicemen/technicians will be required to check-in at the front office to gain access to work site during school hours. Upon completion of </w:t>
      </w:r>
      <w:r w:rsidR="00536C31" w:rsidRPr="00A0410C">
        <w:rPr>
          <w:rFonts w:ascii="Times New Roman" w:hAnsi="Times New Roman" w:cs="Times New Roman"/>
        </w:rPr>
        <w:t>w</w:t>
      </w:r>
      <w:r w:rsidR="00167D2F" w:rsidRPr="00A0410C">
        <w:rPr>
          <w:rFonts w:ascii="Times New Roman" w:hAnsi="Times New Roman" w:cs="Times New Roman"/>
        </w:rPr>
        <w:t>ork, servicemen/technicians will be required to check-out through the front office</w:t>
      </w:r>
      <w:r w:rsidR="00877F1F" w:rsidRPr="00A0410C">
        <w:rPr>
          <w:rFonts w:ascii="Times New Roman" w:hAnsi="Times New Roman" w:cs="Times New Roman"/>
        </w:rPr>
        <w:t xml:space="preserve"> and have their service ticket signed by a campus representative.</w:t>
      </w:r>
      <w:r w:rsidR="00C539F5">
        <w:rPr>
          <w:rFonts w:ascii="Times New Roman" w:hAnsi="Times New Roman" w:cs="Times New Roman"/>
        </w:rPr>
        <w:t xml:space="preserve"> </w:t>
      </w:r>
      <w:r w:rsidR="00877F1F" w:rsidRPr="00A0410C">
        <w:rPr>
          <w:rFonts w:ascii="Times New Roman" w:hAnsi="Times New Roman" w:cs="Times New Roman"/>
        </w:rPr>
        <w:t xml:space="preserve"> The use of tobacco is prohibited on District property.</w:t>
      </w:r>
    </w:p>
    <w:p w14:paraId="05C7D126" w14:textId="1A5C3E68" w:rsidR="00A0410C" w:rsidRPr="00A0410C" w:rsidRDefault="00A0410C" w:rsidP="00A0410C">
      <w:pPr>
        <w:jc w:val="both"/>
        <w:rPr>
          <w:rFonts w:ascii="Times New Roman" w:hAnsi="Times New Roman"/>
          <w:sz w:val="22"/>
          <w:szCs w:val="22"/>
        </w:rPr>
      </w:pPr>
    </w:p>
    <w:p w14:paraId="3CD0B28C" w14:textId="77777777" w:rsidR="009022D1" w:rsidRDefault="009022D1">
      <w:pPr>
        <w:rPr>
          <w:rFonts w:ascii="Times New Roman" w:hAnsi="Times New Roman"/>
          <w:b/>
          <w:sz w:val="22"/>
          <w:szCs w:val="22"/>
        </w:rPr>
      </w:pPr>
      <w:bookmarkStart w:id="8" w:name="PART5_EVAL_AWARD"/>
      <w:r>
        <w:rPr>
          <w:rFonts w:ascii="Times New Roman" w:hAnsi="Times New Roman"/>
          <w:b/>
          <w:sz w:val="22"/>
          <w:szCs w:val="22"/>
        </w:rPr>
        <w:br w:type="page"/>
      </w:r>
    </w:p>
    <w:p w14:paraId="014C736A" w14:textId="5CD6F061" w:rsidR="00411260" w:rsidRDefault="00411260" w:rsidP="005F0FBD">
      <w:pPr>
        <w:widowControl w:val="0"/>
        <w:jc w:val="center"/>
        <w:rPr>
          <w:rFonts w:ascii="Times New Roman" w:hAnsi="Times New Roman"/>
          <w:sz w:val="22"/>
          <w:szCs w:val="22"/>
        </w:rPr>
      </w:pPr>
      <w:r>
        <w:rPr>
          <w:rFonts w:ascii="Times New Roman" w:hAnsi="Times New Roman"/>
          <w:b/>
          <w:sz w:val="22"/>
          <w:szCs w:val="22"/>
        </w:rPr>
        <w:lastRenderedPageBreak/>
        <w:t xml:space="preserve">PART 5.0 – EVALUATION AND AWARD OF </w:t>
      </w:r>
      <w:r w:rsidR="007E325F">
        <w:rPr>
          <w:rFonts w:ascii="Times New Roman" w:hAnsi="Times New Roman"/>
          <w:b/>
          <w:sz w:val="22"/>
          <w:szCs w:val="22"/>
        </w:rPr>
        <w:t>RESPONSE</w:t>
      </w:r>
      <w:r>
        <w:rPr>
          <w:rFonts w:ascii="Times New Roman" w:hAnsi="Times New Roman"/>
          <w:b/>
          <w:sz w:val="22"/>
          <w:szCs w:val="22"/>
        </w:rPr>
        <w:t>S</w:t>
      </w:r>
    </w:p>
    <w:bookmarkEnd w:id="8"/>
    <w:p w14:paraId="6CF468D2" w14:textId="77777777" w:rsidR="00411260" w:rsidRDefault="00411260" w:rsidP="005F0FBD">
      <w:pPr>
        <w:widowControl w:val="0"/>
        <w:rPr>
          <w:rFonts w:ascii="Times New Roman" w:hAnsi="Times New Roman"/>
          <w:sz w:val="22"/>
          <w:szCs w:val="22"/>
        </w:rPr>
      </w:pPr>
    </w:p>
    <w:p w14:paraId="77662CC9" w14:textId="595AB3D7" w:rsidR="00411260" w:rsidRDefault="00411260" w:rsidP="00D833A0">
      <w:pPr>
        <w:widowControl w:val="0"/>
        <w:jc w:val="both"/>
        <w:rPr>
          <w:rFonts w:ascii="Times New Roman" w:hAnsi="Times New Roman"/>
          <w:sz w:val="22"/>
          <w:szCs w:val="22"/>
        </w:rPr>
      </w:pPr>
      <w:r>
        <w:rPr>
          <w:rFonts w:ascii="Times New Roman" w:hAnsi="Times New Roman"/>
          <w:sz w:val="22"/>
          <w:szCs w:val="22"/>
        </w:rPr>
        <w:t xml:space="preserve">In accordance with applicable laws, rules, and regulations for public purchasing, award(s) will be made to the responsible </w:t>
      </w:r>
      <w:r w:rsidR="007E325F">
        <w:rPr>
          <w:rFonts w:ascii="Times New Roman" w:hAnsi="Times New Roman"/>
          <w:sz w:val="22"/>
          <w:szCs w:val="22"/>
        </w:rPr>
        <w:t>vendor</w:t>
      </w:r>
      <w:r>
        <w:rPr>
          <w:rFonts w:ascii="Times New Roman" w:hAnsi="Times New Roman"/>
          <w:sz w:val="22"/>
          <w:szCs w:val="22"/>
        </w:rPr>
        <w:t xml:space="preserve">(s) whose </w:t>
      </w:r>
      <w:r w:rsidR="007E325F">
        <w:rPr>
          <w:rFonts w:ascii="Times New Roman" w:hAnsi="Times New Roman"/>
          <w:sz w:val="22"/>
          <w:szCs w:val="22"/>
        </w:rPr>
        <w:t>response</w:t>
      </w:r>
      <w:r>
        <w:rPr>
          <w:rFonts w:ascii="Times New Roman" w:hAnsi="Times New Roman"/>
          <w:sz w:val="22"/>
          <w:szCs w:val="22"/>
        </w:rPr>
        <w:t>(s) is/are determined</w:t>
      </w:r>
      <w:r w:rsidR="00A920C2">
        <w:rPr>
          <w:rFonts w:ascii="Times New Roman" w:hAnsi="Times New Roman"/>
          <w:sz w:val="22"/>
          <w:szCs w:val="22"/>
        </w:rPr>
        <w:t>,</w:t>
      </w:r>
      <w:r>
        <w:rPr>
          <w:rFonts w:ascii="Times New Roman" w:hAnsi="Times New Roman"/>
          <w:sz w:val="22"/>
          <w:szCs w:val="22"/>
        </w:rPr>
        <w:t xml:space="preserve"> after evaluation by the </w:t>
      </w:r>
      <w:r w:rsidR="00093BAC">
        <w:rPr>
          <w:rFonts w:ascii="Times New Roman" w:hAnsi="Times New Roman"/>
          <w:sz w:val="22"/>
          <w:szCs w:val="22"/>
        </w:rPr>
        <w:t>WISD</w:t>
      </w:r>
      <w:r>
        <w:rPr>
          <w:rFonts w:ascii="Times New Roman" w:hAnsi="Times New Roman"/>
          <w:sz w:val="22"/>
          <w:szCs w:val="22"/>
        </w:rPr>
        <w:t xml:space="preserve"> </w:t>
      </w:r>
      <w:r w:rsidR="00153F64">
        <w:rPr>
          <w:rFonts w:ascii="Times New Roman" w:hAnsi="Times New Roman"/>
          <w:sz w:val="22"/>
          <w:szCs w:val="22"/>
        </w:rPr>
        <w:t>evaluation committee</w:t>
      </w:r>
      <w:r w:rsidR="00A920C2">
        <w:rPr>
          <w:rFonts w:ascii="Times New Roman" w:hAnsi="Times New Roman"/>
          <w:sz w:val="22"/>
          <w:szCs w:val="22"/>
        </w:rPr>
        <w:t>,</w:t>
      </w:r>
      <w:r>
        <w:rPr>
          <w:rFonts w:ascii="Times New Roman" w:hAnsi="Times New Roman"/>
          <w:sz w:val="22"/>
          <w:szCs w:val="22"/>
        </w:rPr>
        <w:t xml:space="preserve"> to be the best value to </w:t>
      </w:r>
      <w:r w:rsidR="00093BAC">
        <w:rPr>
          <w:rFonts w:ascii="Times New Roman" w:hAnsi="Times New Roman"/>
          <w:sz w:val="22"/>
          <w:szCs w:val="22"/>
        </w:rPr>
        <w:t>WISD</w:t>
      </w:r>
      <w:r>
        <w:rPr>
          <w:rFonts w:ascii="Times New Roman" w:hAnsi="Times New Roman"/>
          <w:sz w:val="22"/>
          <w:szCs w:val="22"/>
        </w:rPr>
        <w:t xml:space="preserve">.  To qualify for evaluation, a </w:t>
      </w:r>
      <w:r w:rsidR="007E325F">
        <w:rPr>
          <w:rFonts w:ascii="Times New Roman" w:hAnsi="Times New Roman"/>
          <w:sz w:val="22"/>
          <w:szCs w:val="22"/>
        </w:rPr>
        <w:t>response</w:t>
      </w:r>
      <w:r>
        <w:rPr>
          <w:rFonts w:ascii="Times New Roman" w:hAnsi="Times New Roman"/>
          <w:sz w:val="22"/>
          <w:szCs w:val="22"/>
        </w:rPr>
        <w:t xml:space="preserve"> must have been submitted on time and</w:t>
      </w:r>
      <w:r w:rsidR="00A920C2">
        <w:rPr>
          <w:rFonts w:ascii="Times New Roman" w:hAnsi="Times New Roman"/>
          <w:sz w:val="22"/>
          <w:szCs w:val="22"/>
        </w:rPr>
        <w:t xml:space="preserve"> must</w:t>
      </w:r>
      <w:r>
        <w:rPr>
          <w:rFonts w:ascii="Times New Roman" w:hAnsi="Times New Roman"/>
          <w:sz w:val="22"/>
          <w:szCs w:val="22"/>
        </w:rPr>
        <w:t xml:space="preserve"> materially satisfy all mandatory requirements identified in this </w:t>
      </w:r>
      <w:r w:rsidR="00153F64">
        <w:rPr>
          <w:rFonts w:ascii="Times New Roman" w:hAnsi="Times New Roman"/>
          <w:sz w:val="22"/>
          <w:szCs w:val="22"/>
        </w:rPr>
        <w:t>purchasing solicitation</w:t>
      </w:r>
      <w:r>
        <w:rPr>
          <w:rFonts w:ascii="Times New Roman" w:hAnsi="Times New Roman"/>
          <w:sz w:val="22"/>
          <w:szCs w:val="22"/>
        </w:rPr>
        <w:t>.</w:t>
      </w:r>
    </w:p>
    <w:p w14:paraId="25D10100" w14:textId="77777777" w:rsidR="00411260" w:rsidRDefault="00411260" w:rsidP="000F321B">
      <w:pPr>
        <w:widowControl w:val="0"/>
        <w:numPr>
          <w:ilvl w:val="1"/>
          <w:numId w:val="9"/>
        </w:numPr>
        <w:spacing w:before="120"/>
        <w:jc w:val="both"/>
        <w:rPr>
          <w:rFonts w:ascii="Times New Roman" w:hAnsi="Times New Roman"/>
          <w:b/>
          <w:sz w:val="22"/>
          <w:szCs w:val="22"/>
        </w:rPr>
      </w:pPr>
      <w:r>
        <w:rPr>
          <w:rFonts w:ascii="Times New Roman" w:hAnsi="Times New Roman"/>
          <w:b/>
          <w:sz w:val="22"/>
          <w:szCs w:val="22"/>
        </w:rPr>
        <w:t>Evaluation Criteria</w:t>
      </w:r>
    </w:p>
    <w:p w14:paraId="10611BC5" w14:textId="7ECE58AB" w:rsidR="00411260" w:rsidRDefault="00411260" w:rsidP="00153F64">
      <w:pPr>
        <w:widowControl w:val="0"/>
        <w:ind w:left="360"/>
        <w:jc w:val="both"/>
        <w:rPr>
          <w:rFonts w:ascii="Times New Roman" w:hAnsi="Times New Roman"/>
          <w:sz w:val="22"/>
          <w:szCs w:val="22"/>
        </w:rPr>
      </w:pPr>
      <w:r>
        <w:rPr>
          <w:rFonts w:ascii="Times New Roman" w:hAnsi="Times New Roman"/>
          <w:sz w:val="22"/>
          <w:szCs w:val="22"/>
        </w:rPr>
        <w:t xml:space="preserve">A </w:t>
      </w:r>
      <w:r w:rsidRPr="00D833A0">
        <w:rPr>
          <w:rFonts w:ascii="Times New Roman" w:hAnsi="Times New Roman"/>
          <w:sz w:val="22"/>
          <w:szCs w:val="22"/>
        </w:rPr>
        <w:t xml:space="preserve">committee selected by </w:t>
      </w:r>
      <w:r w:rsidR="00093BAC">
        <w:rPr>
          <w:rFonts w:ascii="Times New Roman" w:hAnsi="Times New Roman"/>
          <w:sz w:val="22"/>
          <w:szCs w:val="22"/>
        </w:rPr>
        <w:t>WISD</w:t>
      </w:r>
      <w:r w:rsidRPr="00D833A0">
        <w:rPr>
          <w:rFonts w:ascii="Times New Roman" w:hAnsi="Times New Roman"/>
          <w:sz w:val="22"/>
          <w:szCs w:val="22"/>
        </w:rPr>
        <w:t xml:space="preserve"> will review and evaluate all </w:t>
      </w:r>
      <w:r w:rsidR="007E325F" w:rsidRPr="00D833A0">
        <w:rPr>
          <w:rFonts w:ascii="Times New Roman" w:hAnsi="Times New Roman"/>
          <w:sz w:val="22"/>
          <w:szCs w:val="22"/>
        </w:rPr>
        <w:t>response</w:t>
      </w:r>
      <w:r w:rsidRPr="00D833A0">
        <w:rPr>
          <w:rFonts w:ascii="Times New Roman" w:hAnsi="Times New Roman"/>
          <w:sz w:val="22"/>
          <w:szCs w:val="22"/>
        </w:rPr>
        <w:t xml:space="preserve">s and make a recommendation to the </w:t>
      </w:r>
      <w:r w:rsidR="00093BAC">
        <w:rPr>
          <w:rFonts w:ascii="Times New Roman" w:hAnsi="Times New Roman"/>
          <w:sz w:val="22"/>
          <w:szCs w:val="22"/>
        </w:rPr>
        <w:t>WISD</w:t>
      </w:r>
      <w:r w:rsidRPr="00D833A0">
        <w:rPr>
          <w:rFonts w:ascii="Times New Roman" w:hAnsi="Times New Roman"/>
          <w:sz w:val="22"/>
          <w:szCs w:val="22"/>
        </w:rPr>
        <w:t xml:space="preserve"> Board of Trustees.  </w:t>
      </w:r>
      <w:r w:rsidR="00D833A0" w:rsidRPr="00D833A0">
        <w:rPr>
          <w:rFonts w:ascii="Times New Roman" w:hAnsi="Times New Roman"/>
          <w:sz w:val="22"/>
          <w:szCs w:val="22"/>
        </w:rPr>
        <w:t xml:space="preserve">By including each of the criteria in </w:t>
      </w:r>
      <w:r w:rsidR="00D833A0">
        <w:rPr>
          <w:rFonts w:ascii="Times New Roman" w:hAnsi="Times New Roman"/>
          <w:sz w:val="22"/>
          <w:szCs w:val="22"/>
        </w:rPr>
        <w:t xml:space="preserve">Texas Education Code § </w:t>
      </w:r>
      <w:r w:rsidR="00D833A0" w:rsidRPr="00D833A0">
        <w:rPr>
          <w:rFonts w:ascii="Times New Roman" w:hAnsi="Times New Roman"/>
          <w:sz w:val="22"/>
          <w:szCs w:val="22"/>
        </w:rPr>
        <w:t xml:space="preserve">44.031(b), below, </w:t>
      </w:r>
      <w:r w:rsidR="00093BAC">
        <w:rPr>
          <w:rFonts w:ascii="Times New Roman" w:hAnsi="Times New Roman"/>
          <w:sz w:val="22"/>
          <w:szCs w:val="22"/>
        </w:rPr>
        <w:t>WISD</w:t>
      </w:r>
      <w:r w:rsidR="00D833A0" w:rsidRPr="00D833A0">
        <w:rPr>
          <w:rFonts w:ascii="Times New Roman" w:hAnsi="Times New Roman"/>
          <w:sz w:val="22"/>
          <w:szCs w:val="22"/>
        </w:rPr>
        <w:t xml:space="preserve"> has fulfilled Section 44.031(b)’s requirement that it “shall consider” the criteria listed in 44.031(b); in accordance with Module 5 of the TEA FASRG, </w:t>
      </w:r>
      <w:r w:rsidR="00093BAC">
        <w:rPr>
          <w:rFonts w:ascii="Times New Roman" w:hAnsi="Times New Roman"/>
          <w:sz w:val="22"/>
          <w:szCs w:val="22"/>
        </w:rPr>
        <w:t>WISD</w:t>
      </w:r>
      <w:r w:rsidR="00D833A0" w:rsidRPr="00D833A0">
        <w:rPr>
          <w:rFonts w:ascii="Times New Roman" w:hAnsi="Times New Roman"/>
          <w:sz w:val="22"/>
          <w:szCs w:val="22"/>
        </w:rPr>
        <w:t xml:space="preserve"> has determined which criteria should be considered most important and </w:t>
      </w:r>
      <w:r w:rsidR="00D833A0">
        <w:rPr>
          <w:rFonts w:ascii="Times New Roman" w:hAnsi="Times New Roman"/>
          <w:sz w:val="22"/>
          <w:szCs w:val="22"/>
        </w:rPr>
        <w:t xml:space="preserve">has </w:t>
      </w:r>
      <w:r w:rsidR="00D833A0" w:rsidRPr="00D833A0">
        <w:rPr>
          <w:rFonts w:ascii="Times New Roman" w:hAnsi="Times New Roman"/>
          <w:sz w:val="22"/>
          <w:szCs w:val="22"/>
        </w:rPr>
        <w:t xml:space="preserve">assigned weights/points to each criterion based on how important it is.  </w:t>
      </w:r>
      <w:r w:rsidR="00093BAC">
        <w:rPr>
          <w:rFonts w:ascii="Times New Roman" w:hAnsi="Times New Roman"/>
          <w:sz w:val="22"/>
          <w:szCs w:val="22"/>
        </w:rPr>
        <w:t>WISD</w:t>
      </w:r>
      <w:r w:rsidRPr="00D833A0">
        <w:rPr>
          <w:rFonts w:ascii="Times New Roman" w:hAnsi="Times New Roman"/>
          <w:sz w:val="22"/>
          <w:szCs w:val="22"/>
        </w:rPr>
        <w:t xml:space="preserve"> will base a recommendation for contract</w:t>
      </w:r>
      <w:r>
        <w:rPr>
          <w:rFonts w:ascii="Times New Roman" w:hAnsi="Times New Roman"/>
          <w:sz w:val="22"/>
          <w:szCs w:val="22"/>
        </w:rPr>
        <w:t xml:space="preserve"> award on the following factors</w:t>
      </w:r>
      <w:r w:rsidR="00A70DCF">
        <w:rPr>
          <w:rFonts w:ascii="Times New Roman" w:hAnsi="Times New Roman"/>
          <w:sz w:val="22"/>
          <w:szCs w:val="22"/>
        </w:rPr>
        <w:t>, in accordance with Texas Education Code § 44.031</w:t>
      </w:r>
      <w:r>
        <w:rPr>
          <w:rFonts w:ascii="Times New Roman" w:hAnsi="Times New Roman"/>
          <w:sz w:val="22"/>
          <w:szCs w:val="22"/>
        </w:rPr>
        <w:t>:</w:t>
      </w:r>
    </w:p>
    <w:tbl>
      <w:tblPr>
        <w:tblW w:w="0" w:type="auto"/>
        <w:jc w:val="center"/>
        <w:tblLook w:val="0060" w:firstRow="1" w:lastRow="1" w:firstColumn="0" w:lastColumn="0" w:noHBand="0" w:noVBand="0"/>
      </w:tblPr>
      <w:tblGrid>
        <w:gridCol w:w="7667"/>
        <w:gridCol w:w="681"/>
        <w:gridCol w:w="1269"/>
      </w:tblGrid>
      <w:tr w:rsidR="00411260" w:rsidRPr="004C099B" w14:paraId="747F6309" w14:textId="77777777" w:rsidTr="00EF3E76">
        <w:trPr>
          <w:trHeight w:val="373"/>
          <w:jc w:val="center"/>
        </w:trPr>
        <w:tc>
          <w:tcPr>
            <w:tcW w:w="7667" w:type="dxa"/>
            <w:shd w:val="clear" w:color="auto" w:fill="auto"/>
            <w:vAlign w:val="bottom"/>
          </w:tcPr>
          <w:p w14:paraId="78730EA2" w14:textId="77777777" w:rsidR="00411260" w:rsidRPr="00320191" w:rsidRDefault="00411260" w:rsidP="005F0FBD">
            <w:pPr>
              <w:widowControl w:val="0"/>
              <w:spacing w:before="120"/>
              <w:ind w:left="345" w:hanging="360"/>
              <w:rPr>
                <w:rFonts w:ascii="Times New Roman" w:hAnsi="Times New Roman"/>
                <w:b/>
                <w:sz w:val="22"/>
                <w:szCs w:val="22"/>
              </w:rPr>
            </w:pPr>
            <w:r w:rsidRPr="00320191">
              <w:rPr>
                <w:rFonts w:ascii="Times New Roman" w:hAnsi="Times New Roman"/>
                <w:b/>
                <w:sz w:val="22"/>
                <w:szCs w:val="22"/>
              </w:rPr>
              <w:t>Evaluation Factors</w:t>
            </w:r>
          </w:p>
        </w:tc>
        <w:tc>
          <w:tcPr>
            <w:tcW w:w="1950" w:type="dxa"/>
            <w:gridSpan w:val="2"/>
            <w:shd w:val="clear" w:color="auto" w:fill="auto"/>
            <w:vAlign w:val="bottom"/>
          </w:tcPr>
          <w:p w14:paraId="71055449" w14:textId="77777777" w:rsidR="00411260" w:rsidRPr="00320191" w:rsidRDefault="00411260" w:rsidP="005F0FBD">
            <w:pPr>
              <w:widowControl w:val="0"/>
              <w:spacing w:before="120"/>
              <w:rPr>
                <w:rFonts w:ascii="Times New Roman" w:hAnsi="Times New Roman"/>
                <w:b/>
                <w:sz w:val="22"/>
                <w:szCs w:val="22"/>
              </w:rPr>
            </w:pPr>
            <w:r w:rsidRPr="00320191">
              <w:rPr>
                <w:rFonts w:ascii="Times New Roman" w:hAnsi="Times New Roman"/>
                <w:b/>
                <w:sz w:val="22"/>
                <w:szCs w:val="22"/>
              </w:rPr>
              <w:t>Weighted Value</w:t>
            </w:r>
          </w:p>
        </w:tc>
      </w:tr>
      <w:tr w:rsidR="00411260" w:rsidRPr="004C099B" w14:paraId="254537E5" w14:textId="77777777" w:rsidTr="00EF3E76">
        <w:trPr>
          <w:trHeight w:val="373"/>
          <w:jc w:val="center"/>
        </w:trPr>
        <w:tc>
          <w:tcPr>
            <w:tcW w:w="7667" w:type="dxa"/>
            <w:shd w:val="clear" w:color="auto" w:fill="auto"/>
            <w:vAlign w:val="bottom"/>
          </w:tcPr>
          <w:p w14:paraId="56074D79" w14:textId="10B3C35E" w:rsidR="00411260" w:rsidRPr="00320191" w:rsidRDefault="00411260" w:rsidP="005F0FBD">
            <w:pPr>
              <w:widowControl w:val="0"/>
              <w:spacing w:before="120"/>
              <w:ind w:left="345" w:hanging="212"/>
              <w:rPr>
                <w:rFonts w:ascii="Times New Roman" w:hAnsi="Times New Roman"/>
                <w:sz w:val="22"/>
                <w:szCs w:val="22"/>
              </w:rPr>
            </w:pPr>
            <w:r w:rsidRPr="00320191">
              <w:rPr>
                <w:rFonts w:ascii="Times New Roman" w:hAnsi="Times New Roman"/>
                <w:sz w:val="22"/>
                <w:szCs w:val="22"/>
              </w:rPr>
              <w:t>1. Price</w:t>
            </w:r>
            <w:r w:rsidR="00657278" w:rsidRPr="00320191">
              <w:rPr>
                <w:rFonts w:ascii="Times New Roman" w:hAnsi="Times New Roman"/>
                <w:sz w:val="22"/>
                <w:szCs w:val="22"/>
              </w:rPr>
              <w:t xml:space="preserve"> </w:t>
            </w:r>
            <w:r w:rsidR="009C79D9" w:rsidRPr="00320191">
              <w:rPr>
                <w:rFonts w:ascii="Times New Roman" w:hAnsi="Times New Roman"/>
                <w:sz w:val="22"/>
                <w:szCs w:val="22"/>
              </w:rPr>
              <w:t>of eligible goods and services</w:t>
            </w:r>
          </w:p>
        </w:tc>
        <w:tc>
          <w:tcPr>
            <w:tcW w:w="681" w:type="dxa"/>
            <w:shd w:val="clear" w:color="auto" w:fill="auto"/>
            <w:vAlign w:val="bottom"/>
          </w:tcPr>
          <w:p w14:paraId="713408E0" w14:textId="77777777" w:rsidR="00411260" w:rsidRPr="00320191" w:rsidRDefault="00411260" w:rsidP="005F0FBD">
            <w:pPr>
              <w:widowControl w:val="0"/>
              <w:spacing w:before="120"/>
              <w:rPr>
                <w:rFonts w:ascii="Times New Roman" w:hAnsi="Times New Roman"/>
                <w:sz w:val="22"/>
                <w:szCs w:val="22"/>
              </w:rPr>
            </w:pPr>
          </w:p>
        </w:tc>
        <w:tc>
          <w:tcPr>
            <w:tcW w:w="1269" w:type="dxa"/>
            <w:shd w:val="clear" w:color="auto" w:fill="auto"/>
            <w:tcMar>
              <w:left w:w="0" w:type="dxa"/>
              <w:right w:w="0" w:type="dxa"/>
            </w:tcMar>
            <w:vAlign w:val="bottom"/>
          </w:tcPr>
          <w:p w14:paraId="7445651E" w14:textId="3ADB42B2" w:rsidR="00411260" w:rsidRPr="00320191" w:rsidRDefault="009C79D9" w:rsidP="006302A0">
            <w:pPr>
              <w:widowControl w:val="0"/>
              <w:spacing w:before="120"/>
              <w:rPr>
                <w:rFonts w:ascii="Times New Roman" w:hAnsi="Times New Roman"/>
                <w:sz w:val="22"/>
                <w:szCs w:val="22"/>
              </w:rPr>
            </w:pPr>
            <w:r w:rsidRPr="00320191">
              <w:rPr>
                <w:rFonts w:ascii="Times New Roman" w:hAnsi="Times New Roman"/>
                <w:sz w:val="22"/>
                <w:szCs w:val="22"/>
              </w:rPr>
              <w:t xml:space="preserve"> 40 </w:t>
            </w:r>
            <w:proofErr w:type="gramStart"/>
            <w:r w:rsidR="00411260" w:rsidRPr="00320191">
              <w:rPr>
                <w:rFonts w:ascii="Times New Roman" w:hAnsi="Times New Roman"/>
                <w:sz w:val="22"/>
                <w:szCs w:val="22"/>
              </w:rPr>
              <w:t>Points</w:t>
            </w:r>
            <w:r w:rsidR="000E6B9A" w:rsidRPr="00320191">
              <w:rPr>
                <w:rFonts w:ascii="Times New Roman" w:hAnsi="Times New Roman"/>
                <w:sz w:val="22"/>
                <w:szCs w:val="22"/>
              </w:rPr>
              <w:t xml:space="preserve">  </w:t>
            </w:r>
            <w:r w:rsidR="003D0DBC" w:rsidRPr="00320191">
              <w:rPr>
                <w:rFonts w:ascii="Times New Roman" w:hAnsi="Times New Roman"/>
                <w:sz w:val="22"/>
                <w:szCs w:val="22"/>
              </w:rPr>
              <w:t>_</w:t>
            </w:r>
            <w:proofErr w:type="gramEnd"/>
            <w:r w:rsidR="003D0DBC" w:rsidRPr="00320191">
              <w:rPr>
                <w:rFonts w:ascii="Times New Roman" w:hAnsi="Times New Roman"/>
                <w:sz w:val="22"/>
                <w:szCs w:val="22"/>
              </w:rPr>
              <w:t>_</w:t>
            </w:r>
          </w:p>
        </w:tc>
      </w:tr>
      <w:tr w:rsidR="00411260" w:rsidRPr="004C099B" w14:paraId="1914983F" w14:textId="77777777" w:rsidTr="00EF3E76">
        <w:trPr>
          <w:trHeight w:val="373"/>
          <w:jc w:val="center"/>
        </w:trPr>
        <w:tc>
          <w:tcPr>
            <w:tcW w:w="7667" w:type="dxa"/>
            <w:shd w:val="clear" w:color="auto" w:fill="auto"/>
            <w:vAlign w:val="bottom"/>
          </w:tcPr>
          <w:p w14:paraId="51296F2C" w14:textId="77777777" w:rsidR="00411260" w:rsidRPr="00320191" w:rsidRDefault="00411260" w:rsidP="005F0FBD">
            <w:pPr>
              <w:widowControl w:val="0"/>
              <w:spacing w:before="120"/>
              <w:ind w:left="345" w:hanging="212"/>
              <w:rPr>
                <w:rFonts w:ascii="Times New Roman" w:hAnsi="Times New Roman"/>
                <w:sz w:val="22"/>
                <w:szCs w:val="22"/>
              </w:rPr>
            </w:pPr>
            <w:r w:rsidRPr="00320191">
              <w:rPr>
                <w:rFonts w:ascii="Times New Roman" w:hAnsi="Times New Roman"/>
                <w:sz w:val="22"/>
                <w:szCs w:val="22"/>
              </w:rPr>
              <w:t xml:space="preserve">2. Reputation of </w:t>
            </w:r>
            <w:r w:rsidR="00DF7EF0" w:rsidRPr="00320191">
              <w:rPr>
                <w:rFonts w:ascii="Times New Roman" w:hAnsi="Times New Roman"/>
                <w:sz w:val="22"/>
                <w:szCs w:val="22"/>
              </w:rPr>
              <w:t>Vendor and of Vendor’s goods and/or services</w:t>
            </w:r>
          </w:p>
          <w:p w14:paraId="287D2133" w14:textId="3824C940" w:rsidR="000C4373" w:rsidRPr="00320191" w:rsidRDefault="00C37ECC" w:rsidP="005F0FBD">
            <w:pPr>
              <w:widowControl w:val="0"/>
              <w:spacing w:before="120"/>
              <w:ind w:left="345" w:hanging="212"/>
              <w:rPr>
                <w:rFonts w:ascii="Times New Roman" w:hAnsi="Times New Roman"/>
                <w:i/>
                <w:iCs/>
                <w:sz w:val="18"/>
                <w:szCs w:val="18"/>
              </w:rPr>
            </w:pPr>
            <w:r w:rsidRPr="00320191">
              <w:rPr>
                <w:rFonts w:ascii="Times New Roman" w:hAnsi="Times New Roman"/>
                <w:i/>
                <w:iCs/>
                <w:sz w:val="18"/>
                <w:szCs w:val="18"/>
              </w:rPr>
              <w:t>(</w:t>
            </w:r>
            <w:r w:rsidR="00863E13" w:rsidRPr="00320191">
              <w:rPr>
                <w:rFonts w:ascii="Times New Roman" w:hAnsi="Times New Roman"/>
                <w:i/>
                <w:iCs/>
                <w:sz w:val="18"/>
                <w:szCs w:val="18"/>
              </w:rPr>
              <w:t>Preferred m</w:t>
            </w:r>
            <w:r w:rsidRPr="00320191">
              <w:rPr>
                <w:rFonts w:ascii="Times New Roman" w:hAnsi="Times New Roman"/>
                <w:i/>
                <w:iCs/>
                <w:sz w:val="18"/>
                <w:szCs w:val="18"/>
              </w:rPr>
              <w:t>inimum 5 years’ experience in business in Housto</w:t>
            </w:r>
            <w:r w:rsidR="00FA1B02" w:rsidRPr="00320191">
              <w:rPr>
                <w:rFonts w:ascii="Times New Roman" w:hAnsi="Times New Roman"/>
                <w:i/>
                <w:iCs/>
                <w:sz w:val="18"/>
                <w:szCs w:val="18"/>
              </w:rPr>
              <w:t>n or surrounding areas)</w:t>
            </w:r>
          </w:p>
          <w:p w14:paraId="6B7E19BD" w14:textId="7DF281AD" w:rsidR="00FA1B02" w:rsidRPr="00320191" w:rsidRDefault="00FA1B02" w:rsidP="005F0FBD">
            <w:pPr>
              <w:widowControl w:val="0"/>
              <w:spacing w:before="120"/>
              <w:ind w:left="345" w:hanging="212"/>
              <w:rPr>
                <w:rFonts w:ascii="Times New Roman" w:hAnsi="Times New Roman"/>
                <w:sz w:val="22"/>
                <w:szCs w:val="22"/>
              </w:rPr>
            </w:pPr>
            <w:r w:rsidRPr="00320191">
              <w:rPr>
                <w:rFonts w:ascii="Times New Roman" w:hAnsi="Times New Roman"/>
                <w:i/>
                <w:iCs/>
                <w:sz w:val="18"/>
                <w:szCs w:val="18"/>
              </w:rPr>
              <w:t xml:space="preserve">(In the last 5 years, </w:t>
            </w:r>
            <w:r w:rsidR="00863E13" w:rsidRPr="00320191">
              <w:rPr>
                <w:rFonts w:ascii="Times New Roman" w:hAnsi="Times New Roman"/>
                <w:i/>
                <w:iCs/>
                <w:sz w:val="18"/>
                <w:szCs w:val="18"/>
              </w:rPr>
              <w:t xml:space="preserve">preferred </w:t>
            </w:r>
            <w:r w:rsidRPr="00320191">
              <w:rPr>
                <w:rFonts w:ascii="Times New Roman" w:hAnsi="Times New Roman"/>
                <w:i/>
                <w:iCs/>
                <w:sz w:val="18"/>
                <w:szCs w:val="18"/>
              </w:rPr>
              <w:t>completion of 3 projects of comparable size &amp; scope)</w:t>
            </w:r>
          </w:p>
        </w:tc>
        <w:tc>
          <w:tcPr>
            <w:tcW w:w="681" w:type="dxa"/>
            <w:shd w:val="clear" w:color="auto" w:fill="auto"/>
            <w:vAlign w:val="bottom"/>
          </w:tcPr>
          <w:p w14:paraId="5FAE67C9" w14:textId="26ED0E58" w:rsidR="00411260" w:rsidRPr="00320191" w:rsidRDefault="00411260" w:rsidP="005F0FBD">
            <w:pPr>
              <w:widowControl w:val="0"/>
              <w:spacing w:before="120"/>
              <w:rPr>
                <w:rFonts w:ascii="Times New Roman" w:hAnsi="Times New Roman"/>
                <w:sz w:val="22"/>
                <w:szCs w:val="22"/>
              </w:rPr>
            </w:pPr>
          </w:p>
        </w:tc>
        <w:tc>
          <w:tcPr>
            <w:tcW w:w="1269" w:type="dxa"/>
            <w:shd w:val="clear" w:color="auto" w:fill="auto"/>
            <w:tcMar>
              <w:left w:w="0" w:type="dxa"/>
              <w:right w:w="0" w:type="dxa"/>
            </w:tcMar>
            <w:vAlign w:val="bottom"/>
          </w:tcPr>
          <w:p w14:paraId="40D07B3D" w14:textId="6780F217" w:rsidR="00411260" w:rsidRPr="00320191" w:rsidRDefault="009C79D9" w:rsidP="005F0FBD">
            <w:pPr>
              <w:widowControl w:val="0"/>
              <w:spacing w:before="120"/>
              <w:rPr>
                <w:rFonts w:ascii="Times New Roman" w:hAnsi="Times New Roman"/>
                <w:sz w:val="22"/>
                <w:szCs w:val="22"/>
              </w:rPr>
            </w:pPr>
            <w:r w:rsidRPr="00320191">
              <w:rPr>
                <w:rFonts w:ascii="Times New Roman" w:hAnsi="Times New Roman"/>
                <w:sz w:val="22"/>
                <w:szCs w:val="22"/>
              </w:rPr>
              <w:t xml:space="preserve">20 </w:t>
            </w:r>
            <w:proofErr w:type="gramStart"/>
            <w:r w:rsidR="00411260" w:rsidRPr="00320191">
              <w:rPr>
                <w:rFonts w:ascii="Times New Roman" w:hAnsi="Times New Roman"/>
                <w:sz w:val="22"/>
                <w:szCs w:val="22"/>
              </w:rPr>
              <w:t>Points</w:t>
            </w:r>
            <w:r w:rsidR="000E6B9A" w:rsidRPr="00320191">
              <w:rPr>
                <w:rFonts w:ascii="Times New Roman" w:hAnsi="Times New Roman"/>
                <w:sz w:val="22"/>
                <w:szCs w:val="22"/>
              </w:rPr>
              <w:t xml:space="preserve">  </w:t>
            </w:r>
            <w:r w:rsidR="003D0DBC" w:rsidRPr="00320191">
              <w:rPr>
                <w:rFonts w:ascii="Times New Roman" w:hAnsi="Times New Roman"/>
                <w:sz w:val="22"/>
                <w:szCs w:val="22"/>
              </w:rPr>
              <w:t>_</w:t>
            </w:r>
            <w:proofErr w:type="gramEnd"/>
            <w:r w:rsidR="003D0DBC" w:rsidRPr="00320191">
              <w:rPr>
                <w:rFonts w:ascii="Times New Roman" w:hAnsi="Times New Roman"/>
                <w:sz w:val="22"/>
                <w:szCs w:val="22"/>
              </w:rPr>
              <w:t>_</w:t>
            </w:r>
          </w:p>
        </w:tc>
      </w:tr>
      <w:tr w:rsidR="00411260" w:rsidRPr="004C099B" w14:paraId="5FC7827C" w14:textId="77777777" w:rsidTr="00EF3E76">
        <w:trPr>
          <w:trHeight w:val="373"/>
          <w:jc w:val="center"/>
        </w:trPr>
        <w:tc>
          <w:tcPr>
            <w:tcW w:w="7667" w:type="dxa"/>
            <w:shd w:val="clear" w:color="auto" w:fill="auto"/>
            <w:vAlign w:val="bottom"/>
          </w:tcPr>
          <w:p w14:paraId="46216E7F" w14:textId="01C14768" w:rsidR="00411260" w:rsidRPr="00320191" w:rsidRDefault="00411260" w:rsidP="00AC5DA6">
            <w:pPr>
              <w:widowControl w:val="0"/>
              <w:spacing w:before="120"/>
              <w:ind w:left="345" w:hanging="212"/>
              <w:rPr>
                <w:rFonts w:ascii="Times New Roman" w:hAnsi="Times New Roman"/>
                <w:sz w:val="22"/>
                <w:szCs w:val="22"/>
              </w:rPr>
            </w:pPr>
            <w:r w:rsidRPr="00320191">
              <w:rPr>
                <w:rFonts w:ascii="Times New Roman" w:hAnsi="Times New Roman"/>
                <w:sz w:val="22"/>
                <w:szCs w:val="22"/>
              </w:rPr>
              <w:t xml:space="preserve">3. Quality </w:t>
            </w:r>
            <w:r w:rsidR="00657278" w:rsidRPr="00320191">
              <w:rPr>
                <w:rFonts w:ascii="Times New Roman" w:hAnsi="Times New Roman"/>
                <w:sz w:val="22"/>
                <w:szCs w:val="22"/>
              </w:rPr>
              <w:t xml:space="preserve">and value </w:t>
            </w:r>
            <w:r w:rsidRPr="00320191">
              <w:rPr>
                <w:rFonts w:ascii="Times New Roman" w:hAnsi="Times New Roman"/>
                <w:sz w:val="22"/>
                <w:szCs w:val="22"/>
              </w:rPr>
              <w:t xml:space="preserve">of Vendor’s </w:t>
            </w:r>
            <w:r w:rsidR="00DF7EF0" w:rsidRPr="00320191">
              <w:rPr>
                <w:rFonts w:ascii="Times New Roman" w:hAnsi="Times New Roman"/>
                <w:sz w:val="22"/>
                <w:szCs w:val="22"/>
              </w:rPr>
              <w:t>goods and/or services</w:t>
            </w:r>
            <w:r w:rsidR="000E6B9A" w:rsidRPr="00320191">
              <w:rPr>
                <w:rFonts w:ascii="Times New Roman" w:hAnsi="Times New Roman"/>
                <w:sz w:val="22"/>
                <w:szCs w:val="22"/>
              </w:rPr>
              <w:t xml:space="preserve"> </w:t>
            </w:r>
          </w:p>
        </w:tc>
        <w:tc>
          <w:tcPr>
            <w:tcW w:w="681" w:type="dxa"/>
            <w:shd w:val="clear" w:color="auto" w:fill="auto"/>
            <w:vAlign w:val="bottom"/>
          </w:tcPr>
          <w:p w14:paraId="0B98CE2A" w14:textId="77777777" w:rsidR="00411260" w:rsidRPr="00320191" w:rsidRDefault="00411260" w:rsidP="005F0FBD">
            <w:pPr>
              <w:widowControl w:val="0"/>
              <w:spacing w:before="120"/>
              <w:rPr>
                <w:rFonts w:ascii="Times New Roman" w:hAnsi="Times New Roman"/>
                <w:sz w:val="22"/>
                <w:szCs w:val="22"/>
              </w:rPr>
            </w:pPr>
          </w:p>
        </w:tc>
        <w:tc>
          <w:tcPr>
            <w:tcW w:w="1269" w:type="dxa"/>
            <w:shd w:val="clear" w:color="auto" w:fill="auto"/>
            <w:tcMar>
              <w:left w:w="0" w:type="dxa"/>
              <w:right w:w="0" w:type="dxa"/>
            </w:tcMar>
            <w:vAlign w:val="bottom"/>
          </w:tcPr>
          <w:p w14:paraId="0029D470" w14:textId="3B3F6007" w:rsidR="00411260" w:rsidRPr="00320191" w:rsidRDefault="009C79D9" w:rsidP="006302A0">
            <w:pPr>
              <w:widowControl w:val="0"/>
              <w:spacing w:before="120"/>
              <w:rPr>
                <w:rFonts w:ascii="Times New Roman" w:hAnsi="Times New Roman"/>
                <w:sz w:val="22"/>
                <w:szCs w:val="22"/>
              </w:rPr>
            </w:pPr>
            <w:r w:rsidRPr="00320191">
              <w:rPr>
                <w:rFonts w:ascii="Times New Roman" w:hAnsi="Times New Roman"/>
                <w:sz w:val="22"/>
                <w:szCs w:val="22"/>
              </w:rPr>
              <w:t xml:space="preserve">30 </w:t>
            </w:r>
            <w:proofErr w:type="gramStart"/>
            <w:r w:rsidR="00411260" w:rsidRPr="00320191">
              <w:rPr>
                <w:rFonts w:ascii="Times New Roman" w:hAnsi="Times New Roman"/>
                <w:sz w:val="22"/>
                <w:szCs w:val="22"/>
              </w:rPr>
              <w:t>Points</w:t>
            </w:r>
            <w:r w:rsidR="000E6B9A" w:rsidRPr="00320191">
              <w:rPr>
                <w:rFonts w:ascii="Times New Roman" w:hAnsi="Times New Roman"/>
                <w:sz w:val="22"/>
                <w:szCs w:val="22"/>
              </w:rPr>
              <w:t xml:space="preserve">  </w:t>
            </w:r>
            <w:r w:rsidR="003D0DBC" w:rsidRPr="00320191">
              <w:rPr>
                <w:rFonts w:ascii="Times New Roman" w:hAnsi="Times New Roman"/>
                <w:sz w:val="22"/>
                <w:szCs w:val="22"/>
              </w:rPr>
              <w:t>_</w:t>
            </w:r>
            <w:proofErr w:type="gramEnd"/>
            <w:r w:rsidR="003D0DBC" w:rsidRPr="00320191">
              <w:rPr>
                <w:rFonts w:ascii="Times New Roman" w:hAnsi="Times New Roman"/>
                <w:sz w:val="22"/>
                <w:szCs w:val="22"/>
              </w:rPr>
              <w:t>_</w:t>
            </w:r>
          </w:p>
        </w:tc>
      </w:tr>
      <w:tr w:rsidR="00411260" w:rsidRPr="004C099B" w14:paraId="234E566F" w14:textId="77777777" w:rsidTr="00EF3E76">
        <w:trPr>
          <w:trHeight w:val="373"/>
          <w:jc w:val="center"/>
        </w:trPr>
        <w:tc>
          <w:tcPr>
            <w:tcW w:w="7667" w:type="dxa"/>
            <w:shd w:val="clear" w:color="auto" w:fill="auto"/>
            <w:vAlign w:val="bottom"/>
          </w:tcPr>
          <w:p w14:paraId="03E5B8ED" w14:textId="4C44427A" w:rsidR="00411260" w:rsidRPr="00320191" w:rsidRDefault="00411260" w:rsidP="00AC5DA6">
            <w:pPr>
              <w:widowControl w:val="0"/>
              <w:spacing w:before="60"/>
              <w:ind w:left="345" w:hanging="212"/>
              <w:rPr>
                <w:rFonts w:ascii="Times New Roman" w:hAnsi="Times New Roman"/>
                <w:sz w:val="22"/>
                <w:szCs w:val="22"/>
              </w:rPr>
            </w:pPr>
            <w:r w:rsidRPr="00320191">
              <w:rPr>
                <w:rFonts w:ascii="Times New Roman" w:hAnsi="Times New Roman"/>
                <w:sz w:val="22"/>
                <w:szCs w:val="22"/>
              </w:rPr>
              <w:t>4. Exten</w:t>
            </w:r>
            <w:r w:rsidR="00A70DCF" w:rsidRPr="00320191">
              <w:rPr>
                <w:rFonts w:ascii="Times New Roman" w:hAnsi="Times New Roman"/>
                <w:sz w:val="22"/>
                <w:szCs w:val="22"/>
              </w:rPr>
              <w:t>t</w:t>
            </w:r>
            <w:r w:rsidRPr="00320191">
              <w:rPr>
                <w:rFonts w:ascii="Times New Roman" w:hAnsi="Times New Roman"/>
                <w:sz w:val="22"/>
                <w:szCs w:val="22"/>
              </w:rPr>
              <w:t xml:space="preserve"> to which</w:t>
            </w:r>
            <w:r w:rsidR="00DF7EF0" w:rsidRPr="00320191">
              <w:rPr>
                <w:rFonts w:ascii="Times New Roman" w:hAnsi="Times New Roman"/>
                <w:sz w:val="22"/>
                <w:szCs w:val="22"/>
              </w:rPr>
              <w:t xml:space="preserve"> the goods and/or</w:t>
            </w:r>
            <w:r w:rsidRPr="00320191">
              <w:rPr>
                <w:rFonts w:ascii="Times New Roman" w:hAnsi="Times New Roman"/>
                <w:sz w:val="22"/>
                <w:szCs w:val="22"/>
              </w:rPr>
              <w:t xml:space="preserve"> services meet</w:t>
            </w:r>
            <w:r w:rsidR="00DF7EF0" w:rsidRPr="00320191">
              <w:rPr>
                <w:rFonts w:ascii="Times New Roman" w:hAnsi="Times New Roman"/>
                <w:sz w:val="22"/>
                <w:szCs w:val="22"/>
              </w:rPr>
              <w:t xml:space="preserve"> </w:t>
            </w:r>
            <w:r w:rsidR="00093BAC" w:rsidRPr="00320191">
              <w:rPr>
                <w:rFonts w:ascii="Times New Roman" w:hAnsi="Times New Roman"/>
                <w:sz w:val="22"/>
                <w:szCs w:val="22"/>
              </w:rPr>
              <w:t>WISD</w:t>
            </w:r>
            <w:r w:rsidR="00A70DCF" w:rsidRPr="00320191">
              <w:rPr>
                <w:rFonts w:ascii="Times New Roman" w:hAnsi="Times New Roman"/>
                <w:sz w:val="22"/>
                <w:szCs w:val="22"/>
              </w:rPr>
              <w:t>’s</w:t>
            </w:r>
            <w:r w:rsidRPr="00320191">
              <w:rPr>
                <w:rFonts w:ascii="Times New Roman" w:hAnsi="Times New Roman"/>
                <w:sz w:val="22"/>
                <w:szCs w:val="22"/>
              </w:rPr>
              <w:t xml:space="preserve"> needs</w:t>
            </w:r>
            <w:r w:rsidR="00657278" w:rsidRPr="00320191">
              <w:rPr>
                <w:rFonts w:ascii="Times New Roman" w:hAnsi="Times New Roman"/>
                <w:sz w:val="22"/>
                <w:szCs w:val="22"/>
              </w:rPr>
              <w:t xml:space="preserve"> (including probability of continuous availability, vendor’s service and delivery capabilities, warranty and warranty service history</w:t>
            </w:r>
            <w:r w:rsidR="00EB40C5" w:rsidRPr="00320191">
              <w:rPr>
                <w:rFonts w:ascii="Times New Roman" w:hAnsi="Times New Roman"/>
                <w:sz w:val="22"/>
                <w:szCs w:val="22"/>
              </w:rPr>
              <w:t>, and insurance coverages</w:t>
            </w:r>
            <w:r w:rsidR="00657278" w:rsidRPr="00320191">
              <w:rPr>
                <w:rFonts w:ascii="Times New Roman" w:hAnsi="Times New Roman"/>
                <w:sz w:val="22"/>
                <w:szCs w:val="22"/>
              </w:rPr>
              <w:t>)</w:t>
            </w:r>
          </w:p>
        </w:tc>
        <w:tc>
          <w:tcPr>
            <w:tcW w:w="681" w:type="dxa"/>
            <w:shd w:val="clear" w:color="auto" w:fill="auto"/>
            <w:vAlign w:val="bottom"/>
          </w:tcPr>
          <w:p w14:paraId="1EF410D9" w14:textId="77777777" w:rsidR="00411260" w:rsidRPr="00320191" w:rsidRDefault="00411260" w:rsidP="005F0FBD">
            <w:pPr>
              <w:widowControl w:val="0"/>
              <w:spacing w:before="120"/>
              <w:rPr>
                <w:rFonts w:ascii="Times New Roman" w:hAnsi="Times New Roman"/>
                <w:sz w:val="22"/>
                <w:szCs w:val="22"/>
              </w:rPr>
            </w:pPr>
          </w:p>
        </w:tc>
        <w:tc>
          <w:tcPr>
            <w:tcW w:w="1269" w:type="dxa"/>
            <w:shd w:val="clear" w:color="auto" w:fill="auto"/>
            <w:tcMar>
              <w:left w:w="0" w:type="dxa"/>
              <w:right w:w="0" w:type="dxa"/>
            </w:tcMar>
            <w:vAlign w:val="bottom"/>
          </w:tcPr>
          <w:p w14:paraId="143729E1" w14:textId="75229039" w:rsidR="00411260" w:rsidRPr="00320191" w:rsidRDefault="009C79D9" w:rsidP="006302A0">
            <w:pPr>
              <w:widowControl w:val="0"/>
              <w:spacing w:before="120"/>
              <w:rPr>
                <w:rFonts w:ascii="Times New Roman" w:hAnsi="Times New Roman"/>
                <w:sz w:val="22"/>
                <w:szCs w:val="22"/>
              </w:rPr>
            </w:pPr>
            <w:r w:rsidRPr="00320191">
              <w:rPr>
                <w:rFonts w:ascii="Times New Roman" w:hAnsi="Times New Roman"/>
                <w:sz w:val="22"/>
                <w:szCs w:val="22"/>
              </w:rPr>
              <w:t xml:space="preserve">30 </w:t>
            </w:r>
            <w:proofErr w:type="gramStart"/>
            <w:r w:rsidR="00411260" w:rsidRPr="00320191">
              <w:rPr>
                <w:rFonts w:ascii="Times New Roman" w:hAnsi="Times New Roman"/>
                <w:sz w:val="22"/>
                <w:szCs w:val="22"/>
              </w:rPr>
              <w:t>Points</w:t>
            </w:r>
            <w:r w:rsidR="000E6B9A" w:rsidRPr="00320191">
              <w:rPr>
                <w:rFonts w:ascii="Times New Roman" w:hAnsi="Times New Roman"/>
                <w:sz w:val="22"/>
                <w:szCs w:val="22"/>
              </w:rPr>
              <w:t xml:space="preserve">  </w:t>
            </w:r>
            <w:r w:rsidR="003D0DBC" w:rsidRPr="00320191">
              <w:rPr>
                <w:rFonts w:ascii="Times New Roman" w:hAnsi="Times New Roman"/>
                <w:sz w:val="22"/>
                <w:szCs w:val="22"/>
              </w:rPr>
              <w:t>_</w:t>
            </w:r>
            <w:proofErr w:type="gramEnd"/>
            <w:r w:rsidR="003D0DBC" w:rsidRPr="00320191">
              <w:rPr>
                <w:rFonts w:ascii="Times New Roman" w:hAnsi="Times New Roman"/>
                <w:sz w:val="22"/>
                <w:szCs w:val="22"/>
              </w:rPr>
              <w:t>_</w:t>
            </w:r>
          </w:p>
        </w:tc>
      </w:tr>
      <w:tr w:rsidR="00411260" w:rsidRPr="004C099B" w14:paraId="660FC03A" w14:textId="77777777" w:rsidTr="00EF3E76">
        <w:trPr>
          <w:trHeight w:val="373"/>
          <w:jc w:val="center"/>
        </w:trPr>
        <w:tc>
          <w:tcPr>
            <w:tcW w:w="7667" w:type="dxa"/>
            <w:shd w:val="clear" w:color="auto" w:fill="auto"/>
            <w:vAlign w:val="bottom"/>
          </w:tcPr>
          <w:p w14:paraId="0F56B4EC" w14:textId="65BCE266" w:rsidR="00DF7EF0" w:rsidRPr="00320191" w:rsidRDefault="00411260" w:rsidP="005F0FBD">
            <w:pPr>
              <w:widowControl w:val="0"/>
              <w:spacing w:before="120"/>
              <w:ind w:left="345" w:hanging="212"/>
              <w:rPr>
                <w:rFonts w:ascii="Times New Roman" w:hAnsi="Times New Roman"/>
                <w:sz w:val="22"/>
                <w:szCs w:val="22"/>
              </w:rPr>
            </w:pPr>
            <w:r w:rsidRPr="00320191">
              <w:rPr>
                <w:rFonts w:ascii="Times New Roman" w:hAnsi="Times New Roman"/>
                <w:sz w:val="22"/>
                <w:szCs w:val="22"/>
              </w:rPr>
              <w:t xml:space="preserve">5. Vendor’s </w:t>
            </w:r>
            <w:r w:rsidR="00DF7EF0" w:rsidRPr="00320191">
              <w:rPr>
                <w:rFonts w:ascii="Times New Roman" w:hAnsi="Times New Roman"/>
                <w:sz w:val="22"/>
                <w:szCs w:val="22"/>
              </w:rPr>
              <w:t>p</w:t>
            </w:r>
            <w:r w:rsidRPr="00320191">
              <w:rPr>
                <w:rFonts w:ascii="Times New Roman" w:hAnsi="Times New Roman"/>
                <w:sz w:val="22"/>
                <w:szCs w:val="22"/>
              </w:rPr>
              <w:t xml:space="preserve">ast </w:t>
            </w:r>
            <w:r w:rsidR="00DF7EF0" w:rsidRPr="00320191">
              <w:rPr>
                <w:rFonts w:ascii="Times New Roman" w:hAnsi="Times New Roman"/>
                <w:sz w:val="22"/>
                <w:szCs w:val="22"/>
              </w:rPr>
              <w:t>r</w:t>
            </w:r>
            <w:r w:rsidRPr="00320191">
              <w:rPr>
                <w:rFonts w:ascii="Times New Roman" w:hAnsi="Times New Roman"/>
                <w:sz w:val="22"/>
                <w:szCs w:val="22"/>
              </w:rPr>
              <w:t xml:space="preserve">elationship with </w:t>
            </w:r>
            <w:r w:rsidR="00093BAC" w:rsidRPr="00320191">
              <w:rPr>
                <w:rFonts w:ascii="Times New Roman" w:hAnsi="Times New Roman"/>
                <w:sz w:val="22"/>
                <w:szCs w:val="22"/>
              </w:rPr>
              <w:t>WISD</w:t>
            </w:r>
          </w:p>
        </w:tc>
        <w:tc>
          <w:tcPr>
            <w:tcW w:w="681" w:type="dxa"/>
            <w:shd w:val="clear" w:color="auto" w:fill="auto"/>
            <w:vAlign w:val="bottom"/>
          </w:tcPr>
          <w:p w14:paraId="0C6777FC" w14:textId="77777777" w:rsidR="00411260" w:rsidRPr="00320191" w:rsidRDefault="00411260" w:rsidP="005F0FBD">
            <w:pPr>
              <w:widowControl w:val="0"/>
              <w:spacing w:before="120"/>
              <w:rPr>
                <w:rFonts w:ascii="Times New Roman" w:hAnsi="Times New Roman"/>
                <w:sz w:val="22"/>
                <w:szCs w:val="22"/>
              </w:rPr>
            </w:pPr>
          </w:p>
        </w:tc>
        <w:tc>
          <w:tcPr>
            <w:tcW w:w="1269" w:type="dxa"/>
            <w:shd w:val="clear" w:color="auto" w:fill="auto"/>
            <w:tcMar>
              <w:left w:w="0" w:type="dxa"/>
              <w:right w:w="0" w:type="dxa"/>
            </w:tcMar>
            <w:vAlign w:val="bottom"/>
          </w:tcPr>
          <w:p w14:paraId="7872C580" w14:textId="73B61F8C" w:rsidR="00411260" w:rsidRPr="00320191" w:rsidRDefault="009C79D9" w:rsidP="006302A0">
            <w:pPr>
              <w:widowControl w:val="0"/>
              <w:spacing w:before="120"/>
              <w:rPr>
                <w:rFonts w:ascii="Times New Roman" w:hAnsi="Times New Roman"/>
                <w:sz w:val="22"/>
                <w:szCs w:val="22"/>
              </w:rPr>
            </w:pPr>
            <w:r w:rsidRPr="00320191">
              <w:rPr>
                <w:rFonts w:ascii="Times New Roman" w:hAnsi="Times New Roman"/>
                <w:sz w:val="22"/>
                <w:szCs w:val="22"/>
              </w:rPr>
              <w:t xml:space="preserve">30 </w:t>
            </w:r>
            <w:proofErr w:type="gramStart"/>
            <w:r w:rsidR="00411260" w:rsidRPr="00320191">
              <w:rPr>
                <w:rFonts w:ascii="Times New Roman" w:hAnsi="Times New Roman"/>
                <w:sz w:val="22"/>
                <w:szCs w:val="22"/>
              </w:rPr>
              <w:t>Points</w:t>
            </w:r>
            <w:r w:rsidR="000E6B9A" w:rsidRPr="00320191">
              <w:rPr>
                <w:rFonts w:ascii="Times New Roman" w:hAnsi="Times New Roman"/>
                <w:sz w:val="22"/>
                <w:szCs w:val="22"/>
              </w:rPr>
              <w:t xml:space="preserve">  </w:t>
            </w:r>
            <w:r w:rsidR="003D0DBC" w:rsidRPr="00320191">
              <w:rPr>
                <w:rFonts w:ascii="Times New Roman" w:hAnsi="Times New Roman"/>
                <w:sz w:val="22"/>
                <w:szCs w:val="22"/>
              </w:rPr>
              <w:t>_</w:t>
            </w:r>
            <w:proofErr w:type="gramEnd"/>
            <w:r w:rsidR="003D0DBC" w:rsidRPr="00320191">
              <w:rPr>
                <w:rFonts w:ascii="Times New Roman" w:hAnsi="Times New Roman"/>
                <w:sz w:val="22"/>
                <w:szCs w:val="22"/>
              </w:rPr>
              <w:t>_</w:t>
            </w:r>
          </w:p>
        </w:tc>
      </w:tr>
      <w:tr w:rsidR="00DF7EF0" w:rsidRPr="004C099B" w14:paraId="2ECFC0A4" w14:textId="77777777" w:rsidTr="00EF3E76">
        <w:trPr>
          <w:trHeight w:val="373"/>
          <w:jc w:val="center"/>
        </w:trPr>
        <w:tc>
          <w:tcPr>
            <w:tcW w:w="7667" w:type="dxa"/>
            <w:shd w:val="clear" w:color="auto" w:fill="auto"/>
            <w:vAlign w:val="bottom"/>
          </w:tcPr>
          <w:p w14:paraId="054E4D50" w14:textId="1A4649B6" w:rsidR="00DF7EF0" w:rsidRPr="00320191" w:rsidRDefault="00DF7EF0" w:rsidP="005F0FBD">
            <w:pPr>
              <w:widowControl w:val="0"/>
              <w:spacing w:before="120"/>
              <w:ind w:left="345" w:hanging="212"/>
              <w:rPr>
                <w:rFonts w:ascii="Times New Roman" w:hAnsi="Times New Roman"/>
                <w:sz w:val="22"/>
                <w:szCs w:val="22"/>
              </w:rPr>
            </w:pPr>
            <w:r w:rsidRPr="00320191">
              <w:rPr>
                <w:rFonts w:ascii="Times New Roman" w:hAnsi="Times New Roman"/>
                <w:sz w:val="22"/>
                <w:szCs w:val="22"/>
              </w:rPr>
              <w:t xml:space="preserve">6. Impact on the ability of </w:t>
            </w:r>
            <w:r w:rsidR="00093BAC" w:rsidRPr="00320191">
              <w:rPr>
                <w:rFonts w:ascii="Times New Roman" w:hAnsi="Times New Roman"/>
                <w:sz w:val="22"/>
                <w:szCs w:val="22"/>
              </w:rPr>
              <w:t>WISD</w:t>
            </w:r>
            <w:r w:rsidRPr="00320191">
              <w:rPr>
                <w:rFonts w:ascii="Times New Roman" w:hAnsi="Times New Roman"/>
                <w:sz w:val="22"/>
                <w:szCs w:val="22"/>
              </w:rPr>
              <w:t xml:space="preserve"> to comply with laws and rules relating to HUBs</w:t>
            </w:r>
          </w:p>
        </w:tc>
        <w:tc>
          <w:tcPr>
            <w:tcW w:w="681" w:type="dxa"/>
            <w:shd w:val="clear" w:color="auto" w:fill="auto"/>
            <w:vAlign w:val="bottom"/>
          </w:tcPr>
          <w:p w14:paraId="27F89A2E" w14:textId="77777777" w:rsidR="00DF7EF0" w:rsidRPr="00320191" w:rsidRDefault="00DF7EF0" w:rsidP="005F0FBD">
            <w:pPr>
              <w:widowControl w:val="0"/>
              <w:spacing w:before="120"/>
              <w:rPr>
                <w:rFonts w:ascii="Times New Roman" w:hAnsi="Times New Roman"/>
                <w:sz w:val="22"/>
                <w:szCs w:val="22"/>
              </w:rPr>
            </w:pPr>
          </w:p>
        </w:tc>
        <w:tc>
          <w:tcPr>
            <w:tcW w:w="1269" w:type="dxa"/>
            <w:shd w:val="clear" w:color="auto" w:fill="auto"/>
            <w:tcMar>
              <w:left w:w="0" w:type="dxa"/>
              <w:right w:w="0" w:type="dxa"/>
            </w:tcMar>
            <w:vAlign w:val="bottom"/>
          </w:tcPr>
          <w:p w14:paraId="073F9F52" w14:textId="083D72A8" w:rsidR="00DF7EF0" w:rsidRPr="00320191" w:rsidRDefault="009C79D9" w:rsidP="005F0FBD">
            <w:pPr>
              <w:widowControl w:val="0"/>
              <w:spacing w:before="120"/>
              <w:rPr>
                <w:rFonts w:ascii="Times New Roman" w:hAnsi="Times New Roman"/>
                <w:sz w:val="22"/>
                <w:szCs w:val="22"/>
              </w:rPr>
            </w:pPr>
            <w:r w:rsidRPr="00320191">
              <w:rPr>
                <w:rFonts w:ascii="Times New Roman" w:hAnsi="Times New Roman"/>
                <w:sz w:val="22"/>
                <w:szCs w:val="22"/>
              </w:rPr>
              <w:t xml:space="preserve">10 </w:t>
            </w:r>
            <w:r w:rsidR="00DF7EF0" w:rsidRPr="00320191">
              <w:rPr>
                <w:rFonts w:ascii="Times New Roman" w:hAnsi="Times New Roman"/>
                <w:sz w:val="22"/>
                <w:szCs w:val="22"/>
              </w:rPr>
              <w:t>Points</w:t>
            </w:r>
            <w:r w:rsidR="000E6B9A" w:rsidRPr="00320191">
              <w:rPr>
                <w:rFonts w:ascii="Times New Roman" w:hAnsi="Times New Roman"/>
                <w:sz w:val="22"/>
                <w:szCs w:val="22"/>
              </w:rPr>
              <w:t xml:space="preserve">   </w:t>
            </w:r>
            <w:r w:rsidR="003D0DBC" w:rsidRPr="00320191">
              <w:rPr>
                <w:rFonts w:ascii="Times New Roman" w:hAnsi="Times New Roman"/>
                <w:sz w:val="22"/>
                <w:szCs w:val="22"/>
              </w:rPr>
              <w:t>__</w:t>
            </w:r>
          </w:p>
        </w:tc>
      </w:tr>
      <w:tr w:rsidR="00DF7EF0" w:rsidRPr="000E6B9A" w14:paraId="19F596CD" w14:textId="77777777" w:rsidTr="00EF3E76">
        <w:trPr>
          <w:trHeight w:val="373"/>
          <w:jc w:val="center"/>
        </w:trPr>
        <w:tc>
          <w:tcPr>
            <w:tcW w:w="7667" w:type="dxa"/>
            <w:shd w:val="clear" w:color="auto" w:fill="auto"/>
            <w:vAlign w:val="bottom"/>
          </w:tcPr>
          <w:p w14:paraId="731E21BA" w14:textId="7BFAC164" w:rsidR="00DF7EF0" w:rsidRPr="00320191" w:rsidRDefault="00DF7EF0" w:rsidP="005F0FBD">
            <w:pPr>
              <w:widowControl w:val="0"/>
              <w:spacing w:before="120"/>
              <w:ind w:left="345" w:hanging="212"/>
              <w:rPr>
                <w:rFonts w:ascii="Times New Roman" w:hAnsi="Times New Roman"/>
                <w:sz w:val="22"/>
                <w:szCs w:val="22"/>
              </w:rPr>
            </w:pPr>
            <w:r w:rsidRPr="00320191">
              <w:rPr>
                <w:rFonts w:ascii="Times New Roman" w:hAnsi="Times New Roman"/>
                <w:sz w:val="22"/>
                <w:szCs w:val="22"/>
              </w:rPr>
              <w:t xml:space="preserve">7. Total long-term cost to </w:t>
            </w:r>
            <w:r w:rsidR="00093BAC" w:rsidRPr="00320191">
              <w:rPr>
                <w:rFonts w:ascii="Times New Roman" w:hAnsi="Times New Roman"/>
                <w:sz w:val="22"/>
                <w:szCs w:val="22"/>
              </w:rPr>
              <w:t>WISD</w:t>
            </w:r>
            <w:r w:rsidRPr="00320191">
              <w:rPr>
                <w:rFonts w:ascii="Times New Roman" w:hAnsi="Times New Roman"/>
                <w:sz w:val="22"/>
                <w:szCs w:val="22"/>
              </w:rPr>
              <w:t xml:space="preserve"> to acquire Vendor’s</w:t>
            </w:r>
            <w:r w:rsidR="009C79D9" w:rsidRPr="00320191">
              <w:rPr>
                <w:rFonts w:ascii="Times New Roman" w:hAnsi="Times New Roman"/>
                <w:sz w:val="22"/>
                <w:szCs w:val="22"/>
              </w:rPr>
              <w:t xml:space="preserve"> goods and</w:t>
            </w:r>
            <w:r w:rsidRPr="00320191">
              <w:rPr>
                <w:rFonts w:ascii="Times New Roman" w:hAnsi="Times New Roman"/>
                <w:sz w:val="22"/>
                <w:szCs w:val="22"/>
              </w:rPr>
              <w:t>/or</w:t>
            </w:r>
            <w:r w:rsidR="009C79D9" w:rsidRPr="00320191">
              <w:rPr>
                <w:rFonts w:ascii="Times New Roman" w:hAnsi="Times New Roman"/>
                <w:sz w:val="22"/>
                <w:szCs w:val="22"/>
              </w:rPr>
              <w:t xml:space="preserve"> services</w:t>
            </w:r>
          </w:p>
        </w:tc>
        <w:tc>
          <w:tcPr>
            <w:tcW w:w="681" w:type="dxa"/>
            <w:shd w:val="clear" w:color="auto" w:fill="auto"/>
            <w:vAlign w:val="bottom"/>
          </w:tcPr>
          <w:p w14:paraId="6600C7B7" w14:textId="77777777" w:rsidR="00DF7EF0" w:rsidRPr="00320191" w:rsidRDefault="00DF7EF0" w:rsidP="005F0FBD">
            <w:pPr>
              <w:widowControl w:val="0"/>
              <w:spacing w:before="120"/>
              <w:rPr>
                <w:rFonts w:ascii="Times New Roman" w:hAnsi="Times New Roman"/>
                <w:sz w:val="22"/>
                <w:szCs w:val="22"/>
              </w:rPr>
            </w:pPr>
          </w:p>
        </w:tc>
        <w:tc>
          <w:tcPr>
            <w:tcW w:w="1269" w:type="dxa"/>
            <w:shd w:val="clear" w:color="auto" w:fill="auto"/>
            <w:tcMar>
              <w:left w:w="0" w:type="dxa"/>
              <w:right w:w="0" w:type="dxa"/>
            </w:tcMar>
            <w:vAlign w:val="bottom"/>
          </w:tcPr>
          <w:p w14:paraId="46FAAE18" w14:textId="3F1092A0" w:rsidR="00DF7EF0" w:rsidRPr="00320191" w:rsidRDefault="009C79D9" w:rsidP="006302A0">
            <w:pPr>
              <w:widowControl w:val="0"/>
              <w:spacing w:before="120"/>
              <w:rPr>
                <w:rFonts w:ascii="Times New Roman" w:hAnsi="Times New Roman"/>
                <w:sz w:val="22"/>
                <w:szCs w:val="22"/>
              </w:rPr>
            </w:pPr>
            <w:r w:rsidRPr="00320191">
              <w:rPr>
                <w:rFonts w:ascii="Times New Roman" w:hAnsi="Times New Roman"/>
                <w:sz w:val="22"/>
                <w:szCs w:val="22"/>
              </w:rPr>
              <w:t xml:space="preserve">20 </w:t>
            </w:r>
            <w:r w:rsidR="00DF7EF0" w:rsidRPr="00320191">
              <w:rPr>
                <w:rFonts w:ascii="Times New Roman" w:hAnsi="Times New Roman"/>
                <w:sz w:val="22"/>
                <w:szCs w:val="22"/>
              </w:rPr>
              <w:t>Points</w:t>
            </w:r>
            <w:r w:rsidR="000E6B9A" w:rsidRPr="00320191">
              <w:rPr>
                <w:rFonts w:ascii="Times New Roman" w:hAnsi="Times New Roman"/>
                <w:sz w:val="22"/>
                <w:szCs w:val="22"/>
              </w:rPr>
              <w:t xml:space="preserve">   </w:t>
            </w:r>
            <w:r w:rsidR="003D0DBC" w:rsidRPr="00320191">
              <w:rPr>
                <w:rFonts w:ascii="Times New Roman" w:hAnsi="Times New Roman"/>
                <w:sz w:val="22"/>
                <w:szCs w:val="22"/>
              </w:rPr>
              <w:t>__</w:t>
            </w:r>
          </w:p>
        </w:tc>
      </w:tr>
      <w:tr w:rsidR="00411260" w14:paraId="34B1EF47" w14:textId="77777777" w:rsidTr="00EF3E76">
        <w:trPr>
          <w:trHeight w:val="373"/>
          <w:jc w:val="center"/>
        </w:trPr>
        <w:tc>
          <w:tcPr>
            <w:tcW w:w="7667" w:type="dxa"/>
            <w:shd w:val="clear" w:color="auto" w:fill="auto"/>
            <w:vAlign w:val="bottom"/>
          </w:tcPr>
          <w:p w14:paraId="34C983C7" w14:textId="77777777" w:rsidR="00411260" w:rsidRDefault="00411260" w:rsidP="005F0FBD">
            <w:pPr>
              <w:widowControl w:val="0"/>
              <w:spacing w:before="120"/>
              <w:ind w:left="345" w:hanging="360"/>
              <w:rPr>
                <w:rFonts w:ascii="Times New Roman" w:hAnsi="Times New Roman"/>
                <w:sz w:val="22"/>
                <w:szCs w:val="22"/>
              </w:rPr>
            </w:pPr>
          </w:p>
        </w:tc>
        <w:tc>
          <w:tcPr>
            <w:tcW w:w="681" w:type="dxa"/>
            <w:tcBorders>
              <w:top w:val="single" w:sz="4" w:space="0" w:color="auto"/>
            </w:tcBorders>
            <w:shd w:val="clear" w:color="auto" w:fill="auto"/>
            <w:vAlign w:val="bottom"/>
          </w:tcPr>
          <w:p w14:paraId="31D1289C" w14:textId="77777777" w:rsidR="00411260" w:rsidRDefault="006302A0" w:rsidP="005F0FBD">
            <w:pPr>
              <w:widowControl w:val="0"/>
              <w:spacing w:before="120"/>
              <w:rPr>
                <w:rFonts w:ascii="Times New Roman" w:hAnsi="Times New Roman"/>
                <w:sz w:val="22"/>
                <w:szCs w:val="22"/>
              </w:rPr>
            </w:pPr>
            <w:r>
              <w:rPr>
                <w:rFonts w:ascii="Times New Roman" w:hAnsi="Times New Roman"/>
                <w:sz w:val="22"/>
                <w:szCs w:val="22"/>
              </w:rPr>
              <w:t>Total</w:t>
            </w:r>
          </w:p>
        </w:tc>
        <w:tc>
          <w:tcPr>
            <w:tcW w:w="1269" w:type="dxa"/>
            <w:tcBorders>
              <w:top w:val="single" w:sz="4" w:space="0" w:color="auto"/>
            </w:tcBorders>
            <w:shd w:val="clear" w:color="auto" w:fill="auto"/>
            <w:tcMar>
              <w:left w:w="0" w:type="dxa"/>
              <w:right w:w="0" w:type="dxa"/>
            </w:tcMar>
            <w:vAlign w:val="bottom"/>
          </w:tcPr>
          <w:p w14:paraId="400FAECE" w14:textId="5B5AB9B9" w:rsidR="00411260" w:rsidRDefault="00411260" w:rsidP="005F0FBD">
            <w:pPr>
              <w:widowControl w:val="0"/>
              <w:spacing w:before="120"/>
              <w:rPr>
                <w:rFonts w:ascii="Times New Roman" w:hAnsi="Times New Roman"/>
                <w:sz w:val="22"/>
                <w:szCs w:val="22"/>
              </w:rPr>
            </w:pPr>
            <w:proofErr w:type="gramStart"/>
            <w:r>
              <w:rPr>
                <w:rFonts w:ascii="Times New Roman" w:hAnsi="Times New Roman"/>
                <w:sz w:val="22"/>
                <w:szCs w:val="22"/>
              </w:rPr>
              <w:t>Points</w:t>
            </w:r>
            <w:r w:rsidR="006302A0">
              <w:rPr>
                <w:rFonts w:ascii="Times New Roman" w:hAnsi="Times New Roman"/>
                <w:sz w:val="22"/>
                <w:szCs w:val="22"/>
              </w:rPr>
              <w:t xml:space="preserve">  </w:t>
            </w:r>
            <w:r w:rsidR="009C79D9">
              <w:rPr>
                <w:rFonts w:ascii="Times New Roman" w:hAnsi="Times New Roman"/>
                <w:sz w:val="22"/>
                <w:szCs w:val="22"/>
              </w:rPr>
              <w:t>180</w:t>
            </w:r>
            <w:proofErr w:type="gramEnd"/>
          </w:p>
        </w:tc>
      </w:tr>
    </w:tbl>
    <w:p w14:paraId="7904FAD4" w14:textId="77777777" w:rsidR="00411260" w:rsidRDefault="00411260" w:rsidP="000F321B">
      <w:pPr>
        <w:widowControl w:val="0"/>
        <w:numPr>
          <w:ilvl w:val="1"/>
          <w:numId w:val="9"/>
        </w:numPr>
        <w:spacing w:before="120"/>
        <w:jc w:val="both"/>
        <w:rPr>
          <w:rFonts w:ascii="Times New Roman" w:hAnsi="Times New Roman"/>
          <w:b/>
          <w:sz w:val="22"/>
          <w:szCs w:val="22"/>
        </w:rPr>
      </w:pPr>
      <w:r>
        <w:rPr>
          <w:rFonts w:ascii="Times New Roman" w:hAnsi="Times New Roman"/>
          <w:b/>
          <w:sz w:val="22"/>
          <w:szCs w:val="22"/>
        </w:rPr>
        <w:t>Awards</w:t>
      </w:r>
    </w:p>
    <w:p w14:paraId="4F178E9A" w14:textId="043E5638" w:rsidR="00411260" w:rsidRDefault="00C339D5" w:rsidP="00B00836">
      <w:pPr>
        <w:widowControl w:val="0"/>
        <w:ind w:left="360"/>
        <w:jc w:val="both"/>
        <w:rPr>
          <w:rFonts w:ascii="Times New Roman" w:hAnsi="Times New Roman"/>
          <w:sz w:val="22"/>
          <w:szCs w:val="22"/>
        </w:rPr>
      </w:pPr>
      <w:r w:rsidRPr="00C339D5">
        <w:rPr>
          <w:rFonts w:ascii="Times New Roman" w:hAnsi="Times New Roman"/>
          <w:sz w:val="22"/>
          <w:szCs w:val="22"/>
        </w:rPr>
        <w:t xml:space="preserve">The </w:t>
      </w:r>
      <w:proofErr w:type="gramStart"/>
      <w:r w:rsidR="00BB0D26">
        <w:rPr>
          <w:rFonts w:ascii="Times New Roman" w:hAnsi="Times New Roman"/>
          <w:sz w:val="22"/>
          <w:szCs w:val="22"/>
        </w:rPr>
        <w:t>D</w:t>
      </w:r>
      <w:r w:rsidRPr="00C339D5">
        <w:rPr>
          <w:rFonts w:ascii="Times New Roman" w:hAnsi="Times New Roman"/>
          <w:sz w:val="22"/>
          <w:szCs w:val="22"/>
        </w:rPr>
        <w:t>istrict</w:t>
      </w:r>
      <w:proofErr w:type="gramEnd"/>
      <w:r w:rsidRPr="00C339D5">
        <w:rPr>
          <w:rFonts w:ascii="Times New Roman" w:hAnsi="Times New Roman"/>
          <w:sz w:val="22"/>
          <w:szCs w:val="22"/>
        </w:rPr>
        <w:t xml:space="preserve"> reserves the right to participate in </w:t>
      </w:r>
      <w:r w:rsidR="009C79D9">
        <w:rPr>
          <w:rFonts w:ascii="Times New Roman" w:hAnsi="Times New Roman"/>
          <w:sz w:val="22"/>
          <w:szCs w:val="22"/>
        </w:rPr>
        <w:t xml:space="preserve">a </w:t>
      </w:r>
      <w:r w:rsidRPr="00C339D5">
        <w:rPr>
          <w:rFonts w:ascii="Times New Roman" w:hAnsi="Times New Roman"/>
          <w:sz w:val="22"/>
          <w:szCs w:val="22"/>
        </w:rPr>
        <w:t>process with each vendor to clarify the</w:t>
      </w:r>
      <w:r w:rsidR="00B00836">
        <w:rPr>
          <w:rFonts w:ascii="Times New Roman" w:hAnsi="Times New Roman"/>
          <w:sz w:val="22"/>
          <w:szCs w:val="22"/>
        </w:rPr>
        <w:t xml:space="preserve"> </w:t>
      </w:r>
      <w:r w:rsidRPr="00C339D5">
        <w:rPr>
          <w:rFonts w:ascii="Times New Roman" w:hAnsi="Times New Roman"/>
          <w:sz w:val="22"/>
          <w:szCs w:val="22"/>
        </w:rPr>
        <w:t xml:space="preserve">project. The </w:t>
      </w:r>
      <w:proofErr w:type="gramStart"/>
      <w:r w:rsidR="00BB0D26">
        <w:rPr>
          <w:rFonts w:ascii="Times New Roman" w:hAnsi="Times New Roman"/>
          <w:sz w:val="22"/>
          <w:szCs w:val="22"/>
        </w:rPr>
        <w:t>D</w:t>
      </w:r>
      <w:r w:rsidRPr="00C339D5">
        <w:rPr>
          <w:rFonts w:ascii="Times New Roman" w:hAnsi="Times New Roman"/>
          <w:sz w:val="22"/>
          <w:szCs w:val="22"/>
        </w:rPr>
        <w:t>istrict</w:t>
      </w:r>
      <w:proofErr w:type="gramEnd"/>
      <w:r w:rsidRPr="00C339D5">
        <w:rPr>
          <w:rFonts w:ascii="Times New Roman" w:hAnsi="Times New Roman"/>
          <w:sz w:val="22"/>
          <w:szCs w:val="22"/>
        </w:rPr>
        <w:t xml:space="preserve"> may at its discretion, and at no </w:t>
      </w:r>
      <w:r w:rsidR="00747046">
        <w:rPr>
          <w:rFonts w:ascii="Times New Roman" w:hAnsi="Times New Roman"/>
          <w:sz w:val="22"/>
          <w:szCs w:val="22"/>
        </w:rPr>
        <w:t>cost</w:t>
      </w:r>
      <w:r w:rsidRPr="00C339D5">
        <w:rPr>
          <w:rFonts w:ascii="Times New Roman" w:hAnsi="Times New Roman"/>
          <w:sz w:val="22"/>
          <w:szCs w:val="22"/>
        </w:rPr>
        <w:t xml:space="preserve"> to the district, invite any Vendor to appear for questioning</w:t>
      </w:r>
      <w:r>
        <w:rPr>
          <w:rFonts w:ascii="Times New Roman" w:hAnsi="Times New Roman"/>
          <w:sz w:val="22"/>
          <w:szCs w:val="22"/>
        </w:rPr>
        <w:t xml:space="preserve"> </w:t>
      </w:r>
      <w:r w:rsidRPr="00C339D5">
        <w:rPr>
          <w:rFonts w:ascii="Times New Roman" w:hAnsi="Times New Roman"/>
          <w:sz w:val="22"/>
          <w:szCs w:val="22"/>
        </w:rPr>
        <w:t>during response evaluation for the purpose of clarifying statements in the response.</w:t>
      </w:r>
      <w:r>
        <w:rPr>
          <w:rFonts w:ascii="Times New Roman" w:hAnsi="Times New Roman"/>
          <w:sz w:val="22"/>
          <w:szCs w:val="22"/>
        </w:rPr>
        <w:t xml:space="preserve">  </w:t>
      </w:r>
      <w:r w:rsidR="00BB0D26" w:rsidRPr="00BB0D26">
        <w:rPr>
          <w:rFonts w:ascii="Times New Roman" w:hAnsi="Times New Roman"/>
          <w:sz w:val="22"/>
          <w:szCs w:val="22"/>
        </w:rPr>
        <w:t xml:space="preserve">In addition, the </w:t>
      </w:r>
      <w:proofErr w:type="gramStart"/>
      <w:r w:rsidR="00BB0D26">
        <w:rPr>
          <w:rFonts w:ascii="Times New Roman" w:hAnsi="Times New Roman"/>
          <w:sz w:val="22"/>
          <w:szCs w:val="22"/>
        </w:rPr>
        <w:t>D</w:t>
      </w:r>
      <w:r w:rsidR="00BB0D26" w:rsidRPr="00BB0D26">
        <w:rPr>
          <w:rFonts w:ascii="Times New Roman" w:hAnsi="Times New Roman"/>
          <w:sz w:val="22"/>
          <w:szCs w:val="22"/>
        </w:rPr>
        <w:t>istrict</w:t>
      </w:r>
      <w:proofErr w:type="gramEnd"/>
      <w:r w:rsidR="00BB0D26" w:rsidRPr="00BB0D26">
        <w:rPr>
          <w:rFonts w:ascii="Times New Roman" w:hAnsi="Times New Roman"/>
          <w:sz w:val="22"/>
          <w:szCs w:val="22"/>
        </w:rPr>
        <w:t xml:space="preserve"> reserves</w:t>
      </w:r>
      <w:r w:rsidR="00BB0D26">
        <w:rPr>
          <w:rFonts w:ascii="Times New Roman" w:hAnsi="Times New Roman"/>
          <w:sz w:val="22"/>
          <w:szCs w:val="22"/>
        </w:rPr>
        <w:t xml:space="preserve"> </w:t>
      </w:r>
      <w:r w:rsidR="00BB0D26" w:rsidRPr="00BB0D26">
        <w:rPr>
          <w:rFonts w:ascii="Times New Roman" w:hAnsi="Times New Roman"/>
          <w:sz w:val="22"/>
          <w:szCs w:val="22"/>
        </w:rPr>
        <w:t>the right to award without further discussion. Therefore, responses should be submitted initially with the most</w:t>
      </w:r>
      <w:r w:rsidR="00BB0D26">
        <w:rPr>
          <w:rFonts w:ascii="Times New Roman" w:hAnsi="Times New Roman"/>
          <w:sz w:val="22"/>
          <w:szCs w:val="22"/>
        </w:rPr>
        <w:t xml:space="preserve"> </w:t>
      </w:r>
      <w:r w:rsidR="00BB0D26" w:rsidRPr="00BB0D26">
        <w:rPr>
          <w:rFonts w:ascii="Times New Roman" w:hAnsi="Times New Roman"/>
          <w:sz w:val="22"/>
          <w:szCs w:val="22"/>
        </w:rPr>
        <w:t xml:space="preserve">favorable terms that the vendor can propose. </w:t>
      </w:r>
      <w:r w:rsidR="005D72BE">
        <w:rPr>
          <w:rFonts w:ascii="Times New Roman" w:hAnsi="Times New Roman"/>
          <w:sz w:val="22"/>
          <w:szCs w:val="22"/>
        </w:rPr>
        <w:t xml:space="preserve">Awards will be based on the criteria set forth within this purchasing solicitation and may </w:t>
      </w:r>
      <w:r w:rsidR="00411260">
        <w:rPr>
          <w:rFonts w:ascii="Times New Roman" w:hAnsi="Times New Roman"/>
          <w:sz w:val="22"/>
          <w:szCs w:val="22"/>
        </w:rPr>
        <w:t xml:space="preserve">be made to the successful </w:t>
      </w:r>
      <w:r w:rsidR="007E325F">
        <w:rPr>
          <w:rFonts w:ascii="Times New Roman" w:hAnsi="Times New Roman"/>
          <w:sz w:val="22"/>
          <w:szCs w:val="22"/>
        </w:rPr>
        <w:t>vendor</w:t>
      </w:r>
      <w:r w:rsidR="00411260">
        <w:rPr>
          <w:rFonts w:ascii="Times New Roman" w:hAnsi="Times New Roman"/>
          <w:sz w:val="22"/>
          <w:szCs w:val="22"/>
        </w:rPr>
        <w:t xml:space="preserve">(s) for the total line of products and services submitted.  </w:t>
      </w:r>
      <w:r w:rsidR="00093BAC">
        <w:rPr>
          <w:rFonts w:ascii="Times New Roman" w:hAnsi="Times New Roman"/>
          <w:sz w:val="22"/>
          <w:szCs w:val="22"/>
        </w:rPr>
        <w:t>WISD</w:t>
      </w:r>
      <w:r w:rsidR="00411260">
        <w:rPr>
          <w:rFonts w:ascii="Times New Roman" w:hAnsi="Times New Roman"/>
          <w:sz w:val="22"/>
          <w:szCs w:val="22"/>
        </w:rPr>
        <w:t xml:space="preserve"> reserves the right to award </w:t>
      </w:r>
      <w:r w:rsidR="00A920C2">
        <w:rPr>
          <w:rFonts w:ascii="Times New Roman" w:hAnsi="Times New Roman"/>
          <w:sz w:val="22"/>
          <w:szCs w:val="22"/>
        </w:rPr>
        <w:t xml:space="preserve">contracts to </w:t>
      </w:r>
      <w:r w:rsidR="00411260">
        <w:rPr>
          <w:rFonts w:ascii="Times New Roman" w:hAnsi="Times New Roman"/>
          <w:sz w:val="22"/>
          <w:szCs w:val="22"/>
        </w:rPr>
        <w:t>multiple vendors</w:t>
      </w:r>
      <w:r w:rsidR="00EA19FA">
        <w:rPr>
          <w:rFonts w:ascii="Times New Roman" w:hAnsi="Times New Roman"/>
          <w:sz w:val="22"/>
          <w:szCs w:val="22"/>
        </w:rPr>
        <w:t>.</w:t>
      </w:r>
      <w:r w:rsidR="00411260">
        <w:rPr>
          <w:rFonts w:ascii="Times New Roman" w:hAnsi="Times New Roman"/>
          <w:sz w:val="22"/>
          <w:szCs w:val="22"/>
        </w:rPr>
        <w:t xml:space="preserve"> </w:t>
      </w:r>
      <w:r w:rsidR="00552C8B">
        <w:rPr>
          <w:rFonts w:ascii="Times New Roman" w:hAnsi="Times New Roman"/>
          <w:sz w:val="22"/>
          <w:szCs w:val="22"/>
        </w:rPr>
        <w:t xml:space="preserve"> </w:t>
      </w:r>
      <w:r w:rsidR="00093BAC">
        <w:rPr>
          <w:rFonts w:ascii="Times New Roman" w:hAnsi="Times New Roman"/>
          <w:sz w:val="22"/>
          <w:szCs w:val="22"/>
        </w:rPr>
        <w:t>WISD</w:t>
      </w:r>
      <w:r w:rsidR="00552C8B">
        <w:rPr>
          <w:rFonts w:ascii="Times New Roman" w:hAnsi="Times New Roman"/>
          <w:sz w:val="22"/>
          <w:szCs w:val="22"/>
        </w:rPr>
        <w:t xml:space="preserve"> shall comply with the Texas Public Information Act in the event </w:t>
      </w:r>
      <w:r w:rsidR="00093BAC">
        <w:rPr>
          <w:rFonts w:ascii="Times New Roman" w:hAnsi="Times New Roman"/>
          <w:sz w:val="22"/>
          <w:szCs w:val="22"/>
        </w:rPr>
        <w:t>WISD</w:t>
      </w:r>
      <w:r w:rsidR="00552C8B">
        <w:rPr>
          <w:rFonts w:ascii="Times New Roman" w:hAnsi="Times New Roman"/>
          <w:sz w:val="22"/>
          <w:szCs w:val="22"/>
        </w:rPr>
        <w:t xml:space="preserve"> receives an open records request for information relating to </w:t>
      </w:r>
      <w:r w:rsidR="007E325F">
        <w:rPr>
          <w:rFonts w:ascii="Times New Roman" w:hAnsi="Times New Roman"/>
          <w:sz w:val="22"/>
          <w:szCs w:val="22"/>
        </w:rPr>
        <w:t>response</w:t>
      </w:r>
      <w:r w:rsidR="00552C8B">
        <w:rPr>
          <w:rFonts w:ascii="Times New Roman" w:hAnsi="Times New Roman"/>
          <w:sz w:val="22"/>
          <w:szCs w:val="22"/>
        </w:rPr>
        <w:t xml:space="preserve">s submitted in response to this </w:t>
      </w:r>
      <w:r w:rsidR="00AC5DA6" w:rsidRPr="00AC5DA6">
        <w:rPr>
          <w:rFonts w:ascii="Times New Roman" w:hAnsi="Times New Roman"/>
          <w:bCs/>
          <w:iCs/>
          <w:sz w:val="22"/>
          <w:szCs w:val="22"/>
        </w:rPr>
        <w:fldChar w:fldCharType="begin"/>
      </w:r>
      <w:r w:rsidR="00AC5DA6" w:rsidRPr="00AC5DA6">
        <w:rPr>
          <w:rFonts w:ascii="Times New Roman" w:hAnsi="Times New Roman"/>
          <w:bCs/>
          <w:iCs/>
          <w:sz w:val="22"/>
          <w:szCs w:val="22"/>
        </w:rPr>
        <w:instrText xml:space="preserve"> REF Solicitation_Type_Abbrev \h  \* MERGEFORMAT </w:instrText>
      </w:r>
      <w:r w:rsidR="00AC5DA6" w:rsidRPr="00AC5DA6">
        <w:rPr>
          <w:rFonts w:ascii="Times New Roman" w:hAnsi="Times New Roman"/>
          <w:bCs/>
          <w:iCs/>
          <w:sz w:val="22"/>
          <w:szCs w:val="22"/>
        </w:rPr>
      </w:r>
      <w:r w:rsidR="00AC5DA6" w:rsidRPr="00AC5DA6">
        <w:rPr>
          <w:rFonts w:ascii="Times New Roman" w:hAnsi="Times New Roman"/>
          <w:bCs/>
          <w:iCs/>
          <w:sz w:val="22"/>
          <w:szCs w:val="22"/>
        </w:rPr>
        <w:fldChar w:fldCharType="separate"/>
      </w:r>
      <w:r w:rsidR="00350D3A">
        <w:rPr>
          <w:rFonts w:ascii="Times New Roman" w:hAnsi="Times New Roman"/>
          <w:sz w:val="22"/>
          <w:szCs w:val="22"/>
        </w:rPr>
        <w:t>CSP</w:t>
      </w:r>
      <w:r w:rsidR="00AC5DA6" w:rsidRPr="00AC5DA6">
        <w:rPr>
          <w:rFonts w:ascii="Times New Roman" w:hAnsi="Times New Roman"/>
          <w:bCs/>
          <w:iCs/>
          <w:sz w:val="22"/>
          <w:szCs w:val="22"/>
        </w:rPr>
        <w:fldChar w:fldCharType="end"/>
      </w:r>
      <w:r w:rsidR="00552C8B">
        <w:rPr>
          <w:rFonts w:ascii="Times New Roman" w:hAnsi="Times New Roman"/>
          <w:sz w:val="22"/>
          <w:szCs w:val="22"/>
        </w:rPr>
        <w:t>.</w:t>
      </w:r>
    </w:p>
    <w:p w14:paraId="17A6E861" w14:textId="77777777" w:rsidR="00411260" w:rsidRDefault="00411260" w:rsidP="000F321B">
      <w:pPr>
        <w:widowControl w:val="0"/>
        <w:numPr>
          <w:ilvl w:val="1"/>
          <w:numId w:val="9"/>
        </w:numPr>
        <w:spacing w:before="120"/>
        <w:jc w:val="both"/>
        <w:rPr>
          <w:rFonts w:ascii="Times New Roman" w:hAnsi="Times New Roman"/>
          <w:sz w:val="22"/>
          <w:szCs w:val="22"/>
        </w:rPr>
      </w:pPr>
      <w:r>
        <w:rPr>
          <w:rFonts w:ascii="Times New Roman" w:hAnsi="Times New Roman"/>
          <w:b/>
          <w:sz w:val="22"/>
          <w:szCs w:val="22"/>
        </w:rPr>
        <w:t>Estimated Quantities</w:t>
      </w:r>
    </w:p>
    <w:p w14:paraId="792D8BFB" w14:textId="379FC532" w:rsidR="00411260" w:rsidRDefault="00093BAC" w:rsidP="005F0FBD">
      <w:pPr>
        <w:widowControl w:val="0"/>
        <w:ind w:left="360"/>
        <w:jc w:val="both"/>
        <w:rPr>
          <w:rFonts w:ascii="Times New Roman" w:hAnsi="Times New Roman"/>
          <w:sz w:val="22"/>
          <w:szCs w:val="22"/>
        </w:rPr>
      </w:pPr>
      <w:r>
        <w:rPr>
          <w:rFonts w:ascii="Times New Roman" w:hAnsi="Times New Roman"/>
          <w:sz w:val="22"/>
          <w:szCs w:val="22"/>
        </w:rPr>
        <w:t>WISD</w:t>
      </w:r>
      <w:r w:rsidR="00411260">
        <w:rPr>
          <w:rFonts w:ascii="Times New Roman" w:hAnsi="Times New Roman"/>
          <w:sz w:val="22"/>
          <w:szCs w:val="22"/>
        </w:rPr>
        <w:t xml:space="preserve"> makes no guarantee or commitment of any kind regarding usage of any contracts resulting from this solicitation</w:t>
      </w:r>
      <w:r w:rsidR="005D72BE">
        <w:rPr>
          <w:rFonts w:ascii="Times New Roman" w:hAnsi="Times New Roman"/>
          <w:sz w:val="22"/>
          <w:szCs w:val="22"/>
        </w:rPr>
        <w:t xml:space="preserve"> or quantities that will actually be purchased</w:t>
      </w:r>
      <w:r w:rsidR="00411260">
        <w:rPr>
          <w:rFonts w:ascii="Times New Roman" w:hAnsi="Times New Roman"/>
          <w:sz w:val="22"/>
          <w:szCs w:val="22"/>
        </w:rPr>
        <w:t>.</w:t>
      </w:r>
    </w:p>
    <w:p w14:paraId="6360059B" w14:textId="77777777" w:rsidR="00411260" w:rsidRDefault="00411260" w:rsidP="000F321B">
      <w:pPr>
        <w:widowControl w:val="0"/>
        <w:numPr>
          <w:ilvl w:val="1"/>
          <w:numId w:val="9"/>
        </w:numPr>
        <w:spacing w:before="120"/>
        <w:jc w:val="both"/>
        <w:rPr>
          <w:rFonts w:ascii="Times New Roman" w:hAnsi="Times New Roman"/>
          <w:sz w:val="22"/>
          <w:szCs w:val="22"/>
        </w:rPr>
      </w:pPr>
      <w:r>
        <w:rPr>
          <w:rFonts w:ascii="Times New Roman" w:hAnsi="Times New Roman"/>
          <w:b/>
          <w:sz w:val="22"/>
          <w:szCs w:val="22"/>
        </w:rPr>
        <w:t>Inspection &amp; Acceptance</w:t>
      </w:r>
    </w:p>
    <w:p w14:paraId="75C3FB06" w14:textId="1E27A8C5" w:rsidR="00411260" w:rsidRDefault="00411260" w:rsidP="005F0FBD">
      <w:pPr>
        <w:widowControl w:val="0"/>
        <w:ind w:left="360"/>
        <w:jc w:val="both"/>
        <w:rPr>
          <w:rFonts w:ascii="Times New Roman" w:hAnsi="Times New Roman"/>
          <w:sz w:val="22"/>
          <w:szCs w:val="22"/>
        </w:rPr>
      </w:pPr>
      <w:r>
        <w:rPr>
          <w:rFonts w:ascii="Times New Roman" w:hAnsi="Times New Roman"/>
          <w:sz w:val="22"/>
          <w:szCs w:val="22"/>
        </w:rPr>
        <w:t xml:space="preserve">Awarded vendor(s) shall deliver </w:t>
      </w:r>
      <w:r w:rsidR="00064E60">
        <w:rPr>
          <w:rFonts w:ascii="Times New Roman" w:hAnsi="Times New Roman"/>
          <w:sz w:val="22"/>
          <w:szCs w:val="22"/>
        </w:rPr>
        <w:t>any</w:t>
      </w:r>
      <w:r>
        <w:rPr>
          <w:rFonts w:ascii="Times New Roman" w:hAnsi="Times New Roman"/>
          <w:sz w:val="22"/>
          <w:szCs w:val="22"/>
        </w:rPr>
        <w:t xml:space="preserve"> </w:t>
      </w:r>
      <w:r w:rsidR="00552C8B">
        <w:rPr>
          <w:rFonts w:ascii="Times New Roman" w:hAnsi="Times New Roman"/>
          <w:sz w:val="22"/>
          <w:szCs w:val="22"/>
        </w:rPr>
        <w:t xml:space="preserve">goods </w:t>
      </w:r>
      <w:r>
        <w:rPr>
          <w:rFonts w:ascii="Times New Roman" w:hAnsi="Times New Roman"/>
          <w:sz w:val="22"/>
          <w:szCs w:val="22"/>
        </w:rPr>
        <w:t xml:space="preserve">or services </w:t>
      </w:r>
      <w:r w:rsidR="00064E60">
        <w:rPr>
          <w:rFonts w:ascii="Times New Roman" w:hAnsi="Times New Roman"/>
          <w:sz w:val="22"/>
          <w:szCs w:val="22"/>
        </w:rPr>
        <w:t>awarded under this purchasing solicitation</w:t>
      </w:r>
      <w:r>
        <w:rPr>
          <w:rFonts w:ascii="Times New Roman" w:hAnsi="Times New Roman"/>
          <w:sz w:val="22"/>
          <w:szCs w:val="22"/>
        </w:rPr>
        <w:t xml:space="preserve"> to the </w:t>
      </w:r>
      <w:r w:rsidR="00093BAC">
        <w:rPr>
          <w:rFonts w:ascii="Times New Roman" w:hAnsi="Times New Roman"/>
          <w:sz w:val="22"/>
          <w:szCs w:val="22"/>
        </w:rPr>
        <w:t>WISD</w:t>
      </w:r>
      <w:r>
        <w:rPr>
          <w:rFonts w:ascii="Times New Roman" w:hAnsi="Times New Roman"/>
          <w:sz w:val="22"/>
          <w:szCs w:val="22"/>
        </w:rPr>
        <w:t xml:space="preserve"> </w:t>
      </w:r>
      <w:r w:rsidR="00360E75">
        <w:rPr>
          <w:rFonts w:ascii="Times New Roman" w:hAnsi="Times New Roman"/>
          <w:sz w:val="22"/>
          <w:szCs w:val="22"/>
        </w:rPr>
        <w:t>Department</w:t>
      </w:r>
      <w:r>
        <w:rPr>
          <w:rFonts w:ascii="Times New Roman" w:hAnsi="Times New Roman"/>
          <w:sz w:val="22"/>
          <w:szCs w:val="22"/>
        </w:rPr>
        <w:t xml:space="preserve"> issuing a Purchase Order.  If delivery is not or cannot be made within proper time period, the awarded vendor must receive authorization from the </w:t>
      </w:r>
      <w:r w:rsidR="00234EFC">
        <w:rPr>
          <w:rFonts w:ascii="Times New Roman" w:hAnsi="Times New Roman"/>
          <w:sz w:val="22"/>
          <w:szCs w:val="22"/>
        </w:rPr>
        <w:t xml:space="preserve">issuing </w:t>
      </w:r>
      <w:r w:rsidR="00093BAC">
        <w:rPr>
          <w:rFonts w:ascii="Times New Roman" w:hAnsi="Times New Roman"/>
          <w:sz w:val="22"/>
          <w:szCs w:val="22"/>
        </w:rPr>
        <w:t>WISD</w:t>
      </w:r>
      <w:r w:rsidR="00234EFC">
        <w:rPr>
          <w:rFonts w:ascii="Times New Roman" w:hAnsi="Times New Roman"/>
          <w:sz w:val="22"/>
          <w:szCs w:val="22"/>
        </w:rPr>
        <w:t xml:space="preserve"> </w:t>
      </w:r>
      <w:r w:rsidR="00360E75">
        <w:rPr>
          <w:rFonts w:ascii="Times New Roman" w:hAnsi="Times New Roman"/>
          <w:sz w:val="22"/>
          <w:szCs w:val="22"/>
        </w:rPr>
        <w:t>Department</w:t>
      </w:r>
      <w:r>
        <w:rPr>
          <w:rFonts w:ascii="Times New Roman" w:hAnsi="Times New Roman"/>
          <w:sz w:val="22"/>
          <w:szCs w:val="22"/>
        </w:rPr>
        <w:t xml:space="preserve"> for the delayed delivery. If defective or incorrect </w:t>
      </w:r>
      <w:r w:rsidR="00552C8B">
        <w:rPr>
          <w:rFonts w:ascii="Times New Roman" w:hAnsi="Times New Roman"/>
          <w:sz w:val="22"/>
          <w:szCs w:val="22"/>
        </w:rPr>
        <w:t>goods are</w:t>
      </w:r>
      <w:r>
        <w:rPr>
          <w:rFonts w:ascii="Times New Roman" w:hAnsi="Times New Roman"/>
          <w:sz w:val="22"/>
          <w:szCs w:val="22"/>
        </w:rPr>
        <w:t xml:space="preserve"> delivered, </w:t>
      </w:r>
      <w:r w:rsidR="00093BAC">
        <w:rPr>
          <w:rFonts w:ascii="Times New Roman" w:hAnsi="Times New Roman"/>
          <w:sz w:val="22"/>
          <w:szCs w:val="22"/>
        </w:rPr>
        <w:t>WISD</w:t>
      </w:r>
      <w:r>
        <w:rPr>
          <w:rFonts w:ascii="Times New Roman" w:hAnsi="Times New Roman"/>
          <w:sz w:val="22"/>
          <w:szCs w:val="22"/>
        </w:rPr>
        <w:t xml:space="preserve"> may make the determination</w:t>
      </w:r>
      <w:r w:rsidR="00552C8B">
        <w:rPr>
          <w:rFonts w:ascii="Times New Roman" w:hAnsi="Times New Roman"/>
          <w:sz w:val="22"/>
          <w:szCs w:val="22"/>
        </w:rPr>
        <w:t>, in its sole discretion,</w:t>
      </w:r>
      <w:r>
        <w:rPr>
          <w:rFonts w:ascii="Times New Roman" w:hAnsi="Times New Roman"/>
          <w:sz w:val="22"/>
          <w:szCs w:val="22"/>
        </w:rPr>
        <w:t xml:space="preserve"> to return the </w:t>
      </w:r>
      <w:r w:rsidR="00552C8B">
        <w:rPr>
          <w:rFonts w:ascii="Times New Roman" w:hAnsi="Times New Roman"/>
          <w:sz w:val="22"/>
          <w:szCs w:val="22"/>
        </w:rPr>
        <w:t xml:space="preserve">goods </w:t>
      </w:r>
      <w:r>
        <w:rPr>
          <w:rFonts w:ascii="Times New Roman" w:hAnsi="Times New Roman"/>
          <w:sz w:val="22"/>
          <w:szCs w:val="22"/>
        </w:rPr>
        <w:t xml:space="preserve">to the vendor at no cost to </w:t>
      </w:r>
      <w:r w:rsidR="00093BAC">
        <w:rPr>
          <w:rFonts w:ascii="Times New Roman" w:hAnsi="Times New Roman"/>
          <w:sz w:val="22"/>
          <w:szCs w:val="22"/>
        </w:rPr>
        <w:t>WISD</w:t>
      </w:r>
      <w:r>
        <w:rPr>
          <w:rFonts w:ascii="Times New Roman" w:hAnsi="Times New Roman"/>
          <w:sz w:val="22"/>
          <w:szCs w:val="22"/>
        </w:rPr>
        <w:t xml:space="preserve">.  The vendor agrees to pay all shipping </w:t>
      </w:r>
      <w:r w:rsidR="00552C8B">
        <w:rPr>
          <w:rFonts w:ascii="Times New Roman" w:hAnsi="Times New Roman"/>
          <w:sz w:val="22"/>
          <w:szCs w:val="22"/>
        </w:rPr>
        <w:t xml:space="preserve">and handling </w:t>
      </w:r>
      <w:r>
        <w:rPr>
          <w:rFonts w:ascii="Times New Roman" w:hAnsi="Times New Roman"/>
          <w:sz w:val="22"/>
          <w:szCs w:val="22"/>
        </w:rPr>
        <w:t xml:space="preserve">costs for </w:t>
      </w:r>
      <w:r w:rsidR="00552C8B">
        <w:rPr>
          <w:rFonts w:ascii="Times New Roman" w:hAnsi="Times New Roman"/>
          <w:sz w:val="22"/>
          <w:szCs w:val="22"/>
        </w:rPr>
        <w:t xml:space="preserve">any such </w:t>
      </w:r>
      <w:r>
        <w:rPr>
          <w:rFonts w:ascii="Times New Roman" w:hAnsi="Times New Roman"/>
          <w:sz w:val="22"/>
          <w:szCs w:val="22"/>
        </w:rPr>
        <w:t xml:space="preserve">return shipment.  The vendor also shall be responsible for arranging the return of the defective or incorrect </w:t>
      </w:r>
      <w:r w:rsidR="00552C8B">
        <w:rPr>
          <w:rFonts w:ascii="Times New Roman" w:hAnsi="Times New Roman"/>
          <w:sz w:val="22"/>
          <w:szCs w:val="22"/>
        </w:rPr>
        <w:lastRenderedPageBreak/>
        <w:t>goods</w:t>
      </w:r>
      <w:r>
        <w:rPr>
          <w:rFonts w:ascii="Times New Roman" w:hAnsi="Times New Roman"/>
          <w:sz w:val="22"/>
          <w:szCs w:val="22"/>
        </w:rPr>
        <w:t>.</w:t>
      </w:r>
    </w:p>
    <w:p w14:paraId="7A820EB6" w14:textId="77777777" w:rsidR="00411260" w:rsidRDefault="00411260" w:rsidP="000F321B">
      <w:pPr>
        <w:keepNext/>
        <w:widowControl w:val="0"/>
        <w:numPr>
          <w:ilvl w:val="1"/>
          <w:numId w:val="9"/>
        </w:numPr>
        <w:spacing w:before="120"/>
        <w:jc w:val="both"/>
        <w:rPr>
          <w:rFonts w:ascii="Times New Roman" w:hAnsi="Times New Roman"/>
          <w:sz w:val="22"/>
          <w:szCs w:val="22"/>
        </w:rPr>
      </w:pPr>
      <w:r>
        <w:rPr>
          <w:rFonts w:ascii="Times New Roman" w:hAnsi="Times New Roman"/>
          <w:b/>
          <w:sz w:val="22"/>
          <w:szCs w:val="22"/>
        </w:rPr>
        <w:t>Minority &amp; Women’s Business Enterprise (MWBE)</w:t>
      </w:r>
      <w:r w:rsidR="00C21E68">
        <w:rPr>
          <w:rFonts w:ascii="Times New Roman" w:hAnsi="Times New Roman"/>
          <w:b/>
          <w:sz w:val="22"/>
          <w:szCs w:val="22"/>
        </w:rPr>
        <w:t xml:space="preserve">, Historically Underutilized </w:t>
      </w:r>
      <w:r w:rsidR="001F5CBF">
        <w:rPr>
          <w:rFonts w:ascii="Times New Roman" w:hAnsi="Times New Roman"/>
          <w:b/>
          <w:sz w:val="22"/>
          <w:szCs w:val="22"/>
        </w:rPr>
        <w:t>Business</w:t>
      </w:r>
      <w:r>
        <w:rPr>
          <w:rFonts w:ascii="Times New Roman" w:hAnsi="Times New Roman"/>
          <w:b/>
          <w:sz w:val="22"/>
          <w:szCs w:val="22"/>
        </w:rPr>
        <w:t xml:space="preserve"> (HUB)</w:t>
      </w:r>
      <w:r w:rsidR="00C21E68">
        <w:rPr>
          <w:rFonts w:ascii="Times New Roman" w:hAnsi="Times New Roman"/>
          <w:b/>
          <w:sz w:val="22"/>
          <w:szCs w:val="22"/>
        </w:rPr>
        <w:t>, and Small Business Enterprise (SBE)</w:t>
      </w:r>
      <w:r>
        <w:rPr>
          <w:rFonts w:ascii="Times New Roman" w:hAnsi="Times New Roman"/>
          <w:b/>
          <w:sz w:val="22"/>
          <w:szCs w:val="22"/>
        </w:rPr>
        <w:t xml:space="preserve"> participation</w:t>
      </w:r>
    </w:p>
    <w:p w14:paraId="6A7B4DEE" w14:textId="48D4FCA5" w:rsidR="00411260" w:rsidRPr="00EE5E95" w:rsidRDefault="00093BAC" w:rsidP="005F0FBD">
      <w:pPr>
        <w:widowControl w:val="0"/>
        <w:ind w:left="360"/>
        <w:jc w:val="both"/>
        <w:rPr>
          <w:rFonts w:ascii="Times New Roman" w:hAnsi="Times New Roman"/>
          <w:sz w:val="22"/>
          <w:szCs w:val="22"/>
        </w:rPr>
      </w:pPr>
      <w:r>
        <w:rPr>
          <w:rFonts w:ascii="Times New Roman" w:hAnsi="Times New Roman"/>
          <w:sz w:val="22"/>
          <w:szCs w:val="22"/>
        </w:rPr>
        <w:t>WISD</w:t>
      </w:r>
      <w:r w:rsidR="00411260">
        <w:rPr>
          <w:rFonts w:ascii="Times New Roman" w:hAnsi="Times New Roman"/>
          <w:sz w:val="22"/>
          <w:szCs w:val="22"/>
        </w:rPr>
        <w:t xml:space="preserve"> encourages the use of HUB, MWBE, and SBE both as prime and subcontractors.  However, these</w:t>
      </w:r>
      <w:r w:rsidR="00552C8B">
        <w:rPr>
          <w:rFonts w:ascii="Times New Roman" w:hAnsi="Times New Roman"/>
          <w:sz w:val="22"/>
          <w:szCs w:val="22"/>
        </w:rPr>
        <w:t xml:space="preserve"> entities</w:t>
      </w:r>
      <w:r w:rsidR="00411260">
        <w:rPr>
          <w:rFonts w:ascii="Times New Roman" w:hAnsi="Times New Roman"/>
          <w:sz w:val="22"/>
          <w:szCs w:val="22"/>
        </w:rPr>
        <w:t xml:space="preserve"> must meet the same minimum standards and requirements as the prime contractor.  It will be the responsibility of the prime contractor to pre-qualify any subcontractors offered as HUB, MWBE and SBE participants.  </w:t>
      </w:r>
      <w:r w:rsidR="007E325F" w:rsidRPr="00EE5E95">
        <w:rPr>
          <w:rFonts w:ascii="Times New Roman" w:hAnsi="Times New Roman"/>
          <w:sz w:val="22"/>
          <w:szCs w:val="22"/>
        </w:rPr>
        <w:t>Vendor</w:t>
      </w:r>
      <w:r w:rsidR="001972CD" w:rsidRPr="00EE5E95">
        <w:rPr>
          <w:rFonts w:ascii="Times New Roman" w:hAnsi="Times New Roman"/>
          <w:sz w:val="22"/>
          <w:szCs w:val="22"/>
        </w:rPr>
        <w:t xml:space="preserve">s </w:t>
      </w:r>
      <w:r w:rsidR="00411260" w:rsidRPr="00EE5E95">
        <w:rPr>
          <w:rFonts w:ascii="Times New Roman" w:hAnsi="Times New Roman"/>
          <w:sz w:val="22"/>
          <w:szCs w:val="22"/>
        </w:rPr>
        <w:t>shall indicate on the</w:t>
      </w:r>
      <w:r w:rsidR="001972CD" w:rsidRPr="00EE5E95">
        <w:rPr>
          <w:rFonts w:ascii="Times New Roman" w:hAnsi="Times New Roman"/>
          <w:sz w:val="22"/>
          <w:szCs w:val="22"/>
        </w:rPr>
        <w:t xml:space="preserve">ir submitted </w:t>
      </w:r>
      <w:r w:rsidR="007E325F" w:rsidRPr="00EE5E95">
        <w:rPr>
          <w:rFonts w:ascii="Times New Roman" w:hAnsi="Times New Roman"/>
          <w:sz w:val="22"/>
          <w:szCs w:val="22"/>
        </w:rPr>
        <w:t>response</w:t>
      </w:r>
      <w:r w:rsidR="001972CD" w:rsidRPr="00EE5E95">
        <w:rPr>
          <w:rFonts w:ascii="Times New Roman" w:hAnsi="Times New Roman"/>
          <w:sz w:val="22"/>
          <w:szCs w:val="22"/>
        </w:rPr>
        <w:t>s</w:t>
      </w:r>
      <w:r w:rsidR="00411260" w:rsidRPr="00EE5E95">
        <w:rPr>
          <w:rFonts w:ascii="Times New Roman" w:hAnsi="Times New Roman"/>
          <w:sz w:val="22"/>
          <w:szCs w:val="22"/>
        </w:rPr>
        <w:t xml:space="preserve"> whether or not they are a HUB</w:t>
      </w:r>
      <w:r w:rsidR="001972CD" w:rsidRPr="00EE5E95">
        <w:rPr>
          <w:rFonts w:ascii="Times New Roman" w:hAnsi="Times New Roman"/>
          <w:sz w:val="22"/>
          <w:szCs w:val="22"/>
        </w:rPr>
        <w:t>, MWBE, or SBE</w:t>
      </w:r>
      <w:r w:rsidR="00411260" w:rsidRPr="00EE5E95">
        <w:rPr>
          <w:rFonts w:ascii="Times New Roman" w:hAnsi="Times New Roman"/>
          <w:sz w:val="22"/>
          <w:szCs w:val="22"/>
        </w:rPr>
        <w:t xml:space="preserve"> vendor</w:t>
      </w:r>
      <w:r w:rsidR="00157273" w:rsidRPr="00EE5E95">
        <w:rPr>
          <w:rFonts w:ascii="Times New Roman" w:hAnsi="Times New Roman"/>
          <w:sz w:val="22"/>
          <w:szCs w:val="22"/>
        </w:rPr>
        <w:t xml:space="preserve"> and with whom they are certified, e.g., State, City, Federal</w:t>
      </w:r>
      <w:r w:rsidR="00411260" w:rsidRPr="00EE5E95">
        <w:rPr>
          <w:rFonts w:ascii="Times New Roman" w:hAnsi="Times New Roman"/>
          <w:sz w:val="22"/>
          <w:szCs w:val="22"/>
        </w:rPr>
        <w:t>.</w:t>
      </w:r>
    </w:p>
    <w:p w14:paraId="1769A05F" w14:textId="77777777" w:rsidR="00411260" w:rsidRPr="00EE5E95" w:rsidRDefault="006E753C" w:rsidP="000F321B">
      <w:pPr>
        <w:keepNext/>
        <w:widowControl w:val="0"/>
        <w:numPr>
          <w:ilvl w:val="1"/>
          <w:numId w:val="9"/>
        </w:numPr>
        <w:spacing w:before="120"/>
        <w:jc w:val="both"/>
        <w:rPr>
          <w:rFonts w:ascii="Times New Roman" w:hAnsi="Times New Roman"/>
          <w:sz w:val="22"/>
          <w:szCs w:val="22"/>
        </w:rPr>
      </w:pPr>
      <w:r w:rsidRPr="00EE5E95">
        <w:rPr>
          <w:rFonts w:ascii="Times New Roman" w:hAnsi="Times New Roman"/>
          <w:b/>
          <w:sz w:val="22"/>
          <w:szCs w:val="22"/>
        </w:rPr>
        <w:t>Formation of Contract</w:t>
      </w:r>
    </w:p>
    <w:p w14:paraId="4A3A081F" w14:textId="455414A5" w:rsidR="00411260" w:rsidRPr="00D86592" w:rsidRDefault="00411260" w:rsidP="00D86592">
      <w:pPr>
        <w:widowControl w:val="0"/>
        <w:ind w:left="360"/>
        <w:jc w:val="both"/>
        <w:rPr>
          <w:rFonts w:ascii="Times New Roman" w:hAnsi="Times New Roman"/>
          <w:sz w:val="22"/>
          <w:szCs w:val="22"/>
        </w:rPr>
      </w:pPr>
      <w:r w:rsidRPr="00EE5E95">
        <w:rPr>
          <w:rFonts w:ascii="Times New Roman" w:hAnsi="Times New Roman"/>
          <w:sz w:val="22"/>
          <w:szCs w:val="22"/>
        </w:rPr>
        <w:t xml:space="preserve">A response to this </w:t>
      </w:r>
      <w:r w:rsidR="00D86592" w:rsidRPr="00EE5E95">
        <w:rPr>
          <w:rFonts w:ascii="Times New Roman" w:hAnsi="Times New Roman"/>
          <w:sz w:val="22"/>
          <w:szCs w:val="22"/>
        </w:rPr>
        <w:t xml:space="preserve">purchasing </w:t>
      </w:r>
      <w:r w:rsidRPr="00EE5E95">
        <w:rPr>
          <w:rFonts w:ascii="Times New Roman" w:hAnsi="Times New Roman"/>
          <w:sz w:val="22"/>
          <w:szCs w:val="22"/>
        </w:rPr>
        <w:t xml:space="preserve">solicitation is an offer to contract with </w:t>
      </w:r>
      <w:r w:rsidR="00093BAC" w:rsidRPr="00EE5E95">
        <w:rPr>
          <w:rFonts w:ascii="Times New Roman" w:hAnsi="Times New Roman"/>
          <w:sz w:val="22"/>
          <w:szCs w:val="22"/>
        </w:rPr>
        <w:t>WISD</w:t>
      </w:r>
      <w:r w:rsidRPr="00EE5E95">
        <w:rPr>
          <w:rFonts w:ascii="Times New Roman" w:hAnsi="Times New Roman"/>
          <w:sz w:val="22"/>
          <w:szCs w:val="22"/>
        </w:rPr>
        <w:t xml:space="preserve"> based upon the terms, conditions, scope of work, and specifications contained in this </w:t>
      </w:r>
      <w:r w:rsidR="000C0EFB" w:rsidRPr="00EE5E95">
        <w:rPr>
          <w:rFonts w:ascii="Times New Roman" w:hAnsi="Times New Roman"/>
          <w:sz w:val="22"/>
          <w:szCs w:val="22"/>
        </w:rPr>
        <w:t>purchasing solicitation</w:t>
      </w:r>
      <w:r w:rsidRPr="00EE5E95">
        <w:rPr>
          <w:rFonts w:ascii="Times New Roman" w:hAnsi="Times New Roman"/>
          <w:sz w:val="22"/>
          <w:szCs w:val="22"/>
        </w:rPr>
        <w:t>. A solicitation</w:t>
      </w:r>
      <w:r w:rsidR="001972CD" w:rsidRPr="00EE5E95">
        <w:rPr>
          <w:rFonts w:ascii="Times New Roman" w:hAnsi="Times New Roman"/>
          <w:sz w:val="22"/>
          <w:szCs w:val="22"/>
        </w:rPr>
        <w:t>/</w:t>
      </w:r>
      <w:r w:rsidR="007E325F" w:rsidRPr="00EE5E95">
        <w:rPr>
          <w:rFonts w:ascii="Times New Roman" w:hAnsi="Times New Roman"/>
          <w:sz w:val="22"/>
          <w:szCs w:val="22"/>
        </w:rPr>
        <w:t>response</w:t>
      </w:r>
      <w:r w:rsidRPr="00EE5E95">
        <w:rPr>
          <w:rFonts w:ascii="Times New Roman" w:hAnsi="Times New Roman"/>
          <w:sz w:val="22"/>
          <w:szCs w:val="22"/>
        </w:rPr>
        <w:t xml:space="preserve"> does not become a contract unless and until it is accepted by </w:t>
      </w:r>
      <w:r w:rsidR="00093BAC" w:rsidRPr="00EE5E95">
        <w:rPr>
          <w:rFonts w:ascii="Times New Roman" w:hAnsi="Times New Roman"/>
          <w:sz w:val="22"/>
          <w:szCs w:val="22"/>
        </w:rPr>
        <w:t>WISD</w:t>
      </w:r>
      <w:r w:rsidRPr="00EE5E95">
        <w:rPr>
          <w:rFonts w:ascii="Times New Roman" w:hAnsi="Times New Roman"/>
          <w:sz w:val="22"/>
          <w:szCs w:val="22"/>
        </w:rPr>
        <w:t xml:space="preserve"> after approval by the </w:t>
      </w:r>
      <w:r w:rsidR="00093BAC" w:rsidRPr="00EE5E95">
        <w:rPr>
          <w:rFonts w:ascii="Times New Roman" w:hAnsi="Times New Roman"/>
          <w:sz w:val="22"/>
          <w:szCs w:val="22"/>
        </w:rPr>
        <w:t>WISD</w:t>
      </w:r>
      <w:r w:rsidR="006E753C" w:rsidRPr="00EE5E95">
        <w:rPr>
          <w:rFonts w:ascii="Times New Roman" w:hAnsi="Times New Roman"/>
          <w:sz w:val="22"/>
          <w:szCs w:val="22"/>
        </w:rPr>
        <w:t xml:space="preserve"> Board of Trustees.</w:t>
      </w:r>
      <w:r w:rsidR="00D86592" w:rsidRPr="00EE5E95">
        <w:rPr>
          <w:rFonts w:ascii="Times New Roman" w:hAnsi="Times New Roman"/>
          <w:sz w:val="22"/>
          <w:szCs w:val="22"/>
        </w:rPr>
        <w:t xml:space="preserve">  Award of this CSP by the Board of Trustees is not a guarantee of purchase. Decisions to purchase awarded items shall be dependent upon funding and the needs of the </w:t>
      </w:r>
      <w:proofErr w:type="gramStart"/>
      <w:r w:rsidR="00D86592" w:rsidRPr="00EE5E95">
        <w:rPr>
          <w:rFonts w:ascii="Times New Roman" w:hAnsi="Times New Roman"/>
          <w:sz w:val="22"/>
          <w:szCs w:val="22"/>
        </w:rPr>
        <w:t>District</w:t>
      </w:r>
      <w:proofErr w:type="gramEnd"/>
      <w:r w:rsidR="00D86592" w:rsidRPr="00EE5E95">
        <w:rPr>
          <w:rFonts w:ascii="Times New Roman" w:hAnsi="Times New Roman"/>
          <w:sz w:val="22"/>
          <w:szCs w:val="22"/>
        </w:rPr>
        <w:t>.</w:t>
      </w:r>
      <w:r w:rsidR="00EE5E95" w:rsidRPr="00EE5E95">
        <w:rPr>
          <w:rFonts w:ascii="Times New Roman" w:hAnsi="Times New Roman"/>
          <w:sz w:val="22"/>
          <w:szCs w:val="22"/>
        </w:rPr>
        <w:t xml:space="preserve">  </w:t>
      </w:r>
      <w:r w:rsidR="00D86592" w:rsidRPr="00EE5E95">
        <w:rPr>
          <w:rFonts w:ascii="Times New Roman" w:hAnsi="Times New Roman"/>
          <w:sz w:val="22"/>
          <w:szCs w:val="22"/>
        </w:rPr>
        <w:t xml:space="preserve">All District purchases will be in the form of a Purchase Order issued by Waller ISD to the vendor.  Waller ISD reserves the right to require a separate, written contract that is properly executed by both parties for any purchase under this CSP; however, </w:t>
      </w:r>
      <w:r w:rsidR="00EE5E95" w:rsidRPr="00EE5E95">
        <w:rPr>
          <w:rFonts w:ascii="Times New Roman" w:hAnsi="Times New Roman"/>
          <w:sz w:val="22"/>
          <w:szCs w:val="22"/>
        </w:rPr>
        <w:t>by</w:t>
      </w:r>
      <w:r w:rsidR="00EE5E95">
        <w:rPr>
          <w:rFonts w:ascii="Times New Roman" w:hAnsi="Times New Roman"/>
          <w:sz w:val="22"/>
          <w:szCs w:val="22"/>
        </w:rPr>
        <w:t xml:space="preserve"> submitting a proposal, the Vendor agrees that, </w:t>
      </w:r>
      <w:r w:rsidR="00D86592">
        <w:rPr>
          <w:rFonts w:ascii="Times New Roman" w:hAnsi="Times New Roman"/>
          <w:sz w:val="22"/>
          <w:szCs w:val="22"/>
        </w:rPr>
        <w:t>in the absence of such</w:t>
      </w:r>
      <w:r w:rsidR="00EE5E95">
        <w:rPr>
          <w:rFonts w:ascii="Times New Roman" w:hAnsi="Times New Roman"/>
          <w:sz w:val="22"/>
          <w:szCs w:val="22"/>
        </w:rPr>
        <w:t xml:space="preserve"> separate</w:t>
      </w:r>
      <w:r w:rsidR="00D86592">
        <w:rPr>
          <w:rFonts w:ascii="Times New Roman" w:hAnsi="Times New Roman"/>
          <w:sz w:val="22"/>
          <w:szCs w:val="22"/>
        </w:rPr>
        <w:t xml:space="preserve"> contract, </w:t>
      </w:r>
      <w:r w:rsidR="00D86592" w:rsidRPr="00D86592">
        <w:rPr>
          <w:rFonts w:ascii="Times New Roman" w:hAnsi="Times New Roman"/>
          <w:sz w:val="22"/>
          <w:szCs w:val="22"/>
        </w:rPr>
        <w:t>this purchasing solicitation</w:t>
      </w:r>
      <w:r w:rsidR="00D86592">
        <w:rPr>
          <w:rFonts w:ascii="Times New Roman" w:hAnsi="Times New Roman"/>
          <w:sz w:val="22"/>
          <w:szCs w:val="22"/>
        </w:rPr>
        <w:t xml:space="preserve"> (including all terms and conditions contained herein)</w:t>
      </w:r>
      <w:r w:rsidR="00D86592" w:rsidRPr="00D86592">
        <w:rPr>
          <w:rFonts w:ascii="Times New Roman" w:hAnsi="Times New Roman"/>
          <w:sz w:val="22"/>
          <w:szCs w:val="22"/>
        </w:rPr>
        <w:t xml:space="preserve">, the portion of Vendor’s bid/proposal submitted in response to this purchasing solicitation that is satisfactory to the District, </w:t>
      </w:r>
      <w:r w:rsidR="00D86592">
        <w:rPr>
          <w:rFonts w:ascii="Times New Roman" w:hAnsi="Times New Roman"/>
          <w:sz w:val="22"/>
          <w:szCs w:val="22"/>
        </w:rPr>
        <w:t xml:space="preserve">and a Purchase Order duly issued by the District following </w:t>
      </w:r>
      <w:r w:rsidR="00EE5E95">
        <w:rPr>
          <w:rFonts w:ascii="Times New Roman" w:hAnsi="Times New Roman"/>
          <w:sz w:val="22"/>
          <w:szCs w:val="22"/>
        </w:rPr>
        <w:t>the approval</w:t>
      </w:r>
      <w:r w:rsidR="00D86592">
        <w:rPr>
          <w:rFonts w:ascii="Times New Roman" w:hAnsi="Times New Roman"/>
          <w:sz w:val="22"/>
          <w:szCs w:val="22"/>
        </w:rPr>
        <w:t xml:space="preserve"> of the Board of Trustees shall constitute a legally binding agreement between the parties. </w:t>
      </w:r>
    </w:p>
    <w:p w14:paraId="2F565C2A" w14:textId="77777777" w:rsidR="00411260" w:rsidRDefault="00411260" w:rsidP="000F321B">
      <w:pPr>
        <w:widowControl w:val="0"/>
        <w:numPr>
          <w:ilvl w:val="1"/>
          <w:numId w:val="9"/>
        </w:numPr>
        <w:spacing w:before="120"/>
        <w:jc w:val="both"/>
        <w:rPr>
          <w:rFonts w:ascii="Times New Roman" w:hAnsi="Times New Roman"/>
          <w:sz w:val="22"/>
          <w:szCs w:val="22"/>
        </w:rPr>
      </w:pPr>
      <w:r>
        <w:rPr>
          <w:rFonts w:ascii="Times New Roman" w:hAnsi="Times New Roman"/>
          <w:b/>
          <w:sz w:val="22"/>
          <w:szCs w:val="22"/>
        </w:rPr>
        <w:t>Non-Exclusive Contract</w:t>
      </w:r>
    </w:p>
    <w:p w14:paraId="1F1A7500" w14:textId="28DC5D79" w:rsidR="00411260" w:rsidRDefault="00411260" w:rsidP="005F0FBD">
      <w:pPr>
        <w:widowControl w:val="0"/>
        <w:ind w:left="360"/>
        <w:jc w:val="both"/>
        <w:rPr>
          <w:rFonts w:ascii="Times New Roman" w:hAnsi="Times New Roman"/>
          <w:sz w:val="22"/>
          <w:szCs w:val="22"/>
        </w:rPr>
      </w:pPr>
      <w:r>
        <w:rPr>
          <w:rFonts w:ascii="Times New Roman" w:hAnsi="Times New Roman"/>
          <w:sz w:val="22"/>
          <w:szCs w:val="22"/>
        </w:rPr>
        <w:t xml:space="preserve">Any contract resulting from this </w:t>
      </w:r>
      <w:r w:rsidR="0015225A">
        <w:rPr>
          <w:rFonts w:ascii="Times New Roman" w:hAnsi="Times New Roman"/>
          <w:sz w:val="22"/>
          <w:szCs w:val="22"/>
        </w:rPr>
        <w:t xml:space="preserve">purchasing </w:t>
      </w:r>
      <w:r>
        <w:rPr>
          <w:rFonts w:ascii="Times New Roman" w:hAnsi="Times New Roman"/>
          <w:sz w:val="22"/>
          <w:szCs w:val="22"/>
        </w:rPr>
        <w:t xml:space="preserve">solicitation is non-exclusive and shall be awarded with the understanding and agreement that it is for the sole convenience of </w:t>
      </w:r>
      <w:r w:rsidR="00093BAC">
        <w:rPr>
          <w:rFonts w:ascii="Times New Roman" w:hAnsi="Times New Roman"/>
          <w:sz w:val="22"/>
          <w:szCs w:val="22"/>
        </w:rPr>
        <w:t>WISD</w:t>
      </w:r>
      <w:r>
        <w:rPr>
          <w:rFonts w:ascii="Times New Roman" w:hAnsi="Times New Roman"/>
          <w:sz w:val="22"/>
          <w:szCs w:val="22"/>
        </w:rPr>
        <w:t xml:space="preserve">. </w:t>
      </w:r>
      <w:r w:rsidR="00093BAC">
        <w:rPr>
          <w:rFonts w:ascii="Times New Roman" w:hAnsi="Times New Roman"/>
          <w:sz w:val="22"/>
          <w:szCs w:val="22"/>
        </w:rPr>
        <w:t>WISD</w:t>
      </w:r>
      <w:r>
        <w:rPr>
          <w:rFonts w:ascii="Times New Roman" w:hAnsi="Times New Roman"/>
          <w:sz w:val="22"/>
          <w:szCs w:val="22"/>
        </w:rPr>
        <w:t xml:space="preserve"> is free to have multiple contracts for </w:t>
      </w:r>
      <w:r w:rsidR="0015225A">
        <w:rPr>
          <w:rFonts w:ascii="Times New Roman" w:hAnsi="Times New Roman"/>
          <w:sz w:val="22"/>
          <w:szCs w:val="22"/>
        </w:rPr>
        <w:t>any</w:t>
      </w:r>
      <w:r>
        <w:rPr>
          <w:rFonts w:ascii="Times New Roman" w:hAnsi="Times New Roman"/>
          <w:sz w:val="22"/>
          <w:szCs w:val="22"/>
        </w:rPr>
        <w:t xml:space="preserve"> awarded goods and services and may initiate other </w:t>
      </w:r>
      <w:r w:rsidR="000C0EFB">
        <w:rPr>
          <w:rFonts w:ascii="Times New Roman" w:hAnsi="Times New Roman"/>
          <w:sz w:val="22"/>
          <w:szCs w:val="22"/>
        </w:rPr>
        <w:t>purchasing solicitation</w:t>
      </w:r>
      <w:r>
        <w:rPr>
          <w:rFonts w:ascii="Times New Roman" w:hAnsi="Times New Roman"/>
          <w:sz w:val="22"/>
          <w:szCs w:val="22"/>
        </w:rPr>
        <w:t>s or purchasing activity with other vendors</w:t>
      </w:r>
      <w:r w:rsidR="001972CD">
        <w:rPr>
          <w:rFonts w:ascii="Times New Roman" w:hAnsi="Times New Roman"/>
          <w:sz w:val="22"/>
          <w:szCs w:val="22"/>
        </w:rPr>
        <w:t xml:space="preserve"> at any time, in </w:t>
      </w:r>
      <w:r w:rsidR="00093BAC">
        <w:rPr>
          <w:rFonts w:ascii="Times New Roman" w:hAnsi="Times New Roman"/>
          <w:sz w:val="22"/>
          <w:szCs w:val="22"/>
        </w:rPr>
        <w:t>WISD</w:t>
      </w:r>
      <w:r w:rsidR="001972CD">
        <w:rPr>
          <w:rFonts w:ascii="Times New Roman" w:hAnsi="Times New Roman"/>
          <w:sz w:val="22"/>
          <w:szCs w:val="22"/>
        </w:rPr>
        <w:t>’s sole discretion</w:t>
      </w:r>
      <w:r>
        <w:rPr>
          <w:rFonts w:ascii="Times New Roman" w:hAnsi="Times New Roman"/>
          <w:sz w:val="22"/>
          <w:szCs w:val="22"/>
        </w:rPr>
        <w:t>.</w:t>
      </w:r>
    </w:p>
    <w:p w14:paraId="55074E40" w14:textId="77777777" w:rsidR="00411260" w:rsidRDefault="00411260" w:rsidP="000F321B">
      <w:pPr>
        <w:widowControl w:val="0"/>
        <w:numPr>
          <w:ilvl w:val="1"/>
          <w:numId w:val="9"/>
        </w:numPr>
        <w:spacing w:before="120"/>
        <w:jc w:val="both"/>
        <w:rPr>
          <w:rFonts w:ascii="Times New Roman" w:hAnsi="Times New Roman"/>
          <w:sz w:val="22"/>
          <w:szCs w:val="22"/>
        </w:rPr>
      </w:pPr>
      <w:r>
        <w:rPr>
          <w:rFonts w:ascii="Times New Roman" w:hAnsi="Times New Roman"/>
          <w:b/>
          <w:sz w:val="22"/>
          <w:szCs w:val="22"/>
        </w:rPr>
        <w:t xml:space="preserve">Pricing </w:t>
      </w:r>
    </w:p>
    <w:p w14:paraId="2277867D" w14:textId="6752378F" w:rsidR="0015225A" w:rsidRDefault="00167B97" w:rsidP="0011244A">
      <w:pPr>
        <w:widowControl w:val="0"/>
        <w:ind w:left="360"/>
        <w:jc w:val="both"/>
        <w:rPr>
          <w:rFonts w:ascii="Times New Roman" w:hAnsi="Times New Roman"/>
          <w:sz w:val="22"/>
          <w:szCs w:val="22"/>
        </w:rPr>
      </w:pPr>
      <w:r w:rsidRPr="00167B97">
        <w:rPr>
          <w:rFonts w:ascii="Times New Roman" w:hAnsi="Times New Roman"/>
          <w:sz w:val="22"/>
          <w:szCs w:val="22"/>
        </w:rPr>
        <w:t xml:space="preserve">Vendors must identify all costs, fees, </w:t>
      </w:r>
      <w:r w:rsidR="0015225A">
        <w:rPr>
          <w:rFonts w:ascii="Times New Roman" w:hAnsi="Times New Roman"/>
          <w:sz w:val="22"/>
          <w:szCs w:val="22"/>
        </w:rPr>
        <w:t>and</w:t>
      </w:r>
      <w:r w:rsidRPr="00167B97">
        <w:rPr>
          <w:rFonts w:ascii="Times New Roman" w:hAnsi="Times New Roman"/>
          <w:sz w:val="22"/>
          <w:szCs w:val="22"/>
        </w:rPr>
        <w:t xml:space="preserve"> charges for which </w:t>
      </w:r>
      <w:r w:rsidR="00093BAC">
        <w:rPr>
          <w:rFonts w:ascii="Times New Roman" w:hAnsi="Times New Roman"/>
          <w:sz w:val="22"/>
          <w:szCs w:val="22"/>
        </w:rPr>
        <w:t>WISD</w:t>
      </w:r>
      <w:r w:rsidRPr="00167B97">
        <w:rPr>
          <w:rFonts w:ascii="Times New Roman" w:hAnsi="Times New Roman"/>
          <w:sz w:val="22"/>
          <w:szCs w:val="22"/>
        </w:rPr>
        <w:t xml:space="preserve"> may be billed within their response to this solicitation. Costs, fees, or charges not indicated in Vendor</w:t>
      </w:r>
      <w:r w:rsidR="0015225A">
        <w:rPr>
          <w:rFonts w:ascii="Times New Roman" w:hAnsi="Times New Roman"/>
          <w:sz w:val="22"/>
          <w:szCs w:val="22"/>
        </w:rPr>
        <w:t>’s</w:t>
      </w:r>
      <w:r w:rsidRPr="00167B97">
        <w:rPr>
          <w:rFonts w:ascii="Times New Roman" w:hAnsi="Times New Roman"/>
          <w:sz w:val="22"/>
          <w:szCs w:val="22"/>
        </w:rPr>
        <w:t xml:space="preserve"> response will not be paid. </w:t>
      </w:r>
      <w:r w:rsidR="00093BAC">
        <w:rPr>
          <w:rFonts w:ascii="Times New Roman" w:hAnsi="Times New Roman"/>
          <w:sz w:val="22"/>
          <w:szCs w:val="22"/>
        </w:rPr>
        <w:t>WISD</w:t>
      </w:r>
      <w:r w:rsidR="00411260">
        <w:rPr>
          <w:rFonts w:ascii="Times New Roman" w:hAnsi="Times New Roman"/>
          <w:sz w:val="22"/>
          <w:szCs w:val="22"/>
        </w:rPr>
        <w:t xml:space="preserve"> requires that the pricing submitted in </w:t>
      </w:r>
      <w:r w:rsidR="007E325F">
        <w:rPr>
          <w:rFonts w:ascii="Times New Roman" w:hAnsi="Times New Roman"/>
          <w:sz w:val="22"/>
          <w:szCs w:val="22"/>
        </w:rPr>
        <w:t>response</w:t>
      </w:r>
      <w:r w:rsidR="001972CD">
        <w:rPr>
          <w:rFonts w:ascii="Times New Roman" w:hAnsi="Times New Roman"/>
          <w:sz w:val="22"/>
          <w:szCs w:val="22"/>
        </w:rPr>
        <w:t>s</w:t>
      </w:r>
      <w:r w:rsidR="00411260">
        <w:rPr>
          <w:rFonts w:ascii="Times New Roman" w:hAnsi="Times New Roman"/>
          <w:sz w:val="22"/>
          <w:szCs w:val="22"/>
        </w:rPr>
        <w:t xml:space="preserve"> be offered as a quantity one price.  </w:t>
      </w:r>
      <w:r w:rsidR="00093BAC">
        <w:rPr>
          <w:rFonts w:ascii="Times New Roman" w:hAnsi="Times New Roman"/>
          <w:sz w:val="22"/>
          <w:szCs w:val="22"/>
        </w:rPr>
        <w:t>WISD</w:t>
      </w:r>
      <w:r w:rsidR="00411260">
        <w:rPr>
          <w:rFonts w:ascii="Times New Roman" w:hAnsi="Times New Roman"/>
          <w:sz w:val="22"/>
          <w:szCs w:val="22"/>
        </w:rPr>
        <w:t xml:space="preserve"> may request awarded vendor(s) to provide discounts or other adjustments to the quantity one price for larger orders</w:t>
      </w:r>
      <w:r w:rsidR="001972CD">
        <w:rPr>
          <w:rFonts w:ascii="Times New Roman" w:hAnsi="Times New Roman"/>
          <w:sz w:val="22"/>
          <w:szCs w:val="22"/>
        </w:rPr>
        <w:t>,</w:t>
      </w:r>
      <w:r w:rsidR="00411260">
        <w:rPr>
          <w:rFonts w:ascii="Times New Roman" w:hAnsi="Times New Roman"/>
          <w:sz w:val="22"/>
          <w:szCs w:val="22"/>
        </w:rPr>
        <w:t xml:space="preserve"> on a per</w:t>
      </w:r>
      <w:r w:rsidR="001972CD">
        <w:rPr>
          <w:rFonts w:ascii="Times New Roman" w:hAnsi="Times New Roman"/>
          <w:sz w:val="22"/>
          <w:szCs w:val="22"/>
        </w:rPr>
        <w:t>-</w:t>
      </w:r>
      <w:r w:rsidR="00411260">
        <w:rPr>
          <w:rFonts w:ascii="Times New Roman" w:hAnsi="Times New Roman"/>
          <w:sz w:val="22"/>
          <w:szCs w:val="22"/>
        </w:rPr>
        <w:t xml:space="preserve">purchase order basis.  If discounts or quantity prices are offered by an awarded vendor, the vendor must also offer the same reductions in pricing to be available for orders of similar size. </w:t>
      </w:r>
    </w:p>
    <w:p w14:paraId="21DF1D0E" w14:textId="77777777" w:rsidR="0032103F" w:rsidRDefault="0032103F" w:rsidP="005F0FBD">
      <w:pPr>
        <w:widowControl w:val="0"/>
        <w:ind w:left="360"/>
        <w:jc w:val="both"/>
        <w:rPr>
          <w:rFonts w:ascii="Times New Roman" w:hAnsi="Times New Roman"/>
          <w:szCs w:val="24"/>
        </w:rPr>
      </w:pPr>
    </w:p>
    <w:p w14:paraId="076A57BD" w14:textId="77777777" w:rsidR="00411260" w:rsidRDefault="00411260" w:rsidP="005F0FBD">
      <w:pPr>
        <w:pStyle w:val="BodyTextIndent3"/>
        <w:widowControl w:val="0"/>
        <w:spacing w:before="0" w:line="240" w:lineRule="auto"/>
        <w:ind w:left="0" w:firstLine="0"/>
        <w:jc w:val="center"/>
        <w:rPr>
          <w:rFonts w:ascii="Times New Roman" w:hAnsi="Times New Roman"/>
          <w:b/>
          <w:szCs w:val="24"/>
        </w:rPr>
      </w:pPr>
    </w:p>
    <w:p w14:paraId="15B4A33D" w14:textId="77777777" w:rsidR="00411260" w:rsidRDefault="00411260" w:rsidP="005F0FBD">
      <w:pPr>
        <w:pStyle w:val="BodyTextIndent3"/>
        <w:widowControl w:val="0"/>
        <w:spacing w:before="0" w:line="240" w:lineRule="auto"/>
        <w:ind w:left="0" w:firstLine="0"/>
        <w:jc w:val="center"/>
        <w:rPr>
          <w:rFonts w:ascii="Times New Roman" w:hAnsi="Times New Roman"/>
          <w:b/>
          <w:szCs w:val="24"/>
        </w:rPr>
        <w:sectPr w:rsidR="00411260">
          <w:pgSz w:w="12240" w:h="15840" w:code="1"/>
          <w:pgMar w:top="1080" w:right="1080" w:bottom="1080" w:left="1080" w:header="360" w:footer="360" w:gutter="0"/>
          <w:cols w:space="720"/>
          <w:docGrid w:linePitch="360"/>
        </w:sectPr>
      </w:pPr>
    </w:p>
    <w:p w14:paraId="4DE709C4" w14:textId="77777777" w:rsidR="00411260" w:rsidRPr="002E5E32" w:rsidRDefault="00411260" w:rsidP="007330D0">
      <w:pPr>
        <w:pStyle w:val="BodyTextIndent3"/>
        <w:widowControl w:val="0"/>
        <w:spacing w:before="0" w:after="0" w:line="240" w:lineRule="auto"/>
        <w:ind w:left="0" w:firstLine="0"/>
        <w:jc w:val="center"/>
        <w:rPr>
          <w:rFonts w:ascii="Times New Roman" w:hAnsi="Times New Roman"/>
          <w:b/>
          <w:sz w:val="22"/>
          <w:szCs w:val="22"/>
        </w:rPr>
      </w:pPr>
      <w:bookmarkStart w:id="9" w:name="PART6_FIN_OFFER"/>
      <w:r w:rsidRPr="002E5E32">
        <w:rPr>
          <w:rFonts w:ascii="Times New Roman" w:hAnsi="Times New Roman"/>
          <w:b/>
          <w:sz w:val="22"/>
          <w:szCs w:val="22"/>
        </w:rPr>
        <w:lastRenderedPageBreak/>
        <w:t xml:space="preserve">PART 6.0 – </w:t>
      </w:r>
      <w:r w:rsidR="007330D0" w:rsidRPr="002E5E32">
        <w:rPr>
          <w:rFonts w:ascii="Times New Roman" w:hAnsi="Times New Roman"/>
          <w:b/>
          <w:sz w:val="22"/>
          <w:szCs w:val="22"/>
        </w:rPr>
        <w:t>GENERAL TERMS AND CONDITIONS</w:t>
      </w:r>
      <w:bookmarkEnd w:id="9"/>
    </w:p>
    <w:p w14:paraId="336E7D4B" w14:textId="77777777" w:rsidR="007330D0" w:rsidRDefault="007330D0" w:rsidP="007330D0">
      <w:pPr>
        <w:pStyle w:val="BodyTextIndent3"/>
        <w:widowControl w:val="0"/>
        <w:spacing w:before="0" w:after="0" w:line="240" w:lineRule="auto"/>
        <w:ind w:left="0" w:firstLine="0"/>
        <w:jc w:val="center"/>
        <w:rPr>
          <w:rFonts w:ascii="Times New Roman" w:hAnsi="Times New Roman"/>
          <w:b/>
          <w:szCs w:val="24"/>
        </w:rPr>
      </w:pPr>
    </w:p>
    <w:p w14:paraId="6FE427C9" w14:textId="43FC8FEF" w:rsidR="007330D0" w:rsidRPr="00677634" w:rsidRDefault="007330D0" w:rsidP="00677634">
      <w:pPr>
        <w:pStyle w:val="BodyTextIndent3"/>
        <w:widowControl w:val="0"/>
        <w:spacing w:before="0" w:after="0" w:line="240" w:lineRule="auto"/>
        <w:ind w:left="0" w:firstLine="720"/>
        <w:jc w:val="both"/>
        <w:rPr>
          <w:rFonts w:ascii="Times New Roman" w:hAnsi="Times New Roman"/>
          <w:sz w:val="22"/>
          <w:szCs w:val="22"/>
        </w:rPr>
      </w:pPr>
      <w:r>
        <w:rPr>
          <w:rFonts w:ascii="Times New Roman" w:hAnsi="Times New Roman"/>
          <w:sz w:val="22"/>
          <w:szCs w:val="22"/>
        </w:rPr>
        <w:t xml:space="preserve">These terms and conditions apply to all </w:t>
      </w:r>
      <w:r w:rsidR="00A1643A">
        <w:rPr>
          <w:rFonts w:ascii="Times New Roman" w:hAnsi="Times New Roman"/>
          <w:sz w:val="22"/>
          <w:szCs w:val="22"/>
        </w:rPr>
        <w:t xml:space="preserve">purchases in connection with the </w:t>
      </w:r>
      <w:r w:rsidR="000C0EFB">
        <w:rPr>
          <w:rFonts w:ascii="Times New Roman" w:hAnsi="Times New Roman"/>
          <w:sz w:val="22"/>
          <w:szCs w:val="22"/>
        </w:rPr>
        <w:t>purchasing solicitation</w:t>
      </w:r>
      <w:r>
        <w:rPr>
          <w:rFonts w:ascii="Times New Roman" w:hAnsi="Times New Roman"/>
          <w:sz w:val="22"/>
          <w:szCs w:val="22"/>
        </w:rPr>
        <w:t xml:space="preserve"> to which they are attached.  The term “Vendor” means each awarded vendor chosen by </w:t>
      </w:r>
      <w:r w:rsidR="00093BAC">
        <w:rPr>
          <w:rFonts w:ascii="Times New Roman" w:hAnsi="Times New Roman"/>
          <w:sz w:val="22"/>
          <w:szCs w:val="22"/>
        </w:rPr>
        <w:t>WISD</w:t>
      </w:r>
      <w:r>
        <w:rPr>
          <w:rFonts w:ascii="Times New Roman" w:hAnsi="Times New Roman"/>
          <w:sz w:val="22"/>
          <w:szCs w:val="22"/>
        </w:rPr>
        <w:t>.</w:t>
      </w:r>
      <w:r w:rsidR="00A1643A">
        <w:rPr>
          <w:rFonts w:ascii="Times New Roman" w:hAnsi="Times New Roman"/>
          <w:sz w:val="22"/>
          <w:szCs w:val="22"/>
        </w:rPr>
        <w:t xml:space="preserve">  </w:t>
      </w:r>
      <w:r>
        <w:rPr>
          <w:rFonts w:ascii="Times New Roman" w:hAnsi="Times New Roman"/>
          <w:sz w:val="22"/>
          <w:szCs w:val="22"/>
        </w:rPr>
        <w:t xml:space="preserve">These General Terms and Conditions are part of the final contract </w:t>
      </w:r>
      <w:r w:rsidR="00677634" w:rsidRPr="00677634">
        <w:rPr>
          <w:rFonts w:ascii="Times New Roman" w:hAnsi="Times New Roman"/>
          <w:sz w:val="22"/>
          <w:szCs w:val="22"/>
        </w:rPr>
        <w:t xml:space="preserve">and any other </w:t>
      </w:r>
      <w:r w:rsidR="00677634">
        <w:rPr>
          <w:rFonts w:ascii="Times New Roman" w:hAnsi="Times New Roman"/>
          <w:sz w:val="22"/>
          <w:szCs w:val="22"/>
        </w:rPr>
        <w:t>agreement</w:t>
      </w:r>
      <w:r w:rsidR="00677634" w:rsidRPr="00677634">
        <w:rPr>
          <w:rFonts w:ascii="Times New Roman" w:hAnsi="Times New Roman"/>
          <w:sz w:val="22"/>
          <w:szCs w:val="22"/>
        </w:rPr>
        <w:t>, purchase order, work order, invoice, order acknowledgement, bid/response/award forms, and/or other commercial documents issued in connection with this purchasing solicitation</w:t>
      </w:r>
      <w:r>
        <w:rPr>
          <w:rFonts w:ascii="Times New Roman" w:hAnsi="Times New Roman"/>
          <w:sz w:val="22"/>
          <w:szCs w:val="22"/>
        </w:rPr>
        <w:t>.</w:t>
      </w:r>
      <w:r w:rsidR="00677634">
        <w:rPr>
          <w:rFonts w:ascii="Times New Roman" w:hAnsi="Times New Roman"/>
          <w:sz w:val="22"/>
          <w:szCs w:val="22"/>
        </w:rPr>
        <w:t xml:space="preserve">  </w:t>
      </w:r>
      <w:r w:rsidR="00677634" w:rsidRPr="00677634">
        <w:rPr>
          <w:rFonts w:ascii="Times New Roman" w:hAnsi="Times New Roman"/>
          <w:b/>
          <w:bCs/>
          <w:sz w:val="22"/>
          <w:szCs w:val="22"/>
          <w:u w:val="single"/>
        </w:rPr>
        <w:t>VENDORS ARE RESPONSIBLE FOR IDENTIFYING ANY EXCEPTIONS TO THESE TERMS AND CONDITIONS</w:t>
      </w:r>
      <w:r w:rsidR="00677634">
        <w:rPr>
          <w:rFonts w:ascii="Times New Roman" w:hAnsi="Times New Roman"/>
          <w:b/>
          <w:bCs/>
          <w:sz w:val="22"/>
          <w:szCs w:val="22"/>
          <w:u w:val="single"/>
        </w:rPr>
        <w:t xml:space="preserve"> - </w:t>
      </w:r>
      <w:r w:rsidRPr="00E82E41">
        <w:rPr>
          <w:rFonts w:ascii="Times New Roman" w:hAnsi="Times New Roman"/>
          <w:b/>
          <w:bCs/>
          <w:iCs/>
          <w:caps/>
          <w:sz w:val="22"/>
          <w:szCs w:val="22"/>
          <w:u w:val="single"/>
        </w:rPr>
        <w:t xml:space="preserve">Any exceptions must be </w:t>
      </w:r>
      <w:r>
        <w:rPr>
          <w:rFonts w:ascii="Times New Roman" w:hAnsi="Times New Roman"/>
          <w:b/>
          <w:bCs/>
          <w:iCs/>
          <w:caps/>
          <w:sz w:val="22"/>
          <w:szCs w:val="22"/>
          <w:u w:val="single"/>
        </w:rPr>
        <w:t xml:space="preserve">CLEARLY </w:t>
      </w:r>
      <w:r w:rsidRPr="00E82E41">
        <w:rPr>
          <w:rFonts w:ascii="Times New Roman" w:hAnsi="Times New Roman"/>
          <w:b/>
          <w:bCs/>
          <w:iCs/>
          <w:caps/>
          <w:sz w:val="22"/>
          <w:szCs w:val="22"/>
          <w:u w:val="single"/>
        </w:rPr>
        <w:t xml:space="preserve">noted in the </w:t>
      </w:r>
      <w:r w:rsidR="00356969">
        <w:rPr>
          <w:rFonts w:ascii="Times New Roman" w:hAnsi="Times New Roman"/>
          <w:b/>
          <w:bCs/>
          <w:iCs/>
          <w:caps/>
          <w:sz w:val="22"/>
          <w:szCs w:val="22"/>
          <w:u w:val="single"/>
        </w:rPr>
        <w:t>VENDOR</w:t>
      </w:r>
      <w:r w:rsidRPr="00E82E41">
        <w:rPr>
          <w:rFonts w:ascii="Times New Roman" w:hAnsi="Times New Roman"/>
          <w:b/>
          <w:bCs/>
          <w:iCs/>
          <w:caps/>
          <w:sz w:val="22"/>
          <w:szCs w:val="22"/>
          <w:u w:val="single"/>
        </w:rPr>
        <w:t xml:space="preserve"> </w:t>
      </w:r>
      <w:r>
        <w:rPr>
          <w:rFonts w:ascii="Times New Roman" w:hAnsi="Times New Roman"/>
          <w:b/>
          <w:bCs/>
          <w:iCs/>
          <w:caps/>
          <w:sz w:val="22"/>
          <w:szCs w:val="22"/>
          <w:u w:val="single"/>
        </w:rPr>
        <w:t>RESPONSE.</w:t>
      </w:r>
      <w:r>
        <w:rPr>
          <w:rFonts w:ascii="Times New Roman" w:hAnsi="Times New Roman"/>
          <w:b/>
          <w:bCs/>
          <w:iCs/>
          <w:caps/>
          <w:sz w:val="22"/>
          <w:szCs w:val="22"/>
        </w:rPr>
        <w:t xml:space="preserve">  </w:t>
      </w:r>
      <w:r>
        <w:rPr>
          <w:rFonts w:ascii="Times New Roman" w:hAnsi="Times New Roman"/>
          <w:bCs/>
          <w:iCs/>
          <w:sz w:val="22"/>
          <w:szCs w:val="22"/>
        </w:rPr>
        <w:t xml:space="preserve">Responses that are qualified with conditional clauses, items not called for, or other irregularities may be considered non-responsive by </w:t>
      </w:r>
      <w:r w:rsidR="00093BAC">
        <w:rPr>
          <w:rFonts w:ascii="Times New Roman" w:hAnsi="Times New Roman"/>
          <w:bCs/>
          <w:iCs/>
          <w:sz w:val="22"/>
          <w:szCs w:val="22"/>
        </w:rPr>
        <w:t>WISD</w:t>
      </w:r>
      <w:r>
        <w:rPr>
          <w:rFonts w:ascii="Times New Roman" w:hAnsi="Times New Roman"/>
          <w:bCs/>
          <w:iCs/>
          <w:sz w:val="22"/>
          <w:szCs w:val="22"/>
        </w:rPr>
        <w:t xml:space="preserve"> and eliminated from further consideration by </w:t>
      </w:r>
      <w:r w:rsidR="00093BAC">
        <w:rPr>
          <w:rFonts w:ascii="Times New Roman" w:hAnsi="Times New Roman"/>
          <w:bCs/>
          <w:iCs/>
          <w:sz w:val="22"/>
          <w:szCs w:val="22"/>
        </w:rPr>
        <w:t>WISD</w:t>
      </w:r>
      <w:r>
        <w:rPr>
          <w:rFonts w:ascii="Times New Roman" w:hAnsi="Times New Roman"/>
          <w:bCs/>
          <w:iCs/>
          <w:sz w:val="22"/>
          <w:szCs w:val="22"/>
        </w:rPr>
        <w:t xml:space="preserve">.  </w:t>
      </w:r>
    </w:p>
    <w:p w14:paraId="4D692269" w14:textId="77777777" w:rsidR="00356969" w:rsidRDefault="00356969" w:rsidP="002E66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bCs/>
          <w:iCs/>
          <w:sz w:val="22"/>
          <w:szCs w:val="22"/>
        </w:rPr>
      </w:pPr>
    </w:p>
    <w:p w14:paraId="1ED738FE" w14:textId="06AE4674" w:rsidR="007330D0" w:rsidRDefault="00356969" w:rsidP="002E66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bCs/>
          <w:iCs/>
          <w:sz w:val="22"/>
          <w:szCs w:val="22"/>
        </w:rPr>
      </w:pPr>
      <w:r>
        <w:rPr>
          <w:rFonts w:ascii="Times New Roman" w:hAnsi="Times New Roman"/>
          <w:bCs/>
          <w:iCs/>
          <w:sz w:val="22"/>
          <w:szCs w:val="22"/>
        </w:rPr>
        <w:tab/>
      </w:r>
      <w:r w:rsidR="007330D0">
        <w:rPr>
          <w:rFonts w:ascii="Times New Roman" w:hAnsi="Times New Roman"/>
          <w:bCs/>
          <w:iCs/>
          <w:sz w:val="22"/>
          <w:szCs w:val="22"/>
        </w:rPr>
        <w:t xml:space="preserve">This Agreement is entered into </w:t>
      </w:r>
      <w:r>
        <w:rPr>
          <w:rFonts w:ascii="Times New Roman" w:hAnsi="Times New Roman"/>
          <w:bCs/>
          <w:iCs/>
          <w:sz w:val="22"/>
          <w:szCs w:val="22"/>
        </w:rPr>
        <w:t xml:space="preserve">by and </w:t>
      </w:r>
      <w:r w:rsidR="007330D0">
        <w:rPr>
          <w:rFonts w:ascii="Times New Roman" w:hAnsi="Times New Roman"/>
          <w:bCs/>
          <w:iCs/>
          <w:sz w:val="22"/>
          <w:szCs w:val="22"/>
        </w:rPr>
        <w:t xml:space="preserve">between </w:t>
      </w:r>
      <w:r w:rsidR="00093BAC">
        <w:rPr>
          <w:rFonts w:ascii="Times New Roman" w:hAnsi="Times New Roman"/>
          <w:bCs/>
          <w:iCs/>
          <w:sz w:val="22"/>
          <w:szCs w:val="22"/>
        </w:rPr>
        <w:t>Waller</w:t>
      </w:r>
      <w:r w:rsidR="007330D0">
        <w:rPr>
          <w:rFonts w:ascii="Times New Roman" w:hAnsi="Times New Roman"/>
          <w:bCs/>
          <w:iCs/>
          <w:sz w:val="22"/>
          <w:szCs w:val="22"/>
        </w:rPr>
        <w:t xml:space="preserve"> Independent School District (“</w:t>
      </w:r>
      <w:r w:rsidR="00093BAC">
        <w:rPr>
          <w:rFonts w:ascii="Times New Roman" w:hAnsi="Times New Roman"/>
          <w:bCs/>
          <w:iCs/>
          <w:sz w:val="22"/>
          <w:szCs w:val="22"/>
        </w:rPr>
        <w:t>WISD</w:t>
      </w:r>
      <w:r w:rsidR="007330D0">
        <w:rPr>
          <w:rFonts w:ascii="Times New Roman" w:hAnsi="Times New Roman"/>
          <w:bCs/>
          <w:iCs/>
          <w:sz w:val="22"/>
          <w:szCs w:val="22"/>
        </w:rPr>
        <w:t xml:space="preserve">”) and Vendor, having submitted a response to a </w:t>
      </w:r>
      <w:r w:rsidR="000C0EFB">
        <w:rPr>
          <w:rFonts w:ascii="Times New Roman" w:hAnsi="Times New Roman"/>
          <w:bCs/>
          <w:iCs/>
          <w:sz w:val="22"/>
          <w:szCs w:val="22"/>
        </w:rPr>
        <w:t>purchasing solicitation</w:t>
      </w:r>
      <w:r w:rsidR="007330D0">
        <w:rPr>
          <w:rFonts w:ascii="Times New Roman" w:hAnsi="Times New Roman"/>
          <w:bCs/>
          <w:iCs/>
          <w:sz w:val="22"/>
          <w:szCs w:val="22"/>
        </w:rPr>
        <w:t xml:space="preserve"> issued by </w:t>
      </w:r>
      <w:r w:rsidR="00093BAC">
        <w:rPr>
          <w:rFonts w:ascii="Times New Roman" w:hAnsi="Times New Roman"/>
          <w:bCs/>
          <w:iCs/>
          <w:sz w:val="22"/>
          <w:szCs w:val="22"/>
        </w:rPr>
        <w:t>WISD</w:t>
      </w:r>
      <w:r w:rsidR="007330D0">
        <w:rPr>
          <w:rFonts w:ascii="Times New Roman" w:hAnsi="Times New Roman"/>
          <w:bCs/>
          <w:iCs/>
          <w:sz w:val="22"/>
          <w:szCs w:val="22"/>
        </w:rPr>
        <w:t xml:space="preserve"> and whose response has been accepted and awarded by </w:t>
      </w:r>
      <w:r w:rsidR="00093BAC">
        <w:rPr>
          <w:rFonts w:ascii="Times New Roman" w:hAnsi="Times New Roman"/>
          <w:bCs/>
          <w:iCs/>
          <w:sz w:val="22"/>
          <w:szCs w:val="22"/>
        </w:rPr>
        <w:t>WISD</w:t>
      </w:r>
      <w:r w:rsidR="007330D0">
        <w:rPr>
          <w:rFonts w:ascii="Times New Roman" w:hAnsi="Times New Roman"/>
          <w:bCs/>
          <w:iCs/>
          <w:sz w:val="22"/>
          <w:szCs w:val="22"/>
        </w:rPr>
        <w:t xml:space="preserve">.  </w:t>
      </w:r>
      <w:r w:rsidR="007330D0">
        <w:rPr>
          <w:sz w:val="22"/>
          <w:szCs w:val="22"/>
        </w:rPr>
        <w:t>I</w:t>
      </w:r>
      <w:r w:rsidR="007330D0" w:rsidRPr="00B45904">
        <w:rPr>
          <w:sz w:val="22"/>
          <w:szCs w:val="22"/>
        </w:rPr>
        <w:t xml:space="preserve">n consideration of the mutual covenants and conditions contained in this Agreement and other good and valuable consideration, the receipt and sufficiency of which are hereby acknowledged, </w:t>
      </w:r>
      <w:r w:rsidR="00093BAC">
        <w:rPr>
          <w:sz w:val="22"/>
          <w:szCs w:val="22"/>
        </w:rPr>
        <w:t>WISD</w:t>
      </w:r>
      <w:r w:rsidR="007330D0" w:rsidRPr="00B45904">
        <w:rPr>
          <w:sz w:val="22"/>
          <w:szCs w:val="22"/>
        </w:rPr>
        <w:t xml:space="preserve"> and </w:t>
      </w:r>
      <w:r w:rsidR="007330D0">
        <w:rPr>
          <w:sz w:val="22"/>
          <w:szCs w:val="22"/>
        </w:rPr>
        <w:t>Vendor</w:t>
      </w:r>
      <w:r w:rsidR="007330D0" w:rsidRPr="00B45904">
        <w:rPr>
          <w:sz w:val="22"/>
          <w:szCs w:val="22"/>
        </w:rPr>
        <w:t>, intending to be legally bound, and subject to the terms, conditions, and provisions of this Agreement, agree as follows:</w:t>
      </w:r>
    </w:p>
    <w:p w14:paraId="41B21C33" w14:textId="77777777" w:rsidR="007330D0" w:rsidRPr="00925BC4" w:rsidRDefault="007330D0" w:rsidP="000F321B">
      <w:pPr>
        <w:keepNext/>
        <w:widowControl w:val="0"/>
        <w:numPr>
          <w:ilvl w:val="0"/>
          <w:numId w:val="11"/>
        </w:numPr>
        <w:tabs>
          <w:tab w:val="left" w:pos="810"/>
        </w:tabs>
        <w:spacing w:before="120"/>
        <w:ind w:left="810" w:hanging="450"/>
        <w:rPr>
          <w:rFonts w:ascii="Times New Roman" w:hAnsi="Times New Roman"/>
          <w:b/>
          <w:sz w:val="22"/>
          <w:szCs w:val="22"/>
        </w:rPr>
      </w:pPr>
      <w:r w:rsidRPr="00925BC4">
        <w:rPr>
          <w:rFonts w:ascii="Times New Roman" w:hAnsi="Times New Roman"/>
          <w:b/>
          <w:sz w:val="22"/>
          <w:szCs w:val="22"/>
        </w:rPr>
        <w:t>Agreement Terms; Amendment</w:t>
      </w:r>
    </w:p>
    <w:p w14:paraId="68F0A5A5" w14:textId="7D44D59B" w:rsidR="007330D0" w:rsidRDefault="007330D0" w:rsidP="00F25B3A">
      <w:pPr>
        <w:widowControl w:val="0"/>
        <w:ind w:left="810"/>
        <w:jc w:val="both"/>
        <w:rPr>
          <w:rFonts w:ascii="Times New Roman" w:hAnsi="Times New Roman"/>
          <w:sz w:val="22"/>
          <w:szCs w:val="22"/>
        </w:rPr>
      </w:pPr>
      <w:r>
        <w:rPr>
          <w:rFonts w:ascii="Times New Roman" w:hAnsi="Times New Roman"/>
          <w:sz w:val="22"/>
          <w:szCs w:val="22"/>
        </w:rPr>
        <w:t>The terms of this Agreement</w:t>
      </w:r>
      <w:r w:rsidR="00A3033B">
        <w:rPr>
          <w:rFonts w:ascii="Times New Roman" w:hAnsi="Times New Roman"/>
          <w:sz w:val="22"/>
          <w:szCs w:val="22"/>
        </w:rPr>
        <w:t>, including the terms of the CSP and all attachments,</w:t>
      </w:r>
      <w:r>
        <w:rPr>
          <w:rFonts w:ascii="Times New Roman" w:hAnsi="Times New Roman"/>
          <w:sz w:val="22"/>
          <w:szCs w:val="22"/>
        </w:rPr>
        <w:t xml:space="preserve"> shall govern all procurements conducted hereunder.</w:t>
      </w:r>
      <w:r w:rsidR="00A3033B">
        <w:rPr>
          <w:rFonts w:ascii="Times New Roman" w:hAnsi="Times New Roman"/>
          <w:sz w:val="22"/>
          <w:szCs w:val="22"/>
        </w:rPr>
        <w:t xml:space="preserve"> </w:t>
      </w:r>
      <w:r>
        <w:rPr>
          <w:rFonts w:ascii="Times New Roman" w:hAnsi="Times New Roman"/>
          <w:sz w:val="22"/>
          <w:szCs w:val="22"/>
        </w:rPr>
        <w:t>No pre-published terms on the Vendor’s order acknowledgments, invoices, or other forms shall have any force or effect</w:t>
      </w:r>
      <w:r w:rsidR="00D94E42">
        <w:rPr>
          <w:rFonts w:ascii="Times New Roman" w:hAnsi="Times New Roman"/>
          <w:sz w:val="22"/>
          <w:szCs w:val="22"/>
        </w:rPr>
        <w:t>,</w:t>
      </w:r>
      <w:r w:rsidR="00CB32B5">
        <w:rPr>
          <w:rFonts w:ascii="Times New Roman" w:hAnsi="Times New Roman"/>
          <w:sz w:val="22"/>
          <w:szCs w:val="22"/>
        </w:rPr>
        <w:t xml:space="preserve"> </w:t>
      </w:r>
      <w:r w:rsidR="00BA5FE1">
        <w:rPr>
          <w:rFonts w:ascii="Times New Roman" w:hAnsi="Times New Roman"/>
          <w:sz w:val="22"/>
          <w:szCs w:val="22"/>
        </w:rPr>
        <w:t xml:space="preserve">and no </w:t>
      </w:r>
      <w:r w:rsidR="00D94E42">
        <w:rPr>
          <w:rFonts w:ascii="Times New Roman" w:hAnsi="Times New Roman"/>
          <w:sz w:val="22"/>
          <w:szCs w:val="22"/>
        </w:rPr>
        <w:t>supplement or other modification</w:t>
      </w:r>
      <w:r w:rsidR="00BA5FE1">
        <w:rPr>
          <w:rFonts w:ascii="Times New Roman" w:hAnsi="Times New Roman"/>
          <w:sz w:val="22"/>
          <w:szCs w:val="22"/>
        </w:rPr>
        <w:t xml:space="preserve"> of this Agreement shall be permitted</w:t>
      </w:r>
      <w:r w:rsidR="00D94E42">
        <w:rPr>
          <w:rFonts w:ascii="Times New Roman" w:hAnsi="Times New Roman"/>
          <w:sz w:val="22"/>
          <w:szCs w:val="22"/>
        </w:rPr>
        <w:t>,</w:t>
      </w:r>
      <w:r w:rsidR="00BA5FE1">
        <w:rPr>
          <w:rFonts w:ascii="Times New Roman" w:hAnsi="Times New Roman"/>
          <w:sz w:val="22"/>
          <w:szCs w:val="22"/>
        </w:rPr>
        <w:t xml:space="preserve"> </w:t>
      </w:r>
      <w:r>
        <w:rPr>
          <w:rFonts w:ascii="Times New Roman" w:hAnsi="Times New Roman"/>
          <w:sz w:val="22"/>
          <w:szCs w:val="22"/>
        </w:rPr>
        <w:t>unless and until a written amendment to this Agreement is</w:t>
      </w:r>
      <w:r w:rsidR="00D94E42">
        <w:rPr>
          <w:rFonts w:ascii="Times New Roman" w:hAnsi="Times New Roman"/>
          <w:sz w:val="22"/>
          <w:szCs w:val="22"/>
        </w:rPr>
        <w:t xml:space="preserve"> properly</w:t>
      </w:r>
      <w:r>
        <w:rPr>
          <w:rFonts w:ascii="Times New Roman" w:hAnsi="Times New Roman"/>
          <w:sz w:val="22"/>
          <w:szCs w:val="22"/>
        </w:rPr>
        <w:t xml:space="preserve"> executed by </w:t>
      </w:r>
      <w:r w:rsidR="00093BAC">
        <w:rPr>
          <w:rFonts w:ascii="Times New Roman" w:hAnsi="Times New Roman"/>
          <w:sz w:val="22"/>
          <w:szCs w:val="22"/>
        </w:rPr>
        <w:t>WISD</w:t>
      </w:r>
      <w:r>
        <w:rPr>
          <w:rFonts w:ascii="Times New Roman" w:hAnsi="Times New Roman"/>
          <w:sz w:val="22"/>
          <w:szCs w:val="22"/>
        </w:rPr>
        <w:t xml:space="preserve">’s Superintendent (or designee) after any necessary approvals have been obtained from the </w:t>
      </w:r>
      <w:r w:rsidR="00093BAC">
        <w:rPr>
          <w:rFonts w:ascii="Times New Roman" w:hAnsi="Times New Roman"/>
          <w:sz w:val="22"/>
          <w:szCs w:val="22"/>
        </w:rPr>
        <w:t>WISD</w:t>
      </w:r>
      <w:r>
        <w:rPr>
          <w:rFonts w:ascii="Times New Roman" w:hAnsi="Times New Roman"/>
          <w:sz w:val="22"/>
          <w:szCs w:val="22"/>
        </w:rPr>
        <w:t xml:space="preserve"> Board of Trustees.</w:t>
      </w:r>
    </w:p>
    <w:p w14:paraId="730F91F7" w14:textId="77777777" w:rsidR="007330D0" w:rsidRDefault="007330D0" w:rsidP="000F321B">
      <w:pPr>
        <w:pStyle w:val="BodyTextIndent3"/>
        <w:widowControl w:val="0"/>
        <w:numPr>
          <w:ilvl w:val="0"/>
          <w:numId w:val="11"/>
        </w:numPr>
        <w:tabs>
          <w:tab w:val="clear" w:pos="9000"/>
          <w:tab w:val="left" w:pos="810"/>
        </w:tabs>
        <w:spacing w:after="0" w:line="240" w:lineRule="auto"/>
        <w:ind w:left="810" w:hanging="450"/>
        <w:rPr>
          <w:rFonts w:ascii="Times New Roman" w:hAnsi="Times New Roman"/>
          <w:b/>
          <w:sz w:val="22"/>
          <w:szCs w:val="22"/>
        </w:rPr>
      </w:pPr>
      <w:r>
        <w:rPr>
          <w:rFonts w:ascii="Times New Roman" w:hAnsi="Times New Roman"/>
          <w:b/>
          <w:sz w:val="22"/>
          <w:szCs w:val="22"/>
        </w:rPr>
        <w:t>Assignment of Agreement</w:t>
      </w:r>
    </w:p>
    <w:p w14:paraId="375FA791" w14:textId="64F1D1EF" w:rsidR="007330D0" w:rsidRDefault="00F25B3A" w:rsidP="00F25B3A">
      <w:pPr>
        <w:pStyle w:val="BodyTextIndent3"/>
        <w:widowControl w:val="0"/>
        <w:spacing w:before="0" w:line="240" w:lineRule="auto"/>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Vendor may not assign this Agreement or any of its rights, duties, or obligations hereunder without the prior written approval of </w:t>
      </w:r>
      <w:r w:rsidR="00093BAC">
        <w:rPr>
          <w:rFonts w:ascii="Times New Roman" w:hAnsi="Times New Roman"/>
          <w:sz w:val="22"/>
          <w:szCs w:val="22"/>
        </w:rPr>
        <w:t>WISD</w:t>
      </w:r>
      <w:r w:rsidR="007330D0">
        <w:rPr>
          <w:rFonts w:ascii="Times New Roman" w:hAnsi="Times New Roman"/>
          <w:sz w:val="22"/>
          <w:szCs w:val="22"/>
        </w:rPr>
        <w:t xml:space="preserve">.  Any attempted assignment of this Agreement by Vendor shall be null and void.  Any purchase or work order made as a result of this Agreement may not be transferred, assigned, subcontracted, mortgaged, pledged, or otherwise disposed of or encumbered in any way by Vendor without the prior written approval of </w:t>
      </w:r>
      <w:r w:rsidR="00093BAC">
        <w:rPr>
          <w:rFonts w:ascii="Times New Roman" w:hAnsi="Times New Roman"/>
          <w:sz w:val="22"/>
          <w:szCs w:val="22"/>
        </w:rPr>
        <w:t>WISD</w:t>
      </w:r>
      <w:r w:rsidR="007330D0">
        <w:rPr>
          <w:rFonts w:ascii="Times New Roman" w:hAnsi="Times New Roman"/>
          <w:sz w:val="22"/>
          <w:szCs w:val="22"/>
        </w:rPr>
        <w:t xml:space="preserve">.  Vendor is required to notify </w:t>
      </w:r>
      <w:r w:rsidR="00093BAC">
        <w:rPr>
          <w:rFonts w:ascii="Times New Roman" w:hAnsi="Times New Roman"/>
          <w:sz w:val="22"/>
          <w:szCs w:val="22"/>
        </w:rPr>
        <w:t>WISD</w:t>
      </w:r>
      <w:r w:rsidR="007330D0">
        <w:rPr>
          <w:rFonts w:ascii="Times New Roman" w:hAnsi="Times New Roman"/>
          <w:sz w:val="22"/>
          <w:szCs w:val="22"/>
        </w:rPr>
        <w:t xml:space="preserve"> when any material change in operations occurs, including but not limited to, changes in distribution rights for awarded products, bankruptcy, material changes in financial condition, change of ownership, and the like, within three (3) business days of such change.</w:t>
      </w:r>
    </w:p>
    <w:p w14:paraId="6BAC42CF" w14:textId="77777777" w:rsidR="007330D0" w:rsidRDefault="007330D0" w:rsidP="000F321B">
      <w:pPr>
        <w:pStyle w:val="BodyTextIndent3"/>
        <w:widowControl w:val="0"/>
        <w:numPr>
          <w:ilvl w:val="0"/>
          <w:numId w:val="11"/>
        </w:numPr>
        <w:tabs>
          <w:tab w:val="clear" w:pos="9000"/>
          <w:tab w:val="left" w:pos="810"/>
        </w:tabs>
        <w:spacing w:after="0" w:line="240" w:lineRule="auto"/>
        <w:ind w:left="810" w:hanging="450"/>
        <w:rPr>
          <w:rFonts w:ascii="Times New Roman" w:hAnsi="Times New Roman"/>
          <w:b/>
          <w:sz w:val="22"/>
          <w:szCs w:val="22"/>
        </w:rPr>
      </w:pPr>
      <w:r>
        <w:rPr>
          <w:rFonts w:ascii="Times New Roman" w:hAnsi="Times New Roman"/>
          <w:b/>
          <w:sz w:val="22"/>
          <w:szCs w:val="22"/>
        </w:rPr>
        <w:t>Buy America Act</w:t>
      </w:r>
    </w:p>
    <w:p w14:paraId="4A8BF6EF" w14:textId="42A42C06" w:rsidR="007330D0" w:rsidRDefault="00F25B3A" w:rsidP="00F25B3A">
      <w:pPr>
        <w:pStyle w:val="BodyTextIndent3"/>
        <w:widowControl w:val="0"/>
        <w:tabs>
          <w:tab w:val="left" w:pos="810"/>
        </w:tabs>
        <w:spacing w:before="0" w:line="240" w:lineRule="auto"/>
        <w:ind w:left="810" w:hanging="450"/>
        <w:jc w:val="both"/>
        <w:rPr>
          <w:rFonts w:ascii="Times New Roman" w:hAnsi="Times New Roman"/>
          <w:b/>
          <w:sz w:val="22"/>
          <w:szCs w:val="22"/>
        </w:rPr>
      </w:pPr>
      <w:r>
        <w:rPr>
          <w:rFonts w:ascii="Times New Roman" w:hAnsi="Times New Roman"/>
          <w:sz w:val="22"/>
          <w:szCs w:val="22"/>
        </w:rPr>
        <w:tab/>
      </w:r>
      <w:r w:rsidR="00093BAC">
        <w:rPr>
          <w:rFonts w:ascii="Times New Roman" w:hAnsi="Times New Roman"/>
          <w:sz w:val="22"/>
          <w:szCs w:val="22"/>
        </w:rPr>
        <w:t>WISD</w:t>
      </w:r>
      <w:r w:rsidR="007330D0">
        <w:rPr>
          <w:rFonts w:ascii="Times New Roman" w:hAnsi="Times New Roman"/>
          <w:sz w:val="22"/>
          <w:szCs w:val="22"/>
        </w:rPr>
        <w:t xml:space="preserve"> has a preference for </w:t>
      </w:r>
      <w:r w:rsidR="00AA6B19">
        <w:rPr>
          <w:rFonts w:ascii="Times New Roman" w:hAnsi="Times New Roman"/>
          <w:sz w:val="22"/>
          <w:szCs w:val="22"/>
        </w:rPr>
        <w:t xml:space="preserve">the purchase, acquisition, or use of goods, </w:t>
      </w:r>
      <w:r w:rsidR="007330D0">
        <w:rPr>
          <w:rFonts w:ascii="Times New Roman" w:hAnsi="Times New Roman"/>
          <w:sz w:val="22"/>
          <w:szCs w:val="22"/>
        </w:rPr>
        <w:t>products</w:t>
      </w:r>
      <w:r w:rsidR="00AA6B19">
        <w:rPr>
          <w:rFonts w:ascii="Times New Roman" w:hAnsi="Times New Roman"/>
          <w:sz w:val="22"/>
          <w:szCs w:val="22"/>
        </w:rPr>
        <w:t>, or materials produced</w:t>
      </w:r>
      <w:r w:rsidR="007330D0">
        <w:rPr>
          <w:rFonts w:ascii="Times New Roman" w:hAnsi="Times New Roman"/>
          <w:sz w:val="22"/>
          <w:szCs w:val="22"/>
        </w:rPr>
        <w:t xml:space="preserve"> in the United States when spending </w:t>
      </w:r>
      <w:r w:rsidR="00A3033B">
        <w:rPr>
          <w:rFonts w:ascii="Times New Roman" w:hAnsi="Times New Roman"/>
          <w:sz w:val="22"/>
          <w:szCs w:val="22"/>
        </w:rPr>
        <w:t xml:space="preserve">certain </w:t>
      </w:r>
      <w:r w:rsidR="007330D0">
        <w:rPr>
          <w:rFonts w:ascii="Times New Roman" w:hAnsi="Times New Roman"/>
          <w:sz w:val="22"/>
          <w:szCs w:val="22"/>
        </w:rPr>
        <w:t>federal funds.  Purchases that are made with non-federal funds or grants are excluded from the Buy America Act.</w:t>
      </w:r>
    </w:p>
    <w:p w14:paraId="768D12DA" w14:textId="77777777" w:rsidR="007330D0" w:rsidRPr="00206982" w:rsidRDefault="007330D0" w:rsidP="000F321B">
      <w:pPr>
        <w:pStyle w:val="WW-BodyText2"/>
        <w:widowControl w:val="0"/>
        <w:numPr>
          <w:ilvl w:val="0"/>
          <w:numId w:val="11"/>
        </w:numPr>
        <w:tabs>
          <w:tab w:val="left" w:pos="810"/>
        </w:tabs>
        <w:spacing w:before="120"/>
        <w:ind w:left="810" w:hanging="450"/>
        <w:jc w:val="left"/>
        <w:rPr>
          <w:rFonts w:ascii="Times New Roman" w:hAnsi="Times New Roman"/>
          <w:b/>
          <w:sz w:val="22"/>
          <w:szCs w:val="22"/>
        </w:rPr>
      </w:pPr>
      <w:r w:rsidRPr="00206982">
        <w:rPr>
          <w:rFonts w:ascii="Times New Roman" w:hAnsi="Times New Roman"/>
          <w:b/>
          <w:sz w:val="22"/>
          <w:szCs w:val="22"/>
        </w:rPr>
        <w:t>Captions</w:t>
      </w:r>
    </w:p>
    <w:p w14:paraId="1D1921D8" w14:textId="77777777" w:rsidR="007330D0" w:rsidRPr="005A1D99" w:rsidRDefault="00F25B3A" w:rsidP="00F25B3A">
      <w:pPr>
        <w:pStyle w:val="BodyTextIndent3"/>
        <w:widowControl w:val="0"/>
        <w:tabs>
          <w:tab w:val="left" w:pos="360"/>
          <w:tab w:val="left" w:pos="81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007330D0" w:rsidRPr="003130B2">
        <w:rPr>
          <w:rFonts w:ascii="Times New Roman" w:hAnsi="Times New Roman"/>
          <w:sz w:val="22"/>
          <w:szCs w:val="22"/>
        </w:rPr>
        <w:t>The captions herein are for convenience and identification purposes only, are not an integral part hereof, and are not to be considered in the interpretation of any part hereof.</w:t>
      </w:r>
    </w:p>
    <w:p w14:paraId="68341DA1" w14:textId="77777777" w:rsidR="007330D0" w:rsidRDefault="007330D0" w:rsidP="000F321B">
      <w:pPr>
        <w:pStyle w:val="BodyTextIndent3"/>
        <w:widowControl w:val="0"/>
        <w:numPr>
          <w:ilvl w:val="0"/>
          <w:numId w:val="11"/>
        </w:numPr>
        <w:tabs>
          <w:tab w:val="left" w:pos="810"/>
        </w:tabs>
        <w:spacing w:after="0" w:line="240" w:lineRule="auto"/>
        <w:ind w:left="810" w:hanging="450"/>
        <w:rPr>
          <w:rFonts w:ascii="Times New Roman" w:hAnsi="Times New Roman"/>
          <w:sz w:val="22"/>
          <w:szCs w:val="22"/>
        </w:rPr>
      </w:pPr>
      <w:r>
        <w:rPr>
          <w:rFonts w:ascii="Times New Roman" w:hAnsi="Times New Roman"/>
          <w:b/>
          <w:sz w:val="22"/>
          <w:szCs w:val="22"/>
        </w:rPr>
        <w:t>Catalog Discounts</w:t>
      </w:r>
    </w:p>
    <w:p w14:paraId="3261923D" w14:textId="50CFDE6C" w:rsidR="007330D0" w:rsidRDefault="00F25B3A" w:rsidP="00F25B3A">
      <w:pPr>
        <w:pStyle w:val="BodyTextIndent3"/>
        <w:widowControl w:val="0"/>
        <w:tabs>
          <w:tab w:val="left" w:pos="810"/>
          <w:tab w:val="left" w:pos="108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In the event of a catalog discount type solicitation, Vendor may be allowed to make additions and/or deletions from Vendor’s offerings on an annual basis during the Agreement renewal period, in </w:t>
      </w:r>
      <w:r w:rsidR="00093BAC">
        <w:rPr>
          <w:rFonts w:ascii="Times New Roman" w:hAnsi="Times New Roman"/>
          <w:sz w:val="22"/>
          <w:szCs w:val="22"/>
        </w:rPr>
        <w:t>WISD</w:t>
      </w:r>
      <w:r w:rsidR="007330D0">
        <w:rPr>
          <w:rFonts w:ascii="Times New Roman" w:hAnsi="Times New Roman"/>
          <w:sz w:val="22"/>
          <w:szCs w:val="22"/>
        </w:rPr>
        <w:t>’s sole discretion, provided the item(s) substituted are of a like quality and category.  These changes will be compliant with the format of Vendor’s original response (</w:t>
      </w:r>
      <w:proofErr w:type="gramStart"/>
      <w:r w:rsidR="007330D0">
        <w:rPr>
          <w:rFonts w:ascii="Times New Roman" w:hAnsi="Times New Roman"/>
          <w:sz w:val="22"/>
          <w:szCs w:val="22"/>
        </w:rPr>
        <w:t>i.e.</w:t>
      </w:r>
      <w:proofErr w:type="gramEnd"/>
      <w:r w:rsidR="007330D0">
        <w:rPr>
          <w:rFonts w:ascii="Times New Roman" w:hAnsi="Times New Roman"/>
          <w:sz w:val="22"/>
          <w:szCs w:val="22"/>
        </w:rPr>
        <w:t xml:space="preserve"> manufacturer name, product category, or entire catalog discount).  </w:t>
      </w:r>
      <w:r w:rsidR="00093BAC">
        <w:rPr>
          <w:rFonts w:ascii="Times New Roman" w:hAnsi="Times New Roman"/>
          <w:sz w:val="22"/>
          <w:szCs w:val="22"/>
        </w:rPr>
        <w:t>WISD</w:t>
      </w:r>
      <w:r w:rsidR="007330D0">
        <w:rPr>
          <w:rFonts w:ascii="Times New Roman" w:hAnsi="Times New Roman"/>
          <w:sz w:val="22"/>
          <w:szCs w:val="22"/>
        </w:rPr>
        <w:t xml:space="preserve"> will send notification to Vendor(s) seeking any additions and/or deletions, and Vendor will return these proposed changes on company letterhead within the given timeframe.  If </w:t>
      </w:r>
      <w:r w:rsidR="00093BAC">
        <w:rPr>
          <w:rFonts w:ascii="Times New Roman" w:hAnsi="Times New Roman"/>
          <w:sz w:val="22"/>
          <w:szCs w:val="22"/>
        </w:rPr>
        <w:t>WISD</w:t>
      </w:r>
      <w:r w:rsidR="007330D0">
        <w:rPr>
          <w:rFonts w:ascii="Times New Roman" w:hAnsi="Times New Roman"/>
          <w:sz w:val="22"/>
          <w:szCs w:val="22"/>
        </w:rPr>
        <w:t xml:space="preserve">, in its sole discretion, accepts Vendor’s </w:t>
      </w:r>
      <w:r w:rsidR="007330D0">
        <w:rPr>
          <w:rFonts w:ascii="Times New Roman" w:hAnsi="Times New Roman"/>
          <w:sz w:val="22"/>
          <w:szCs w:val="22"/>
        </w:rPr>
        <w:lastRenderedPageBreak/>
        <w:t>proposed changes, such changes will remain in effect for the entire year until the next renewal period.</w:t>
      </w:r>
    </w:p>
    <w:p w14:paraId="64340573" w14:textId="77777777" w:rsidR="007330D0" w:rsidRDefault="007330D0" w:rsidP="000F321B">
      <w:pPr>
        <w:pStyle w:val="BodyTextIndent3"/>
        <w:widowControl w:val="0"/>
        <w:numPr>
          <w:ilvl w:val="0"/>
          <w:numId w:val="11"/>
        </w:numPr>
        <w:tabs>
          <w:tab w:val="clear" w:pos="9000"/>
          <w:tab w:val="left" w:pos="810"/>
        </w:tabs>
        <w:spacing w:after="0" w:line="240" w:lineRule="auto"/>
        <w:ind w:left="810" w:hanging="450"/>
        <w:rPr>
          <w:rFonts w:ascii="Times New Roman" w:hAnsi="Times New Roman"/>
          <w:b/>
          <w:sz w:val="22"/>
          <w:szCs w:val="22"/>
        </w:rPr>
      </w:pPr>
      <w:r>
        <w:rPr>
          <w:rFonts w:ascii="Times New Roman" w:hAnsi="Times New Roman"/>
          <w:b/>
          <w:sz w:val="22"/>
          <w:szCs w:val="22"/>
        </w:rPr>
        <w:t>Compliance with Laws</w:t>
      </w:r>
    </w:p>
    <w:p w14:paraId="3AC1FE12" w14:textId="28B3B414" w:rsidR="007330D0" w:rsidRPr="00C11A83" w:rsidRDefault="00F25B3A" w:rsidP="00F25B3A">
      <w:pPr>
        <w:pStyle w:val="BodyTextIndent3"/>
        <w:widowControl w:val="0"/>
        <w:tabs>
          <w:tab w:val="clear" w:pos="9000"/>
          <w:tab w:val="left" w:pos="360"/>
          <w:tab w:val="left" w:pos="81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007330D0" w:rsidRPr="00C11A83">
        <w:rPr>
          <w:rFonts w:ascii="Times New Roman" w:hAnsi="Times New Roman"/>
          <w:sz w:val="22"/>
          <w:szCs w:val="22"/>
        </w:rPr>
        <w:t>Vendor shall comply with all applicable federal, state, and local laws, statutes, ordinances, standards, orders, rules, and regulations, including, as applicable, workers’ compensation laws, minimum and maximum salary and wage statutes and regulations, prompt payment and licensing laws and regulations, the D</w:t>
      </w:r>
      <w:r w:rsidR="00AA6B19">
        <w:rPr>
          <w:rFonts w:ascii="Times New Roman" w:hAnsi="Times New Roman"/>
          <w:sz w:val="22"/>
          <w:szCs w:val="22"/>
        </w:rPr>
        <w:t>avis</w:t>
      </w:r>
      <w:r w:rsidR="007330D0" w:rsidRPr="00C11A83">
        <w:rPr>
          <w:rFonts w:ascii="Times New Roman" w:hAnsi="Times New Roman"/>
          <w:sz w:val="22"/>
          <w:szCs w:val="22"/>
        </w:rPr>
        <w:t>-B</w:t>
      </w:r>
      <w:r w:rsidR="00AA6B19">
        <w:rPr>
          <w:rFonts w:ascii="Times New Roman" w:hAnsi="Times New Roman"/>
          <w:sz w:val="22"/>
          <w:szCs w:val="22"/>
        </w:rPr>
        <w:t>acon</w:t>
      </w:r>
      <w:r w:rsidR="007330D0" w:rsidRPr="00C11A83">
        <w:rPr>
          <w:rFonts w:ascii="Times New Roman" w:hAnsi="Times New Roman"/>
          <w:sz w:val="22"/>
          <w:szCs w:val="22"/>
        </w:rPr>
        <w:t xml:space="preserve"> A</w:t>
      </w:r>
      <w:r w:rsidR="00AA6B19">
        <w:rPr>
          <w:rFonts w:ascii="Times New Roman" w:hAnsi="Times New Roman"/>
          <w:sz w:val="22"/>
          <w:szCs w:val="22"/>
        </w:rPr>
        <w:t>ct</w:t>
      </w:r>
      <w:r w:rsidR="007330D0" w:rsidRPr="00C11A83">
        <w:rPr>
          <w:rFonts w:ascii="Times New Roman" w:hAnsi="Times New Roman"/>
          <w:sz w:val="22"/>
          <w:szCs w:val="22"/>
        </w:rPr>
        <w:t xml:space="preserve"> (40 U.S.C. § 276a / 29 CFR Part 5), the Copeland “Anti-Kickback” Act (18 U.S.C. § 874 / 29 CFR Part 5), the Equal Opportunity Employment requirements (Executive Orders 11246 and 11375 / 41 CFR Chapter 60), the McNamara-O’Hara Service Contract Act (</w:t>
      </w:r>
      <w:r w:rsidR="007330D0" w:rsidRPr="00C11A83">
        <w:rPr>
          <w:rFonts w:ascii="Times New Roman" w:hAnsi="Times New Roman"/>
          <w:color w:val="000000"/>
          <w:sz w:val="22"/>
          <w:szCs w:val="22"/>
        </w:rPr>
        <w:t>41 U.S.C. 351), Section 306 of the Clean Air Act (42 U.S.C. § 1857h, Section 508 of the Clean Water Act (33 U.S.C. § 1368), Executive Order 11738, Environmental Protection Agency regulations (40 CFR Part 15), the Contract Work Hours and Safety Act (40 U.S.C. § 3701-3708; 29 C.F.R. Part 5),</w:t>
      </w:r>
      <w:r w:rsidR="00AB2489">
        <w:rPr>
          <w:rFonts w:ascii="Times New Roman" w:hAnsi="Times New Roman"/>
          <w:color w:val="000000"/>
          <w:sz w:val="22"/>
          <w:szCs w:val="22"/>
        </w:rPr>
        <w:t xml:space="preserve"> </w:t>
      </w:r>
      <w:r w:rsidR="007330D0" w:rsidRPr="00C11A83">
        <w:rPr>
          <w:rFonts w:ascii="Times New Roman" w:hAnsi="Times New Roman"/>
          <w:color w:val="000000"/>
          <w:sz w:val="22"/>
          <w:szCs w:val="22"/>
        </w:rPr>
        <w:t xml:space="preserve">the Uniform Administrative Requirements, Cost Principles, and Audit Requirements for Federal Awards (2 CFR Part 200), </w:t>
      </w:r>
      <w:r w:rsidR="007330D0" w:rsidRPr="00C11A83">
        <w:rPr>
          <w:rFonts w:ascii="Times New Roman" w:hAnsi="Times New Roman"/>
          <w:spacing w:val="-3"/>
          <w:sz w:val="22"/>
          <w:szCs w:val="22"/>
        </w:rPr>
        <w:t>the Education Department General Administrative Regulations, 2 C.F.R. Parts 200 and 3474, and 34 C.F.R. Parts 75-77 and 81 (“EDGAR”)</w:t>
      </w:r>
      <w:r w:rsidR="007330D0" w:rsidRPr="00C11A83">
        <w:rPr>
          <w:rFonts w:ascii="Times New Roman" w:hAnsi="Times New Roman"/>
          <w:color w:val="000000"/>
          <w:sz w:val="22"/>
          <w:szCs w:val="22"/>
        </w:rPr>
        <w:t xml:space="preserve">, mandatory standards and policies contained in the state energy conservation plan issued in compliance with the Energy Policy and Conservation Act (Pub. L. 94-163, 89 Stat. 871), </w:t>
      </w:r>
      <w:r w:rsidR="00AB2489">
        <w:rPr>
          <w:rFonts w:ascii="Times New Roman" w:hAnsi="Times New Roman"/>
          <w:color w:val="000000"/>
          <w:sz w:val="22"/>
          <w:szCs w:val="22"/>
        </w:rPr>
        <w:t xml:space="preserve">E-Rate program rules and regulations, </w:t>
      </w:r>
      <w:r w:rsidR="007330D0" w:rsidRPr="00C11A83">
        <w:rPr>
          <w:rFonts w:ascii="Times New Roman" w:hAnsi="Times New Roman"/>
          <w:color w:val="000000"/>
          <w:sz w:val="22"/>
          <w:szCs w:val="22"/>
        </w:rPr>
        <w:t xml:space="preserve">and all applicable requirements and regulations, including those related to reporting, patent rights, copyrights, data rights and those mandated by federal agencies making awards of federal funds to </w:t>
      </w:r>
      <w:r w:rsidR="00093BAC">
        <w:rPr>
          <w:rFonts w:ascii="Times New Roman" w:hAnsi="Times New Roman"/>
          <w:color w:val="000000"/>
          <w:sz w:val="22"/>
          <w:szCs w:val="22"/>
        </w:rPr>
        <w:t>WISD</w:t>
      </w:r>
      <w:r w:rsidR="007330D0" w:rsidRPr="00C11A83">
        <w:rPr>
          <w:rFonts w:ascii="Times New Roman" w:hAnsi="Times New Roman"/>
          <w:sz w:val="22"/>
          <w:szCs w:val="22"/>
        </w:rPr>
        <w:t xml:space="preserve">. Vendor understands that Vendor is ineligible to receive a contract award with </w:t>
      </w:r>
      <w:r w:rsidR="00093BAC">
        <w:rPr>
          <w:rFonts w:ascii="Times New Roman" w:hAnsi="Times New Roman"/>
          <w:sz w:val="22"/>
          <w:szCs w:val="22"/>
        </w:rPr>
        <w:t>WISD</w:t>
      </w:r>
      <w:r w:rsidR="007330D0" w:rsidRPr="00C11A83">
        <w:rPr>
          <w:rFonts w:ascii="Times New Roman" w:hAnsi="Times New Roman"/>
          <w:sz w:val="22"/>
          <w:szCs w:val="22"/>
        </w:rPr>
        <w:t xml:space="preserve"> if Vendor </w:t>
      </w:r>
      <w:r w:rsidR="000674A9">
        <w:rPr>
          <w:rFonts w:ascii="Times New Roman" w:hAnsi="Times New Roman"/>
          <w:sz w:val="22"/>
          <w:szCs w:val="22"/>
        </w:rPr>
        <w:t>or its principal(s) is</w:t>
      </w:r>
      <w:r w:rsidR="007330D0" w:rsidRPr="00C11A83">
        <w:rPr>
          <w:rFonts w:ascii="Times New Roman" w:hAnsi="Times New Roman"/>
          <w:sz w:val="22"/>
          <w:szCs w:val="22"/>
        </w:rPr>
        <w:t xml:space="preserve"> listed on the government wide exclusions in the System for Award Management (Debarment and Suspension Orders Executive Orders 12549 and 12689). For the entire duration of this </w:t>
      </w:r>
      <w:r w:rsidR="00E93F7C">
        <w:rPr>
          <w:rFonts w:ascii="Times New Roman" w:hAnsi="Times New Roman"/>
          <w:sz w:val="22"/>
          <w:szCs w:val="22"/>
        </w:rPr>
        <w:t>Agreement</w:t>
      </w:r>
      <w:r w:rsidR="007330D0" w:rsidRPr="00C11A83">
        <w:rPr>
          <w:rFonts w:ascii="Times New Roman" w:hAnsi="Times New Roman"/>
          <w:sz w:val="22"/>
          <w:szCs w:val="22"/>
        </w:rPr>
        <w:t xml:space="preserve">, Vendor and all subcontractors shall maintain all required licenses, certifications, permits, and any other documentation necessary to perform this </w:t>
      </w:r>
      <w:r w:rsidR="00E93F7C">
        <w:rPr>
          <w:rFonts w:ascii="Times New Roman" w:hAnsi="Times New Roman"/>
          <w:sz w:val="22"/>
          <w:szCs w:val="22"/>
        </w:rPr>
        <w:t>Agreement</w:t>
      </w:r>
      <w:r w:rsidR="007330D0" w:rsidRPr="00C11A83">
        <w:rPr>
          <w:rFonts w:ascii="Times New Roman" w:hAnsi="Times New Roman"/>
          <w:sz w:val="22"/>
          <w:szCs w:val="22"/>
        </w:rPr>
        <w:t xml:space="preserve">.  Vendor must </w:t>
      </w:r>
      <w:r w:rsidR="007330D0" w:rsidRPr="00C11A83">
        <w:rPr>
          <w:rFonts w:ascii="Times New Roman" w:hAnsi="Times New Roman"/>
          <w:color w:val="000000"/>
          <w:sz w:val="22"/>
          <w:szCs w:val="22"/>
        </w:rPr>
        <w:t xml:space="preserve">comply with all state and local building code requirements unless otherwise specifically provided in the </w:t>
      </w:r>
      <w:r w:rsidR="00093BAC">
        <w:rPr>
          <w:rFonts w:ascii="Times New Roman" w:hAnsi="Times New Roman"/>
          <w:color w:val="000000"/>
          <w:sz w:val="22"/>
          <w:szCs w:val="22"/>
        </w:rPr>
        <w:t>WISD</w:t>
      </w:r>
      <w:r w:rsidR="007330D0">
        <w:rPr>
          <w:rFonts w:ascii="Times New Roman" w:hAnsi="Times New Roman"/>
          <w:color w:val="000000"/>
          <w:sz w:val="22"/>
          <w:szCs w:val="22"/>
        </w:rPr>
        <w:t>’s</w:t>
      </w:r>
      <w:r w:rsidR="007330D0" w:rsidRPr="00C11A83">
        <w:rPr>
          <w:rFonts w:ascii="Times New Roman" w:hAnsi="Times New Roman"/>
          <w:color w:val="000000"/>
          <w:sz w:val="22"/>
          <w:szCs w:val="22"/>
        </w:rPr>
        <w:t xml:space="preserve"> Purchase Order, and Vendor must pay all fees and charges for connections to outside services and for use of property outside the project site.  </w:t>
      </w:r>
      <w:r w:rsidR="007330D0" w:rsidRPr="00C11A83">
        <w:rPr>
          <w:rFonts w:ascii="Times New Roman" w:hAnsi="Times New Roman"/>
          <w:sz w:val="22"/>
          <w:szCs w:val="22"/>
        </w:rPr>
        <w:t xml:space="preserve">When required or requested by </w:t>
      </w:r>
      <w:r w:rsidR="00093BAC">
        <w:rPr>
          <w:rFonts w:ascii="Times New Roman" w:hAnsi="Times New Roman"/>
          <w:sz w:val="22"/>
          <w:szCs w:val="22"/>
        </w:rPr>
        <w:t>WISD</w:t>
      </w:r>
      <w:r w:rsidR="007330D0" w:rsidRPr="00C11A83">
        <w:rPr>
          <w:rFonts w:ascii="Times New Roman" w:hAnsi="Times New Roman"/>
          <w:sz w:val="22"/>
          <w:szCs w:val="22"/>
        </w:rPr>
        <w:t xml:space="preserve">, Vendor shall furnish </w:t>
      </w:r>
      <w:r w:rsidR="00093BAC">
        <w:rPr>
          <w:rFonts w:ascii="Times New Roman" w:hAnsi="Times New Roman"/>
          <w:sz w:val="22"/>
          <w:szCs w:val="22"/>
        </w:rPr>
        <w:t>WISD</w:t>
      </w:r>
      <w:r w:rsidR="007330D0" w:rsidRPr="00C11A83">
        <w:rPr>
          <w:rFonts w:ascii="Times New Roman" w:hAnsi="Times New Roman"/>
          <w:sz w:val="22"/>
          <w:szCs w:val="22"/>
        </w:rPr>
        <w:t xml:space="preserve"> with satisfactory proof of Vendor’s compliance with this provision.</w:t>
      </w:r>
    </w:p>
    <w:p w14:paraId="3F3CC497" w14:textId="77777777" w:rsidR="007330D0" w:rsidRPr="00792ECD" w:rsidRDefault="007330D0" w:rsidP="000F321B">
      <w:pPr>
        <w:pStyle w:val="BodyTextIndent3"/>
        <w:widowControl w:val="0"/>
        <w:numPr>
          <w:ilvl w:val="0"/>
          <w:numId w:val="11"/>
        </w:numPr>
        <w:tabs>
          <w:tab w:val="clear" w:pos="9000"/>
          <w:tab w:val="left" w:pos="810"/>
        </w:tabs>
        <w:spacing w:after="0" w:line="240" w:lineRule="auto"/>
        <w:ind w:left="810" w:hanging="450"/>
        <w:rPr>
          <w:rFonts w:ascii="Times New Roman" w:hAnsi="Times New Roman"/>
          <w:b/>
          <w:sz w:val="22"/>
          <w:szCs w:val="22"/>
        </w:rPr>
      </w:pPr>
      <w:r w:rsidRPr="00792ECD">
        <w:rPr>
          <w:rFonts w:ascii="Times New Roman" w:hAnsi="Times New Roman"/>
          <w:b/>
          <w:sz w:val="22"/>
          <w:szCs w:val="22"/>
        </w:rPr>
        <w:t>Confidentiality</w:t>
      </w:r>
    </w:p>
    <w:p w14:paraId="194EBCB5" w14:textId="3F055222" w:rsidR="007330D0" w:rsidRPr="00792ECD" w:rsidRDefault="00F25B3A" w:rsidP="00F25B3A">
      <w:pPr>
        <w:pStyle w:val="BodyTextIndent3"/>
        <w:widowControl w:val="0"/>
        <w:tabs>
          <w:tab w:val="clear" w:pos="9000"/>
          <w:tab w:val="left" w:pos="360"/>
          <w:tab w:val="left" w:pos="81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007330D0" w:rsidRPr="00792ECD">
        <w:rPr>
          <w:rFonts w:ascii="Times New Roman" w:hAnsi="Times New Roman"/>
          <w:sz w:val="22"/>
          <w:szCs w:val="22"/>
        </w:rPr>
        <w:t xml:space="preserve">Vendor and </w:t>
      </w:r>
      <w:r w:rsidR="00093BAC">
        <w:rPr>
          <w:rFonts w:ascii="Times New Roman" w:hAnsi="Times New Roman"/>
          <w:sz w:val="22"/>
          <w:szCs w:val="22"/>
        </w:rPr>
        <w:t>WISD</w:t>
      </w:r>
      <w:r w:rsidR="007330D0" w:rsidRPr="00792ECD">
        <w:rPr>
          <w:rFonts w:ascii="Times New Roman" w:hAnsi="Times New Roman"/>
          <w:sz w:val="22"/>
          <w:szCs w:val="22"/>
        </w:rPr>
        <w:t xml:space="preserve"> agree to secure the confidentiality of all information and records in accordance with applicable federal and state laws, rules, and regulations.  Vendor and </w:t>
      </w:r>
      <w:r w:rsidR="00093BAC">
        <w:rPr>
          <w:rFonts w:ascii="Times New Roman" w:hAnsi="Times New Roman"/>
          <w:sz w:val="22"/>
          <w:szCs w:val="22"/>
        </w:rPr>
        <w:t>WISD</w:t>
      </w:r>
      <w:r w:rsidR="007330D0" w:rsidRPr="00792ECD">
        <w:rPr>
          <w:rFonts w:ascii="Times New Roman" w:hAnsi="Times New Roman"/>
          <w:sz w:val="22"/>
          <w:szCs w:val="22"/>
        </w:rPr>
        <w:t xml:space="preserve"> understand that the Family Educational Rights and Privacy Act (FERPA), 20 U.S.C. § 1232g, governs the privacy and security of educational records and information and agree to abide by FERPA rules and regulations, as applicable.  Vendor also acknowledges that </w:t>
      </w:r>
      <w:r w:rsidR="00093BAC">
        <w:rPr>
          <w:rFonts w:ascii="Times New Roman" w:hAnsi="Times New Roman"/>
          <w:sz w:val="22"/>
          <w:szCs w:val="22"/>
        </w:rPr>
        <w:t>WISD</w:t>
      </w:r>
      <w:r w:rsidR="007330D0" w:rsidRPr="00792ECD">
        <w:rPr>
          <w:rFonts w:ascii="Times New Roman" w:hAnsi="Times New Roman"/>
          <w:sz w:val="22"/>
          <w:szCs w:val="22"/>
        </w:rPr>
        <w:t xml:space="preserve"> is subject to the Texas Public Information Act, and Vendor waives any claim against and releases from liability </w:t>
      </w:r>
      <w:r w:rsidR="00093BAC">
        <w:rPr>
          <w:rFonts w:ascii="Times New Roman" w:hAnsi="Times New Roman"/>
          <w:sz w:val="22"/>
          <w:szCs w:val="22"/>
        </w:rPr>
        <w:t>WISD</w:t>
      </w:r>
      <w:r w:rsidR="007330D0" w:rsidRPr="00792ECD">
        <w:rPr>
          <w:rFonts w:ascii="Times New Roman" w:hAnsi="Times New Roman"/>
          <w:sz w:val="22"/>
          <w:szCs w:val="22"/>
        </w:rPr>
        <w:t xml:space="preserve">, its officers, employees, agents, and attorneys with respect to disclosure of information provided under or in this Agreement or otherwise created, assembled, maintained, or held by Vendor and determined by </w:t>
      </w:r>
      <w:r w:rsidR="00093BAC">
        <w:rPr>
          <w:rFonts w:ascii="Times New Roman" w:hAnsi="Times New Roman"/>
          <w:sz w:val="22"/>
          <w:szCs w:val="22"/>
        </w:rPr>
        <w:t>WISD</w:t>
      </w:r>
      <w:r w:rsidR="007330D0" w:rsidRPr="00792ECD">
        <w:rPr>
          <w:rFonts w:ascii="Times New Roman" w:hAnsi="Times New Roman"/>
          <w:sz w:val="22"/>
          <w:szCs w:val="22"/>
        </w:rPr>
        <w:t>, the Attorney General of Texas, or a court of law to be subject to disclosure under the Texas Public Information Act.</w:t>
      </w:r>
    </w:p>
    <w:p w14:paraId="7CAA3C26" w14:textId="77777777" w:rsidR="007330D0" w:rsidRPr="00792ECD" w:rsidRDefault="007330D0" w:rsidP="000F321B">
      <w:pPr>
        <w:pStyle w:val="BodyTextIndent3"/>
        <w:widowControl w:val="0"/>
        <w:numPr>
          <w:ilvl w:val="0"/>
          <w:numId w:val="11"/>
        </w:numPr>
        <w:tabs>
          <w:tab w:val="clear" w:pos="9000"/>
          <w:tab w:val="left" w:pos="810"/>
        </w:tabs>
        <w:spacing w:after="0" w:line="240" w:lineRule="auto"/>
        <w:ind w:left="810" w:hanging="450"/>
        <w:jc w:val="both"/>
        <w:rPr>
          <w:rFonts w:ascii="Times New Roman" w:hAnsi="Times New Roman"/>
          <w:b/>
          <w:sz w:val="22"/>
          <w:szCs w:val="22"/>
        </w:rPr>
      </w:pPr>
      <w:r w:rsidRPr="00792ECD">
        <w:rPr>
          <w:rFonts w:ascii="Times New Roman" w:hAnsi="Times New Roman"/>
          <w:b/>
          <w:sz w:val="22"/>
          <w:szCs w:val="22"/>
        </w:rPr>
        <w:t>Contract Term</w:t>
      </w:r>
    </w:p>
    <w:p w14:paraId="29D27A30" w14:textId="57474C46" w:rsidR="007330D0" w:rsidRDefault="00F25B3A" w:rsidP="00F25B3A">
      <w:pPr>
        <w:pStyle w:val="BodyTextIndent3"/>
        <w:widowControl w:val="0"/>
        <w:tabs>
          <w:tab w:val="left" w:pos="81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007330D0" w:rsidRPr="005670B2">
        <w:rPr>
          <w:rFonts w:ascii="Times New Roman" w:hAnsi="Times New Roman"/>
          <w:sz w:val="22"/>
          <w:szCs w:val="22"/>
        </w:rPr>
        <w:t xml:space="preserve">The initial term of the Agreement is for a period of </w:t>
      </w:r>
      <w:r w:rsidR="005670B2" w:rsidRPr="005670B2">
        <w:rPr>
          <w:rFonts w:ascii="Times New Roman" w:hAnsi="Times New Roman"/>
          <w:sz w:val="22"/>
          <w:szCs w:val="22"/>
        </w:rPr>
        <w:t>one</w:t>
      </w:r>
      <w:r w:rsidR="007330D0" w:rsidRPr="005670B2">
        <w:rPr>
          <w:rFonts w:ascii="Times New Roman" w:hAnsi="Times New Roman"/>
          <w:sz w:val="22"/>
          <w:szCs w:val="22"/>
        </w:rPr>
        <w:t xml:space="preserve"> (</w:t>
      </w:r>
      <w:r w:rsidR="005670B2" w:rsidRPr="005670B2">
        <w:rPr>
          <w:rFonts w:ascii="Times New Roman" w:hAnsi="Times New Roman"/>
          <w:sz w:val="22"/>
          <w:szCs w:val="22"/>
        </w:rPr>
        <w:t>1</w:t>
      </w:r>
      <w:r w:rsidR="007330D0" w:rsidRPr="005670B2">
        <w:rPr>
          <w:rFonts w:ascii="Times New Roman" w:hAnsi="Times New Roman"/>
          <w:sz w:val="22"/>
          <w:szCs w:val="22"/>
        </w:rPr>
        <w:t>) year</w:t>
      </w:r>
      <w:r w:rsidR="00C826CE">
        <w:rPr>
          <w:rFonts w:ascii="Times New Roman" w:hAnsi="Times New Roman"/>
          <w:sz w:val="22"/>
          <w:szCs w:val="22"/>
        </w:rPr>
        <w:t xml:space="preserve"> with the option to voluntarily renew for one </w:t>
      </w:r>
      <w:r w:rsidR="00863E13">
        <w:rPr>
          <w:rFonts w:ascii="Times New Roman" w:hAnsi="Times New Roman"/>
          <w:sz w:val="22"/>
          <w:szCs w:val="22"/>
        </w:rPr>
        <w:t xml:space="preserve">(1) </w:t>
      </w:r>
      <w:r w:rsidR="00C826CE">
        <w:rPr>
          <w:rFonts w:ascii="Times New Roman" w:hAnsi="Times New Roman"/>
          <w:sz w:val="22"/>
          <w:szCs w:val="22"/>
        </w:rPr>
        <w:t>additional year</w:t>
      </w:r>
      <w:r w:rsidR="00925BC4">
        <w:rPr>
          <w:rFonts w:ascii="Times New Roman" w:hAnsi="Times New Roman"/>
          <w:sz w:val="22"/>
          <w:szCs w:val="22"/>
        </w:rPr>
        <w:t xml:space="preserve">, subject to extension by the </w:t>
      </w:r>
      <w:proofErr w:type="gramStart"/>
      <w:r w:rsidR="00925BC4">
        <w:rPr>
          <w:rFonts w:ascii="Times New Roman" w:hAnsi="Times New Roman"/>
          <w:sz w:val="22"/>
          <w:szCs w:val="22"/>
        </w:rPr>
        <w:t>District</w:t>
      </w:r>
      <w:proofErr w:type="gramEnd"/>
      <w:r w:rsidR="00925BC4">
        <w:rPr>
          <w:rFonts w:ascii="Times New Roman" w:hAnsi="Times New Roman"/>
          <w:sz w:val="22"/>
          <w:szCs w:val="22"/>
        </w:rPr>
        <w:t xml:space="preserve"> as permitted under applicable law, including, but not limited to E-Rate program rules and regulations</w:t>
      </w:r>
      <w:r w:rsidR="007330D0" w:rsidRPr="005670B2">
        <w:rPr>
          <w:rFonts w:ascii="Times New Roman" w:hAnsi="Times New Roman"/>
          <w:sz w:val="22"/>
          <w:szCs w:val="22"/>
        </w:rPr>
        <w:t>.</w:t>
      </w:r>
      <w:r w:rsidR="007330D0" w:rsidRPr="00792ECD">
        <w:rPr>
          <w:rFonts w:ascii="Times New Roman" w:hAnsi="Times New Roman"/>
          <w:sz w:val="22"/>
          <w:szCs w:val="22"/>
        </w:rPr>
        <w:t xml:space="preserve">  The phrase “Term” in this Agreement shall mean the then-current Term of the Agreement, whether the initial term or a renewal term.</w:t>
      </w:r>
      <w:r w:rsidR="007330D0">
        <w:rPr>
          <w:rFonts w:ascii="Times New Roman" w:hAnsi="Times New Roman"/>
          <w:sz w:val="22"/>
          <w:szCs w:val="22"/>
        </w:rPr>
        <w:t xml:space="preserve"> </w:t>
      </w:r>
      <w:r w:rsidR="003A0DA8" w:rsidRPr="003A0DA8">
        <w:rPr>
          <w:rFonts w:ascii="Times New Roman" w:hAnsi="Times New Roman"/>
          <w:sz w:val="22"/>
          <w:szCs w:val="22"/>
        </w:rPr>
        <w:t xml:space="preserve">At the District’s option, there may be an additional 90-day transitional period added to the end of the initial term or any renewal term. The Agreement prices, terms, and conditions are to remain in force during the transitional period unless mutually agreed upon by both parties. Should the Agreement with the Vendor terminate during the initial or any renewal term for any reason, the </w:t>
      </w:r>
      <w:proofErr w:type="gramStart"/>
      <w:r w:rsidR="003A0DA8" w:rsidRPr="003A0DA8">
        <w:rPr>
          <w:rFonts w:ascii="Times New Roman" w:hAnsi="Times New Roman"/>
          <w:sz w:val="22"/>
          <w:szCs w:val="22"/>
        </w:rPr>
        <w:t>District</w:t>
      </w:r>
      <w:proofErr w:type="gramEnd"/>
      <w:r w:rsidR="003A0DA8" w:rsidRPr="003A0DA8">
        <w:rPr>
          <w:rFonts w:ascii="Times New Roman" w:hAnsi="Times New Roman"/>
          <w:sz w:val="22"/>
          <w:szCs w:val="22"/>
        </w:rPr>
        <w:t xml:space="preserve"> reserves the right to have the same transitional period, prices, terms and </w:t>
      </w:r>
      <w:r w:rsidR="003A0DA8" w:rsidRPr="003A0DA8">
        <w:rPr>
          <w:rFonts w:ascii="Times New Roman" w:hAnsi="Times New Roman"/>
          <w:sz w:val="22"/>
          <w:szCs w:val="22"/>
        </w:rPr>
        <w:lastRenderedPageBreak/>
        <w:t>conditions as if the Agreement terminated at the expiration of that term.</w:t>
      </w:r>
    </w:p>
    <w:p w14:paraId="0AA64AFF" w14:textId="4A2CBD9D" w:rsidR="007330D0" w:rsidRDefault="007330D0" w:rsidP="000F321B">
      <w:pPr>
        <w:pStyle w:val="BodyTextIndent3"/>
        <w:widowControl w:val="0"/>
        <w:numPr>
          <w:ilvl w:val="0"/>
          <w:numId w:val="11"/>
        </w:numPr>
        <w:tabs>
          <w:tab w:val="clear" w:pos="9000"/>
          <w:tab w:val="left" w:pos="810"/>
        </w:tabs>
        <w:spacing w:after="0" w:line="240" w:lineRule="auto"/>
        <w:ind w:left="810" w:hanging="450"/>
        <w:jc w:val="both"/>
        <w:rPr>
          <w:rFonts w:ascii="Times New Roman" w:hAnsi="Times New Roman"/>
          <w:b/>
          <w:sz w:val="22"/>
          <w:szCs w:val="22"/>
        </w:rPr>
      </w:pPr>
      <w:r>
        <w:rPr>
          <w:rFonts w:ascii="Times New Roman" w:hAnsi="Times New Roman"/>
          <w:b/>
          <w:sz w:val="22"/>
          <w:szCs w:val="22"/>
        </w:rPr>
        <w:t>Criminal History Review (</w:t>
      </w:r>
      <w:r w:rsidR="000674A9">
        <w:rPr>
          <w:rFonts w:ascii="Times New Roman" w:hAnsi="Times New Roman"/>
          <w:b/>
          <w:sz w:val="22"/>
          <w:szCs w:val="22"/>
        </w:rPr>
        <w:t>Ch. 22 Contractor Certification: Contractor Employees Form</w:t>
      </w:r>
      <w:r>
        <w:rPr>
          <w:rFonts w:ascii="Times New Roman" w:hAnsi="Times New Roman"/>
          <w:b/>
          <w:sz w:val="22"/>
          <w:szCs w:val="22"/>
        </w:rPr>
        <w:t xml:space="preserve"> – must be filled out and returned, if applicable)</w:t>
      </w:r>
    </w:p>
    <w:p w14:paraId="2897DE06" w14:textId="68CF758E" w:rsidR="007330D0" w:rsidRDefault="00F25B3A" w:rsidP="00F25B3A">
      <w:pPr>
        <w:pStyle w:val="BodyTextIndent3"/>
        <w:widowControl w:val="0"/>
        <w:tabs>
          <w:tab w:val="left" w:pos="72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sidR="007330D0">
        <w:rPr>
          <w:rFonts w:ascii="Times New Roman" w:hAnsi="Times New Roman"/>
          <w:sz w:val="22"/>
          <w:szCs w:val="22"/>
        </w:rPr>
        <w:t xml:space="preserve">Prior to commencing any work under the Agreement, if Vendor contracts with </w:t>
      </w:r>
      <w:r w:rsidR="00093BAC">
        <w:rPr>
          <w:rFonts w:ascii="Times New Roman" w:hAnsi="Times New Roman"/>
          <w:sz w:val="22"/>
          <w:szCs w:val="22"/>
        </w:rPr>
        <w:t>WISD</w:t>
      </w:r>
      <w:r w:rsidR="007330D0">
        <w:rPr>
          <w:rFonts w:ascii="Times New Roman" w:hAnsi="Times New Roman"/>
          <w:sz w:val="22"/>
          <w:szCs w:val="22"/>
        </w:rPr>
        <w:t xml:space="preserve"> to provide services, Vendor must </w:t>
      </w:r>
      <w:r w:rsidR="000674A9">
        <w:rPr>
          <w:rFonts w:ascii="Times New Roman" w:hAnsi="Times New Roman"/>
          <w:sz w:val="22"/>
          <w:szCs w:val="22"/>
        </w:rPr>
        <w:t xml:space="preserve">comply with all requirements relating to criminal history information required by </w:t>
      </w:r>
      <w:r w:rsidR="000674A9" w:rsidRPr="00D833A0">
        <w:rPr>
          <w:rFonts w:ascii="Times New Roman" w:hAnsi="Times New Roman"/>
          <w:smallCaps/>
          <w:sz w:val="22"/>
          <w:szCs w:val="22"/>
        </w:rPr>
        <w:t>Tex. Educ. Code</w:t>
      </w:r>
      <w:r w:rsidR="000674A9">
        <w:rPr>
          <w:rFonts w:ascii="Times New Roman" w:hAnsi="Times New Roman"/>
          <w:sz w:val="22"/>
          <w:szCs w:val="22"/>
        </w:rPr>
        <w:t xml:space="preserve"> Chapter 22. </w:t>
      </w:r>
      <w:r w:rsidR="007330D0">
        <w:rPr>
          <w:rFonts w:ascii="Times New Roman" w:hAnsi="Times New Roman"/>
          <w:sz w:val="22"/>
          <w:szCs w:val="22"/>
        </w:rPr>
        <w:t xml:space="preserve">Vendor must also </w:t>
      </w:r>
      <w:r w:rsidR="000674A9">
        <w:rPr>
          <w:rFonts w:ascii="Times New Roman" w:hAnsi="Times New Roman"/>
          <w:sz w:val="22"/>
          <w:szCs w:val="22"/>
        </w:rPr>
        <w:t>ensure subcontractors’</w:t>
      </w:r>
      <w:r w:rsidR="007330D0">
        <w:rPr>
          <w:rFonts w:ascii="Times New Roman" w:hAnsi="Times New Roman"/>
          <w:sz w:val="22"/>
          <w:szCs w:val="22"/>
        </w:rPr>
        <w:t xml:space="preserve"> compliance with </w:t>
      </w:r>
      <w:r w:rsidR="007330D0" w:rsidRPr="00D833A0">
        <w:rPr>
          <w:rFonts w:ascii="Times New Roman" w:hAnsi="Times New Roman"/>
          <w:smallCaps/>
          <w:sz w:val="22"/>
          <w:szCs w:val="22"/>
        </w:rPr>
        <w:t>Tex</w:t>
      </w:r>
      <w:r w:rsidR="000674A9" w:rsidRPr="00D833A0">
        <w:rPr>
          <w:rFonts w:ascii="Times New Roman" w:hAnsi="Times New Roman"/>
          <w:smallCaps/>
          <w:sz w:val="22"/>
          <w:szCs w:val="22"/>
        </w:rPr>
        <w:t>.</w:t>
      </w:r>
      <w:r w:rsidR="007330D0" w:rsidRPr="00D833A0">
        <w:rPr>
          <w:rFonts w:ascii="Times New Roman" w:hAnsi="Times New Roman"/>
          <w:smallCaps/>
          <w:sz w:val="22"/>
          <w:szCs w:val="22"/>
        </w:rPr>
        <w:t xml:space="preserve"> Educ</w:t>
      </w:r>
      <w:r w:rsidR="000674A9" w:rsidRPr="00D833A0">
        <w:rPr>
          <w:rFonts w:ascii="Times New Roman" w:hAnsi="Times New Roman"/>
          <w:smallCaps/>
          <w:sz w:val="22"/>
          <w:szCs w:val="22"/>
        </w:rPr>
        <w:t>.</w:t>
      </w:r>
      <w:r w:rsidR="007330D0" w:rsidRPr="00D833A0">
        <w:rPr>
          <w:rFonts w:ascii="Times New Roman" w:hAnsi="Times New Roman"/>
          <w:smallCaps/>
          <w:sz w:val="22"/>
          <w:szCs w:val="22"/>
        </w:rPr>
        <w:t xml:space="preserve"> Code</w:t>
      </w:r>
      <w:r w:rsidR="007330D0">
        <w:rPr>
          <w:rFonts w:ascii="Times New Roman" w:hAnsi="Times New Roman"/>
          <w:sz w:val="22"/>
          <w:szCs w:val="22"/>
        </w:rPr>
        <w:t xml:space="preserve"> Chapter 22 requirements.  Covered employees with disqualifying criminal history are prohibited from serving at </w:t>
      </w:r>
      <w:r w:rsidR="00093BAC">
        <w:rPr>
          <w:rFonts w:ascii="Times New Roman" w:hAnsi="Times New Roman"/>
          <w:sz w:val="22"/>
          <w:szCs w:val="22"/>
        </w:rPr>
        <w:t>WISD</w:t>
      </w:r>
      <w:r w:rsidR="007330D0">
        <w:rPr>
          <w:rFonts w:ascii="Times New Roman" w:hAnsi="Times New Roman"/>
          <w:sz w:val="22"/>
          <w:szCs w:val="22"/>
        </w:rPr>
        <w:t>;</w:t>
      </w:r>
      <w:r w:rsidR="007330D0" w:rsidRPr="00EC6EAF">
        <w:rPr>
          <w:rFonts w:ascii="Times New Roman" w:hAnsi="Times New Roman"/>
          <w:sz w:val="22"/>
          <w:szCs w:val="22"/>
        </w:rPr>
        <w:t xml:space="preserve"> </w:t>
      </w:r>
      <w:r w:rsidR="007330D0">
        <w:rPr>
          <w:rFonts w:ascii="Times New Roman" w:hAnsi="Times New Roman"/>
          <w:sz w:val="22"/>
          <w:szCs w:val="22"/>
        </w:rPr>
        <w:t xml:space="preserve">Vendor and any subcontracting entity may not permit a </w:t>
      </w:r>
      <w:r w:rsidR="000674A9">
        <w:rPr>
          <w:rFonts w:ascii="Times New Roman" w:hAnsi="Times New Roman"/>
          <w:sz w:val="22"/>
          <w:szCs w:val="22"/>
        </w:rPr>
        <w:t>“</w:t>
      </w:r>
      <w:r w:rsidR="007330D0">
        <w:rPr>
          <w:rFonts w:ascii="Times New Roman" w:hAnsi="Times New Roman"/>
          <w:sz w:val="22"/>
          <w:szCs w:val="22"/>
        </w:rPr>
        <w:t>covered employee</w:t>
      </w:r>
      <w:r w:rsidR="000674A9">
        <w:rPr>
          <w:rFonts w:ascii="Times New Roman" w:hAnsi="Times New Roman"/>
          <w:sz w:val="22"/>
          <w:szCs w:val="22"/>
        </w:rPr>
        <w:t>”</w:t>
      </w:r>
      <w:r w:rsidR="007330D0">
        <w:rPr>
          <w:rFonts w:ascii="Times New Roman" w:hAnsi="Times New Roman"/>
          <w:sz w:val="22"/>
          <w:szCs w:val="22"/>
        </w:rPr>
        <w:t xml:space="preserve"> to provide services at a school if the employee has </w:t>
      </w:r>
      <w:r w:rsidR="000674A9">
        <w:rPr>
          <w:rFonts w:ascii="Times New Roman" w:hAnsi="Times New Roman"/>
          <w:sz w:val="22"/>
          <w:szCs w:val="22"/>
        </w:rPr>
        <w:t>a “disqualifying criminal history” (as those terms are defined below)</w:t>
      </w:r>
      <w:r w:rsidR="007330D0">
        <w:rPr>
          <w:rFonts w:ascii="Times New Roman" w:hAnsi="Times New Roman"/>
          <w:sz w:val="22"/>
          <w:szCs w:val="22"/>
        </w:rPr>
        <w:t xml:space="preserve">.  </w:t>
      </w:r>
      <w:r w:rsidR="000674A9" w:rsidRPr="000674A9">
        <w:rPr>
          <w:rFonts w:ascii="Times New Roman" w:hAnsi="Times New Roman"/>
          <w:sz w:val="22"/>
          <w:szCs w:val="22"/>
        </w:rPr>
        <w:t xml:space="preserve">If Vendor receives information that a covered employee has a reported disqualifying criminal history, then Vendor will immediately remove the covered employee from the project/contract and notify </w:t>
      </w:r>
      <w:r w:rsidR="00093BAC">
        <w:rPr>
          <w:rFonts w:ascii="Times New Roman" w:hAnsi="Times New Roman"/>
          <w:sz w:val="22"/>
          <w:szCs w:val="22"/>
        </w:rPr>
        <w:t>WISD</w:t>
      </w:r>
      <w:r w:rsidR="000674A9" w:rsidRPr="000674A9">
        <w:rPr>
          <w:rFonts w:ascii="Times New Roman" w:hAnsi="Times New Roman"/>
          <w:sz w:val="22"/>
          <w:szCs w:val="22"/>
        </w:rPr>
        <w:t xml:space="preserve"> in writing within three (3) business days. If </w:t>
      </w:r>
      <w:r w:rsidR="00093BAC">
        <w:rPr>
          <w:rFonts w:ascii="Times New Roman" w:hAnsi="Times New Roman"/>
          <w:sz w:val="22"/>
          <w:szCs w:val="22"/>
        </w:rPr>
        <w:t>WISD</w:t>
      </w:r>
      <w:r w:rsidR="000674A9" w:rsidRPr="000674A9">
        <w:rPr>
          <w:rFonts w:ascii="Times New Roman" w:hAnsi="Times New Roman"/>
          <w:sz w:val="22"/>
          <w:szCs w:val="22"/>
        </w:rPr>
        <w:t xml:space="preserve">, in its sole discretion, objects to the assignment of a covered employee for any reason, including, but not limited to, on the basis of the covered employee’s criminal history record information and/or insufficient qualifications, lack of experience, and the like, based on information gathered by </w:t>
      </w:r>
      <w:r w:rsidR="00093BAC">
        <w:rPr>
          <w:rFonts w:ascii="Times New Roman" w:hAnsi="Times New Roman"/>
          <w:sz w:val="22"/>
          <w:szCs w:val="22"/>
        </w:rPr>
        <w:t>WISD</w:t>
      </w:r>
      <w:r w:rsidR="000674A9" w:rsidRPr="000674A9">
        <w:rPr>
          <w:rFonts w:ascii="Times New Roman" w:hAnsi="Times New Roman"/>
          <w:sz w:val="22"/>
          <w:szCs w:val="22"/>
        </w:rPr>
        <w:t xml:space="preserve"> through the procurement and/or contracting processes, Vendor (and each subcontractor) agrees to discontinue using that covered employee to provide services on </w:t>
      </w:r>
      <w:r w:rsidR="00093BAC">
        <w:rPr>
          <w:rFonts w:ascii="Times New Roman" w:hAnsi="Times New Roman"/>
          <w:sz w:val="22"/>
          <w:szCs w:val="22"/>
        </w:rPr>
        <w:t>WISD</w:t>
      </w:r>
      <w:r w:rsidR="000674A9" w:rsidRPr="000674A9">
        <w:rPr>
          <w:rFonts w:ascii="Times New Roman" w:hAnsi="Times New Roman"/>
          <w:sz w:val="22"/>
          <w:szCs w:val="22"/>
        </w:rPr>
        <w:t xml:space="preserve">’s project/contract. “Covered employees” means employees, agents or subcontractors of Vendor or a subcontractor who has or will have continuing duties related to the services to be performed on </w:t>
      </w:r>
      <w:r w:rsidR="00093BAC">
        <w:rPr>
          <w:rFonts w:ascii="Times New Roman" w:hAnsi="Times New Roman"/>
          <w:sz w:val="22"/>
          <w:szCs w:val="22"/>
        </w:rPr>
        <w:t>WISD</w:t>
      </w:r>
      <w:r w:rsidR="000674A9" w:rsidRPr="000674A9">
        <w:rPr>
          <w:rFonts w:ascii="Times New Roman" w:hAnsi="Times New Roman"/>
          <w:sz w:val="22"/>
          <w:szCs w:val="22"/>
        </w:rPr>
        <w:t xml:space="preserve">’s project/contract and has or will have direct contact with </w:t>
      </w:r>
      <w:r w:rsidR="00093BAC">
        <w:rPr>
          <w:rFonts w:ascii="Times New Roman" w:hAnsi="Times New Roman"/>
          <w:sz w:val="22"/>
          <w:szCs w:val="22"/>
        </w:rPr>
        <w:t>WISD</w:t>
      </w:r>
      <w:r w:rsidR="000674A9" w:rsidRPr="000674A9">
        <w:rPr>
          <w:rFonts w:ascii="Times New Roman" w:hAnsi="Times New Roman"/>
          <w:sz w:val="22"/>
          <w:szCs w:val="22"/>
        </w:rPr>
        <w:t>’s students. “Disqualifying criminal history” means:</w:t>
      </w:r>
      <w:r w:rsidR="000674A9">
        <w:rPr>
          <w:rFonts w:ascii="Times New Roman" w:hAnsi="Times New Roman"/>
          <w:sz w:val="22"/>
          <w:szCs w:val="22"/>
        </w:rPr>
        <w:t xml:space="preserve"> </w:t>
      </w:r>
      <w:r w:rsidR="000674A9" w:rsidRPr="000674A9">
        <w:rPr>
          <w:rFonts w:ascii="Times New Roman" w:hAnsi="Times New Roman"/>
          <w:sz w:val="22"/>
          <w:szCs w:val="22"/>
        </w:rPr>
        <w:t xml:space="preserve">(1) </w:t>
      </w:r>
      <w:r w:rsidR="000674A9" w:rsidRPr="00D833A0">
        <w:rPr>
          <w:rFonts w:ascii="Times New Roman" w:hAnsi="Times New Roman"/>
          <w:sz w:val="22"/>
          <w:szCs w:val="22"/>
          <w:u w:val="single"/>
        </w:rPr>
        <w:t>For employees of a contracting or subcontracting entity that is providing engineering, architectural, or construction services on a project to design, construct, alter, or repair a public work:</w:t>
      </w:r>
      <w:r w:rsidR="000674A9" w:rsidRPr="000674A9">
        <w:rPr>
          <w:rFonts w:ascii="Times New Roman" w:hAnsi="Times New Roman"/>
          <w:sz w:val="22"/>
          <w:szCs w:val="22"/>
        </w:rPr>
        <w:t xml:space="preserve"> (1) a conviction or other criminal history information designated by </w:t>
      </w:r>
      <w:r w:rsidR="00093BAC">
        <w:rPr>
          <w:rFonts w:ascii="Times New Roman" w:hAnsi="Times New Roman"/>
          <w:sz w:val="22"/>
          <w:szCs w:val="22"/>
        </w:rPr>
        <w:t>WISD</w:t>
      </w:r>
      <w:r w:rsidR="000674A9" w:rsidRPr="000674A9">
        <w:rPr>
          <w:rFonts w:ascii="Times New Roman" w:hAnsi="Times New Roman"/>
          <w:sz w:val="22"/>
          <w:szCs w:val="22"/>
        </w:rPr>
        <w:t xml:space="preserve">; (2) a felony or misdemeanor offense that would prevent a person from being employed under Texas Education Code § 22.08341(d), that is: conviction during the preceding 30 years (if at the time of the offense, the victim was under 18 or was enrolled in a public school) of: (a) a felony offense under Title 5, Texas Penal Code; (b) an offense on conviction of which a defendant is required to register as a sex offender under Chapter 62, Texas Code of Criminal Procedure; or (c) an offense under federal law or the laws of another state that is equivalent to (a) or (b); (2) </w:t>
      </w:r>
      <w:r w:rsidR="000674A9" w:rsidRPr="00D833A0">
        <w:rPr>
          <w:rFonts w:ascii="Times New Roman" w:hAnsi="Times New Roman"/>
          <w:sz w:val="22"/>
          <w:szCs w:val="22"/>
          <w:u w:val="single"/>
        </w:rPr>
        <w:t>For employees of all other contracting or subcontracting entities:</w:t>
      </w:r>
      <w:r w:rsidR="000674A9" w:rsidRPr="000674A9">
        <w:rPr>
          <w:rFonts w:ascii="Times New Roman" w:hAnsi="Times New Roman"/>
          <w:sz w:val="22"/>
          <w:szCs w:val="22"/>
        </w:rPr>
        <w:t xml:space="preserve"> (1) a conviction or other criminal history information designated by </w:t>
      </w:r>
      <w:r w:rsidR="00093BAC">
        <w:rPr>
          <w:rFonts w:ascii="Times New Roman" w:hAnsi="Times New Roman"/>
          <w:sz w:val="22"/>
          <w:szCs w:val="22"/>
        </w:rPr>
        <w:t>WISD</w:t>
      </w:r>
      <w:r w:rsidR="000674A9" w:rsidRPr="000674A9">
        <w:rPr>
          <w:rFonts w:ascii="Times New Roman" w:hAnsi="Times New Roman"/>
          <w:sz w:val="22"/>
          <w:szCs w:val="22"/>
        </w:rPr>
        <w:t>; (2) a felony or misdemeanor offense that would prevent a person from being employed under Texas Education Code § 22.085(a), that is: (a) conviction of a felony offense under Title 5, Texas Penal Code if at the time of the offense, the victim was under 18; (b) conviction of or placement on deferred adjudication community supervision for an offense for which a defendant is required to register as a sex offender under Chapter 62, Texas Code of Criminal Procedure; or (c) conviction of an offense under federal law or the laws of another state that is equivalent to (a) or (b)</w:t>
      </w:r>
      <w:r w:rsidR="000674A9">
        <w:rPr>
          <w:rFonts w:ascii="Times New Roman" w:hAnsi="Times New Roman"/>
          <w:sz w:val="22"/>
          <w:szCs w:val="22"/>
        </w:rPr>
        <w:t>.</w:t>
      </w:r>
      <w:r w:rsidR="000674A9" w:rsidRPr="000674A9">
        <w:rPr>
          <w:rFonts w:ascii="Times New Roman" w:hAnsi="Times New Roman"/>
          <w:sz w:val="22"/>
          <w:szCs w:val="22"/>
        </w:rPr>
        <w:t xml:space="preserve"> </w:t>
      </w:r>
      <w:r w:rsidR="00093BAC">
        <w:rPr>
          <w:rFonts w:ascii="Times New Roman" w:hAnsi="Times New Roman"/>
          <w:sz w:val="22"/>
          <w:szCs w:val="22"/>
        </w:rPr>
        <w:t>WISD</w:t>
      </w:r>
      <w:r w:rsidR="000674A9" w:rsidRPr="000674A9">
        <w:rPr>
          <w:rFonts w:ascii="Times New Roman" w:hAnsi="Times New Roman"/>
          <w:sz w:val="22"/>
          <w:szCs w:val="22"/>
        </w:rPr>
        <w:t xml:space="preserve"> shall be solely responsible for making the final determination of what constitutes direct contact with </w:t>
      </w:r>
      <w:r w:rsidR="00093BAC">
        <w:rPr>
          <w:rFonts w:ascii="Times New Roman" w:hAnsi="Times New Roman"/>
          <w:sz w:val="22"/>
          <w:szCs w:val="22"/>
        </w:rPr>
        <w:t>WISD</w:t>
      </w:r>
      <w:r w:rsidR="000674A9" w:rsidRPr="000674A9">
        <w:rPr>
          <w:rFonts w:ascii="Times New Roman" w:hAnsi="Times New Roman"/>
          <w:sz w:val="22"/>
          <w:szCs w:val="22"/>
        </w:rPr>
        <w:t>’s students and what constitutes a disqualifying criminal history.</w:t>
      </w:r>
      <w:r w:rsidR="000674A9">
        <w:rPr>
          <w:rFonts w:ascii="Times New Roman" w:hAnsi="Times New Roman"/>
          <w:sz w:val="22"/>
          <w:szCs w:val="22"/>
        </w:rPr>
        <w:t xml:space="preserve"> </w:t>
      </w:r>
      <w:r w:rsidR="007330D0">
        <w:rPr>
          <w:rFonts w:ascii="Times New Roman" w:hAnsi="Times New Roman"/>
          <w:sz w:val="22"/>
          <w:szCs w:val="22"/>
        </w:rPr>
        <w:t xml:space="preserve">The criminal history record information review obligation applies if Vendor contracts with </w:t>
      </w:r>
      <w:r w:rsidR="00093BAC">
        <w:rPr>
          <w:rFonts w:ascii="Times New Roman" w:hAnsi="Times New Roman"/>
          <w:sz w:val="22"/>
          <w:szCs w:val="22"/>
        </w:rPr>
        <w:t>WISD</w:t>
      </w:r>
      <w:r w:rsidR="007330D0">
        <w:rPr>
          <w:rFonts w:ascii="Times New Roman" w:hAnsi="Times New Roman"/>
          <w:sz w:val="22"/>
          <w:szCs w:val="22"/>
        </w:rPr>
        <w:t xml:space="preserve"> to provide </w:t>
      </w:r>
      <w:r w:rsidR="007330D0">
        <w:rPr>
          <w:rFonts w:ascii="Times New Roman" w:hAnsi="Times New Roman"/>
          <w:sz w:val="22"/>
          <w:szCs w:val="22"/>
          <w:u w:val="single"/>
        </w:rPr>
        <w:t>services</w:t>
      </w:r>
      <w:r w:rsidR="007330D0">
        <w:rPr>
          <w:rFonts w:ascii="Times New Roman" w:hAnsi="Times New Roman"/>
          <w:sz w:val="22"/>
          <w:szCs w:val="22"/>
        </w:rPr>
        <w:t>; it does not apply to a contract for the purchase of goods or real estate.</w:t>
      </w:r>
    </w:p>
    <w:p w14:paraId="652D474C" w14:textId="77777777" w:rsidR="007330D0" w:rsidRDefault="007330D0" w:rsidP="000F321B">
      <w:pPr>
        <w:pStyle w:val="BodyTextIndent3"/>
        <w:widowControl w:val="0"/>
        <w:numPr>
          <w:ilvl w:val="0"/>
          <w:numId w:val="11"/>
        </w:numPr>
        <w:tabs>
          <w:tab w:val="clear" w:pos="9000"/>
          <w:tab w:val="left" w:pos="810"/>
        </w:tabs>
        <w:spacing w:after="0" w:line="240" w:lineRule="auto"/>
        <w:ind w:left="810" w:hanging="450"/>
        <w:rPr>
          <w:rFonts w:ascii="Times New Roman" w:hAnsi="Times New Roman"/>
          <w:b/>
          <w:sz w:val="22"/>
          <w:szCs w:val="22"/>
        </w:rPr>
      </w:pPr>
      <w:r>
        <w:rPr>
          <w:rFonts w:ascii="Times New Roman" w:hAnsi="Times New Roman"/>
          <w:b/>
          <w:sz w:val="22"/>
          <w:szCs w:val="22"/>
        </w:rPr>
        <w:t>Customer Reference List</w:t>
      </w:r>
    </w:p>
    <w:p w14:paraId="6A17E0A9" w14:textId="07E76D33" w:rsidR="00C56581" w:rsidRPr="00C56581" w:rsidRDefault="00F25B3A" w:rsidP="00C56581">
      <w:pPr>
        <w:pStyle w:val="BodyTextIndent3"/>
        <w:widowControl w:val="0"/>
        <w:tabs>
          <w:tab w:val="left" w:pos="810"/>
        </w:tabs>
        <w:spacing w:before="0" w:line="240" w:lineRule="auto"/>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Vendor </w:t>
      </w:r>
      <w:r w:rsidR="00C56581">
        <w:rPr>
          <w:rFonts w:ascii="Times New Roman" w:hAnsi="Times New Roman"/>
          <w:sz w:val="22"/>
          <w:szCs w:val="22"/>
        </w:rPr>
        <w:t>shall</w:t>
      </w:r>
      <w:r w:rsidR="007330D0">
        <w:rPr>
          <w:rFonts w:ascii="Times New Roman" w:hAnsi="Times New Roman"/>
          <w:sz w:val="22"/>
          <w:szCs w:val="22"/>
        </w:rPr>
        <w:t xml:space="preserve"> submit a customer reference list </w:t>
      </w:r>
      <w:r w:rsidR="00C56581">
        <w:rPr>
          <w:rFonts w:ascii="Times New Roman" w:hAnsi="Times New Roman"/>
          <w:sz w:val="22"/>
          <w:szCs w:val="22"/>
        </w:rPr>
        <w:t xml:space="preserve">in Part 8.0 Attachments </w:t>
      </w:r>
      <w:r w:rsidR="00AF5C71">
        <w:rPr>
          <w:rFonts w:ascii="Times New Roman" w:hAnsi="Times New Roman"/>
          <w:sz w:val="22"/>
          <w:szCs w:val="22"/>
        </w:rPr>
        <w:t>as part of its Response</w:t>
      </w:r>
      <w:r w:rsidR="00071371">
        <w:rPr>
          <w:rFonts w:ascii="Times New Roman" w:hAnsi="Times New Roman"/>
          <w:sz w:val="22"/>
          <w:szCs w:val="22"/>
        </w:rPr>
        <w:t xml:space="preserve">, </w:t>
      </w:r>
      <w:r w:rsidR="00863E13">
        <w:rPr>
          <w:rFonts w:ascii="Times New Roman" w:hAnsi="Times New Roman"/>
          <w:sz w:val="22"/>
          <w:szCs w:val="22"/>
        </w:rPr>
        <w:t xml:space="preserve">and the </w:t>
      </w:r>
      <w:proofErr w:type="gramStart"/>
      <w:r w:rsidR="00863E13">
        <w:rPr>
          <w:rFonts w:ascii="Times New Roman" w:hAnsi="Times New Roman"/>
          <w:sz w:val="22"/>
          <w:szCs w:val="22"/>
        </w:rPr>
        <w:t>District</w:t>
      </w:r>
      <w:proofErr w:type="gramEnd"/>
      <w:r w:rsidR="00863E13">
        <w:rPr>
          <w:rFonts w:ascii="Times New Roman" w:hAnsi="Times New Roman"/>
          <w:sz w:val="22"/>
          <w:szCs w:val="22"/>
        </w:rPr>
        <w:t xml:space="preserve"> prefers that the Vendor include</w:t>
      </w:r>
      <w:r w:rsidR="00AF5C71" w:rsidRPr="00C56581">
        <w:rPr>
          <w:rFonts w:ascii="Times New Roman" w:hAnsi="Times New Roman"/>
          <w:sz w:val="22"/>
          <w:szCs w:val="22"/>
        </w:rPr>
        <w:t xml:space="preserve"> references from </w:t>
      </w:r>
      <w:r w:rsidR="00C56581" w:rsidRPr="00C56581">
        <w:rPr>
          <w:rFonts w:ascii="Times New Roman" w:hAnsi="Times New Roman"/>
          <w:sz w:val="22"/>
          <w:szCs w:val="22"/>
        </w:rPr>
        <w:t xml:space="preserve">at least three (3) </w:t>
      </w:r>
      <w:r w:rsidR="00AF5C71" w:rsidRPr="00C56581">
        <w:rPr>
          <w:rFonts w:ascii="Times New Roman" w:hAnsi="Times New Roman"/>
          <w:sz w:val="22"/>
          <w:szCs w:val="22"/>
        </w:rPr>
        <w:t xml:space="preserve">public schools, universities, or business establishments for which similar </w:t>
      </w:r>
      <w:r w:rsidR="00C56581" w:rsidRPr="00C56581">
        <w:rPr>
          <w:rFonts w:ascii="Times New Roman" w:hAnsi="Times New Roman"/>
          <w:sz w:val="22"/>
          <w:szCs w:val="22"/>
        </w:rPr>
        <w:t>w</w:t>
      </w:r>
      <w:r w:rsidR="00AF5C71" w:rsidRPr="00C56581">
        <w:rPr>
          <w:rFonts w:ascii="Times New Roman" w:hAnsi="Times New Roman"/>
          <w:sz w:val="22"/>
          <w:szCs w:val="22"/>
        </w:rPr>
        <w:t>ork has been performed in the past 5 years.</w:t>
      </w:r>
      <w:r w:rsidR="00C56581" w:rsidRPr="00C56581">
        <w:rPr>
          <w:rFonts w:ascii="Times New Roman" w:hAnsi="Times New Roman"/>
          <w:sz w:val="22"/>
          <w:szCs w:val="22"/>
        </w:rPr>
        <w:t xml:space="preserve">  </w:t>
      </w:r>
      <w:r w:rsidR="00863E13">
        <w:rPr>
          <w:rFonts w:ascii="Times New Roman" w:hAnsi="Times New Roman"/>
          <w:sz w:val="22"/>
          <w:szCs w:val="22"/>
        </w:rPr>
        <w:t>It is preferred that references</w:t>
      </w:r>
      <w:r w:rsidR="00C56581" w:rsidRPr="00C56581">
        <w:rPr>
          <w:rFonts w:ascii="Times New Roman" w:hAnsi="Times New Roman"/>
          <w:sz w:val="22"/>
          <w:szCs w:val="22"/>
        </w:rPr>
        <w:t xml:space="preserve"> demonstrate a minimum of five years’ experience in business in the Houston or surrounding areas</w:t>
      </w:r>
      <w:r w:rsidR="00C56581">
        <w:rPr>
          <w:rFonts w:ascii="Times New Roman" w:hAnsi="Times New Roman"/>
          <w:sz w:val="22"/>
          <w:szCs w:val="22"/>
        </w:rPr>
        <w:t xml:space="preserve"> and, w</w:t>
      </w:r>
      <w:r w:rsidR="00C56581" w:rsidRPr="00C56581">
        <w:rPr>
          <w:rFonts w:ascii="Times New Roman" w:hAnsi="Times New Roman"/>
          <w:sz w:val="22"/>
          <w:szCs w:val="22"/>
        </w:rPr>
        <w:t>ithin the five-year period, a minimum of three projects of comparable size and scope</w:t>
      </w:r>
      <w:r w:rsidR="00C56581">
        <w:rPr>
          <w:rFonts w:ascii="Times New Roman" w:hAnsi="Times New Roman"/>
          <w:sz w:val="22"/>
          <w:szCs w:val="22"/>
        </w:rPr>
        <w:t>.  Vendors should also p</w:t>
      </w:r>
      <w:r w:rsidR="00C56581" w:rsidRPr="00C56581">
        <w:rPr>
          <w:rFonts w:ascii="Times New Roman" w:hAnsi="Times New Roman"/>
          <w:sz w:val="22"/>
          <w:szCs w:val="22"/>
        </w:rPr>
        <w:t xml:space="preserve">rovide current names, complete mailing addresses and phone numbers for </w:t>
      </w:r>
      <w:r w:rsidR="00863E13">
        <w:rPr>
          <w:rFonts w:ascii="Times New Roman" w:hAnsi="Times New Roman"/>
          <w:sz w:val="22"/>
          <w:szCs w:val="22"/>
        </w:rPr>
        <w:t>reference</w:t>
      </w:r>
      <w:r w:rsidR="00C56581">
        <w:rPr>
          <w:rFonts w:ascii="Times New Roman" w:hAnsi="Times New Roman"/>
          <w:sz w:val="22"/>
          <w:szCs w:val="22"/>
        </w:rPr>
        <w:t xml:space="preserve"> </w:t>
      </w:r>
      <w:r w:rsidR="00C56581" w:rsidRPr="00C56581">
        <w:rPr>
          <w:rFonts w:ascii="Times New Roman" w:hAnsi="Times New Roman"/>
          <w:sz w:val="22"/>
          <w:szCs w:val="22"/>
        </w:rPr>
        <w:t>representatives along with a description of the type of work performed and</w:t>
      </w:r>
      <w:r w:rsidR="00C56581">
        <w:rPr>
          <w:rFonts w:ascii="Times New Roman" w:hAnsi="Times New Roman"/>
          <w:sz w:val="22"/>
          <w:szCs w:val="22"/>
        </w:rPr>
        <w:t xml:space="preserve"> </w:t>
      </w:r>
      <w:r w:rsidR="00C56581" w:rsidRPr="00C56581">
        <w:rPr>
          <w:rFonts w:ascii="Times New Roman" w:hAnsi="Times New Roman"/>
          <w:sz w:val="22"/>
          <w:szCs w:val="22"/>
        </w:rPr>
        <w:t>approximate value for each referenced project.</w:t>
      </w:r>
      <w:r w:rsidR="00863E13">
        <w:rPr>
          <w:rFonts w:ascii="Times New Roman" w:hAnsi="Times New Roman"/>
          <w:sz w:val="22"/>
          <w:szCs w:val="22"/>
        </w:rPr>
        <w:t xml:space="preserve">  Vendor references will be considered </w:t>
      </w:r>
      <w:r w:rsidR="003C67D2">
        <w:rPr>
          <w:rFonts w:ascii="Times New Roman" w:hAnsi="Times New Roman"/>
          <w:sz w:val="22"/>
          <w:szCs w:val="22"/>
        </w:rPr>
        <w:t>in evaluating</w:t>
      </w:r>
      <w:r w:rsidR="00863E13">
        <w:rPr>
          <w:rFonts w:ascii="Times New Roman" w:hAnsi="Times New Roman"/>
          <w:sz w:val="22"/>
          <w:szCs w:val="22"/>
        </w:rPr>
        <w:t xml:space="preserve"> the </w:t>
      </w:r>
      <w:r w:rsidR="00863E13" w:rsidRPr="00863E13">
        <w:rPr>
          <w:rFonts w:ascii="Times New Roman" w:hAnsi="Times New Roman"/>
          <w:sz w:val="22"/>
          <w:szCs w:val="22"/>
        </w:rPr>
        <w:t>Reputation of Vendor and of Vendor’s goods and/or services</w:t>
      </w:r>
      <w:r w:rsidR="00863E13">
        <w:rPr>
          <w:rFonts w:ascii="Times New Roman" w:hAnsi="Times New Roman"/>
          <w:sz w:val="22"/>
          <w:szCs w:val="22"/>
        </w:rPr>
        <w:t>.</w:t>
      </w:r>
    </w:p>
    <w:p w14:paraId="64C0C0A0" w14:textId="77777777" w:rsidR="007330D0" w:rsidRDefault="007330D0" w:rsidP="000F321B">
      <w:pPr>
        <w:widowControl w:val="0"/>
        <w:numPr>
          <w:ilvl w:val="0"/>
          <w:numId w:val="11"/>
        </w:numPr>
        <w:tabs>
          <w:tab w:val="left" w:pos="450"/>
          <w:tab w:val="left" w:pos="810"/>
        </w:tabs>
        <w:spacing w:before="120"/>
        <w:ind w:left="810" w:hanging="450"/>
        <w:rPr>
          <w:rFonts w:ascii="Times New Roman" w:hAnsi="Times New Roman"/>
          <w:b/>
          <w:sz w:val="22"/>
          <w:szCs w:val="22"/>
        </w:rPr>
      </w:pPr>
      <w:r>
        <w:rPr>
          <w:rFonts w:ascii="Times New Roman" w:hAnsi="Times New Roman"/>
          <w:b/>
          <w:sz w:val="22"/>
          <w:szCs w:val="22"/>
        </w:rPr>
        <w:lastRenderedPageBreak/>
        <w:t>Customer support</w:t>
      </w:r>
    </w:p>
    <w:p w14:paraId="728C86AE" w14:textId="5B3A9AB2" w:rsidR="00A472FE" w:rsidRDefault="00F25B3A" w:rsidP="00A472FE">
      <w:pPr>
        <w:widowControl w:val="0"/>
        <w:tabs>
          <w:tab w:val="left" w:pos="810"/>
        </w:tabs>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Vendor shall provide timely and accurate technical advice and sales support to </w:t>
      </w:r>
      <w:r w:rsidR="00093BAC">
        <w:rPr>
          <w:rFonts w:ascii="Times New Roman" w:hAnsi="Times New Roman"/>
          <w:sz w:val="22"/>
          <w:szCs w:val="22"/>
        </w:rPr>
        <w:t>WISD</w:t>
      </w:r>
      <w:r w:rsidR="007330D0">
        <w:rPr>
          <w:rFonts w:ascii="Times New Roman" w:hAnsi="Times New Roman"/>
          <w:sz w:val="22"/>
          <w:szCs w:val="22"/>
        </w:rPr>
        <w:t xml:space="preserve"> and </w:t>
      </w:r>
      <w:r w:rsidR="00093BAC">
        <w:rPr>
          <w:rFonts w:ascii="Times New Roman" w:hAnsi="Times New Roman"/>
          <w:sz w:val="22"/>
          <w:szCs w:val="22"/>
        </w:rPr>
        <w:t>WISD</w:t>
      </w:r>
      <w:r w:rsidR="007330D0">
        <w:rPr>
          <w:rFonts w:ascii="Times New Roman" w:hAnsi="Times New Roman"/>
          <w:sz w:val="22"/>
          <w:szCs w:val="22"/>
        </w:rPr>
        <w:t xml:space="preserve"> </w:t>
      </w:r>
      <w:r w:rsidR="007330D0" w:rsidRPr="00A472FE">
        <w:rPr>
          <w:rFonts w:ascii="Times New Roman" w:hAnsi="Times New Roman"/>
          <w:sz w:val="22"/>
          <w:szCs w:val="22"/>
        </w:rPr>
        <w:t xml:space="preserve">staff.  Vendor shall respond to requests for customer support within </w:t>
      </w:r>
      <w:r w:rsidR="00F056E9" w:rsidRPr="00A472FE">
        <w:rPr>
          <w:rFonts w:ascii="Times New Roman" w:hAnsi="Times New Roman"/>
          <w:sz w:val="22"/>
          <w:szCs w:val="22"/>
        </w:rPr>
        <w:t>a maximum of 48 hours</w:t>
      </w:r>
      <w:r w:rsidR="007330D0" w:rsidRPr="00A472FE">
        <w:rPr>
          <w:rFonts w:ascii="Times New Roman" w:hAnsi="Times New Roman"/>
          <w:sz w:val="22"/>
          <w:szCs w:val="22"/>
        </w:rPr>
        <w:t xml:space="preserve"> after receipt of the request. </w:t>
      </w:r>
      <w:r w:rsidR="00A472FE" w:rsidRPr="00A472FE">
        <w:rPr>
          <w:rFonts w:ascii="Times New Roman" w:hAnsi="Times New Roman"/>
          <w:sz w:val="22"/>
          <w:szCs w:val="22"/>
        </w:rPr>
        <w:t xml:space="preserve">Repeated failure to timely respond to requests for support shall be grounds for termination of this Agreement. </w:t>
      </w:r>
      <w:r w:rsidR="007330D0" w:rsidRPr="00A472FE">
        <w:rPr>
          <w:rFonts w:ascii="Times New Roman" w:hAnsi="Times New Roman"/>
          <w:sz w:val="22"/>
          <w:szCs w:val="22"/>
        </w:rPr>
        <w:t xml:space="preserve">Vendor shall provide training to </w:t>
      </w:r>
      <w:r w:rsidR="00093BAC" w:rsidRPr="00A472FE">
        <w:rPr>
          <w:rFonts w:ascii="Times New Roman" w:hAnsi="Times New Roman"/>
          <w:sz w:val="22"/>
          <w:szCs w:val="22"/>
        </w:rPr>
        <w:t>WISD</w:t>
      </w:r>
      <w:r w:rsidR="007330D0" w:rsidRPr="00A472FE">
        <w:rPr>
          <w:rFonts w:ascii="Times New Roman" w:hAnsi="Times New Roman"/>
          <w:sz w:val="22"/>
          <w:szCs w:val="22"/>
        </w:rPr>
        <w:t xml:space="preserve"> staff regarding products and/or services supplied by Vendor, at no additional charge, if requested by </w:t>
      </w:r>
      <w:r w:rsidR="00093BAC" w:rsidRPr="00A472FE">
        <w:rPr>
          <w:rFonts w:ascii="Times New Roman" w:hAnsi="Times New Roman"/>
          <w:sz w:val="22"/>
          <w:szCs w:val="22"/>
        </w:rPr>
        <w:t>WISD</w:t>
      </w:r>
      <w:r w:rsidR="007330D0" w:rsidRPr="00A472FE">
        <w:rPr>
          <w:rFonts w:ascii="Times New Roman" w:hAnsi="Times New Roman"/>
          <w:sz w:val="22"/>
          <w:szCs w:val="22"/>
        </w:rPr>
        <w:t>.</w:t>
      </w:r>
      <w:r w:rsidR="00A472FE" w:rsidRPr="00A472FE">
        <w:rPr>
          <w:rFonts w:ascii="Times New Roman" w:hAnsi="Times New Roman"/>
          <w:sz w:val="22"/>
          <w:szCs w:val="22"/>
        </w:rPr>
        <w:t xml:space="preserve">  Any awarded vendor shall process District orders upon receipt without any increase in price to the </w:t>
      </w:r>
      <w:proofErr w:type="gramStart"/>
      <w:r w:rsidR="00A472FE" w:rsidRPr="00A472FE">
        <w:rPr>
          <w:rFonts w:ascii="Times New Roman" w:hAnsi="Times New Roman"/>
          <w:sz w:val="22"/>
          <w:szCs w:val="22"/>
        </w:rPr>
        <w:t>District</w:t>
      </w:r>
      <w:proofErr w:type="gramEnd"/>
      <w:r w:rsidR="00A472FE" w:rsidRPr="00A472FE">
        <w:rPr>
          <w:rFonts w:ascii="Times New Roman" w:hAnsi="Times New Roman"/>
          <w:sz w:val="22"/>
          <w:szCs w:val="22"/>
        </w:rPr>
        <w:t xml:space="preserve"> and shall pass along any price cuts to the District immediately and work continuously to enhance services, products, and pricing.</w:t>
      </w:r>
    </w:p>
    <w:p w14:paraId="07EDEBFF" w14:textId="77777777" w:rsidR="007330D0" w:rsidRDefault="007330D0" w:rsidP="000F321B">
      <w:pPr>
        <w:widowControl w:val="0"/>
        <w:numPr>
          <w:ilvl w:val="0"/>
          <w:numId w:val="11"/>
        </w:numPr>
        <w:tabs>
          <w:tab w:val="left" w:pos="450"/>
          <w:tab w:val="left" w:pos="810"/>
        </w:tabs>
        <w:spacing w:before="120"/>
        <w:ind w:left="810" w:hanging="450"/>
        <w:rPr>
          <w:rFonts w:ascii="Times New Roman" w:hAnsi="Times New Roman"/>
          <w:b/>
          <w:sz w:val="22"/>
          <w:szCs w:val="22"/>
        </w:rPr>
      </w:pPr>
      <w:r>
        <w:rPr>
          <w:rFonts w:ascii="Times New Roman" w:hAnsi="Times New Roman"/>
          <w:b/>
          <w:sz w:val="22"/>
          <w:szCs w:val="22"/>
        </w:rPr>
        <w:t>Entire Agreement</w:t>
      </w:r>
    </w:p>
    <w:p w14:paraId="4D834F68" w14:textId="536D9EEE" w:rsidR="007330D0" w:rsidRPr="00AB5D80" w:rsidRDefault="00F25B3A" w:rsidP="00F25B3A">
      <w:pPr>
        <w:widowControl w:val="0"/>
        <w:tabs>
          <w:tab w:val="left" w:pos="810"/>
        </w:tabs>
        <w:ind w:left="810" w:hanging="450"/>
        <w:jc w:val="both"/>
        <w:rPr>
          <w:rFonts w:ascii="Times New Roman" w:hAnsi="Times New Roman"/>
          <w:sz w:val="22"/>
          <w:szCs w:val="22"/>
        </w:rPr>
      </w:pPr>
      <w:r>
        <w:rPr>
          <w:rFonts w:ascii="Times New Roman" w:hAnsi="Times New Roman"/>
          <w:sz w:val="22"/>
          <w:szCs w:val="22"/>
        </w:rPr>
        <w:tab/>
      </w:r>
      <w:r w:rsidR="007330D0" w:rsidRPr="00AB5D80">
        <w:rPr>
          <w:rFonts w:ascii="Times New Roman" w:hAnsi="Times New Roman"/>
          <w:sz w:val="22"/>
          <w:szCs w:val="22"/>
        </w:rPr>
        <w:t xml:space="preserve">This </w:t>
      </w:r>
      <w:r w:rsidR="007330D0">
        <w:rPr>
          <w:rFonts w:ascii="Times New Roman" w:hAnsi="Times New Roman"/>
          <w:sz w:val="22"/>
          <w:szCs w:val="22"/>
        </w:rPr>
        <w:t xml:space="preserve">Agreement, the </w:t>
      </w:r>
      <w:r w:rsidR="000C0EFB">
        <w:rPr>
          <w:rFonts w:ascii="Times New Roman" w:hAnsi="Times New Roman"/>
          <w:sz w:val="22"/>
          <w:szCs w:val="22"/>
        </w:rPr>
        <w:t>purchasing solicitation</w:t>
      </w:r>
      <w:r w:rsidR="007330D0">
        <w:rPr>
          <w:rFonts w:ascii="Times New Roman" w:hAnsi="Times New Roman"/>
          <w:sz w:val="22"/>
          <w:szCs w:val="22"/>
        </w:rPr>
        <w:t xml:space="preserve"> issued by </w:t>
      </w:r>
      <w:r w:rsidR="00093BAC">
        <w:rPr>
          <w:rFonts w:ascii="Times New Roman" w:hAnsi="Times New Roman"/>
          <w:sz w:val="22"/>
          <w:szCs w:val="22"/>
        </w:rPr>
        <w:t>WISD</w:t>
      </w:r>
      <w:r w:rsidR="007330D0">
        <w:rPr>
          <w:rFonts w:ascii="Times New Roman" w:hAnsi="Times New Roman"/>
          <w:sz w:val="22"/>
          <w:szCs w:val="22"/>
        </w:rPr>
        <w:t xml:space="preserve">, </w:t>
      </w:r>
      <w:r w:rsidR="00F056E9" w:rsidRPr="00F056E9">
        <w:rPr>
          <w:rFonts w:ascii="Times New Roman" w:hAnsi="Times New Roman"/>
          <w:sz w:val="22"/>
          <w:szCs w:val="22"/>
        </w:rPr>
        <w:t xml:space="preserve">the portion of </w:t>
      </w:r>
      <w:r w:rsidR="007330D0">
        <w:rPr>
          <w:rFonts w:ascii="Times New Roman" w:hAnsi="Times New Roman"/>
          <w:sz w:val="22"/>
          <w:szCs w:val="22"/>
        </w:rPr>
        <w:t xml:space="preserve">Vendor’s response submitted in response to </w:t>
      </w:r>
      <w:r w:rsidR="00093BAC">
        <w:rPr>
          <w:rFonts w:ascii="Times New Roman" w:hAnsi="Times New Roman"/>
          <w:sz w:val="22"/>
          <w:szCs w:val="22"/>
        </w:rPr>
        <w:t>WISD</w:t>
      </w:r>
      <w:r w:rsidR="007330D0">
        <w:rPr>
          <w:rFonts w:ascii="Times New Roman" w:hAnsi="Times New Roman"/>
          <w:sz w:val="22"/>
          <w:szCs w:val="22"/>
        </w:rPr>
        <w:t xml:space="preserve">’s </w:t>
      </w:r>
      <w:r w:rsidR="000C0EFB">
        <w:rPr>
          <w:rFonts w:ascii="Times New Roman" w:hAnsi="Times New Roman"/>
          <w:sz w:val="22"/>
          <w:szCs w:val="22"/>
        </w:rPr>
        <w:t>purchasing solicitation</w:t>
      </w:r>
      <w:r w:rsidR="00F056E9">
        <w:rPr>
          <w:rFonts w:ascii="Times New Roman" w:hAnsi="Times New Roman"/>
          <w:sz w:val="22"/>
          <w:szCs w:val="22"/>
        </w:rPr>
        <w:t xml:space="preserve"> </w:t>
      </w:r>
      <w:r w:rsidR="00F056E9" w:rsidRPr="00F056E9">
        <w:rPr>
          <w:rFonts w:ascii="Times New Roman" w:hAnsi="Times New Roman"/>
          <w:sz w:val="22"/>
          <w:szCs w:val="22"/>
        </w:rPr>
        <w:t>that is satisfactory to the District</w:t>
      </w:r>
      <w:r w:rsidR="007330D0">
        <w:rPr>
          <w:rFonts w:ascii="Times New Roman" w:hAnsi="Times New Roman"/>
          <w:sz w:val="22"/>
          <w:szCs w:val="22"/>
        </w:rPr>
        <w:t xml:space="preserve">, the attached and incorporated </w:t>
      </w:r>
      <w:r w:rsidR="00F056E9">
        <w:rPr>
          <w:rFonts w:ascii="Times New Roman" w:hAnsi="Times New Roman"/>
          <w:sz w:val="22"/>
          <w:szCs w:val="22"/>
        </w:rPr>
        <w:t xml:space="preserve">attachments, </w:t>
      </w:r>
      <w:r w:rsidR="007330D0">
        <w:rPr>
          <w:rFonts w:ascii="Times New Roman" w:hAnsi="Times New Roman"/>
          <w:sz w:val="22"/>
          <w:szCs w:val="22"/>
        </w:rPr>
        <w:t>a</w:t>
      </w:r>
      <w:r w:rsidR="007330D0" w:rsidRPr="00AB5D80">
        <w:rPr>
          <w:rFonts w:ascii="Times New Roman" w:hAnsi="Times New Roman"/>
          <w:sz w:val="22"/>
          <w:szCs w:val="22"/>
        </w:rPr>
        <w:t>ddend</w:t>
      </w:r>
      <w:r w:rsidR="00F056E9">
        <w:rPr>
          <w:rFonts w:ascii="Times New Roman" w:hAnsi="Times New Roman"/>
          <w:sz w:val="22"/>
          <w:szCs w:val="22"/>
        </w:rPr>
        <w:t>a, and/</w:t>
      </w:r>
      <w:r w:rsidR="007330D0" w:rsidRPr="00AB5D80">
        <w:rPr>
          <w:rFonts w:ascii="Times New Roman" w:hAnsi="Times New Roman"/>
          <w:sz w:val="22"/>
          <w:szCs w:val="22"/>
        </w:rPr>
        <w:t xml:space="preserve">or exhibits, </w:t>
      </w:r>
      <w:r w:rsidR="00F056E9">
        <w:rPr>
          <w:rFonts w:ascii="Times New Roman" w:hAnsi="Times New Roman"/>
          <w:sz w:val="22"/>
          <w:szCs w:val="22"/>
        </w:rPr>
        <w:t xml:space="preserve">if any, and the District’s purchase order </w:t>
      </w:r>
      <w:r w:rsidR="007330D0" w:rsidRPr="00AB5D80">
        <w:rPr>
          <w:rFonts w:ascii="Times New Roman" w:hAnsi="Times New Roman"/>
          <w:sz w:val="22"/>
          <w:szCs w:val="22"/>
        </w:rPr>
        <w:t xml:space="preserve">contain the </w:t>
      </w:r>
      <w:r w:rsidR="007330D0" w:rsidRPr="00AB5D80">
        <w:rPr>
          <w:rFonts w:ascii="Times New Roman" w:hAnsi="Times New Roman"/>
          <w:sz w:val="22"/>
          <w:szCs w:val="22"/>
          <w:u w:val="single"/>
        </w:rPr>
        <w:t>entire agreement</w:t>
      </w:r>
      <w:r w:rsidR="007330D0" w:rsidRPr="00AB5D80">
        <w:rPr>
          <w:rFonts w:ascii="Times New Roman" w:hAnsi="Times New Roman"/>
          <w:sz w:val="22"/>
          <w:szCs w:val="22"/>
        </w:rPr>
        <w:t xml:space="preserve"> of the parties relative to the purpose(s) of the </w:t>
      </w:r>
      <w:r w:rsidR="007330D0">
        <w:rPr>
          <w:rFonts w:ascii="Times New Roman" w:hAnsi="Times New Roman"/>
          <w:sz w:val="22"/>
          <w:szCs w:val="22"/>
        </w:rPr>
        <w:t>Agreement</w:t>
      </w:r>
      <w:r w:rsidR="007330D0" w:rsidRPr="00AB5D80">
        <w:rPr>
          <w:rFonts w:ascii="Times New Roman" w:hAnsi="Times New Roman"/>
          <w:sz w:val="22"/>
          <w:szCs w:val="22"/>
        </w:rPr>
        <w:t xml:space="preserve"> and </w:t>
      </w:r>
      <w:r w:rsidR="007330D0" w:rsidRPr="00AB5D80">
        <w:rPr>
          <w:rFonts w:ascii="Times New Roman" w:hAnsi="Times New Roman"/>
          <w:sz w:val="22"/>
          <w:szCs w:val="22"/>
          <w:u w:val="single"/>
        </w:rPr>
        <w:t>supersede</w:t>
      </w:r>
      <w:r w:rsidR="007330D0" w:rsidRPr="00AB5D80">
        <w:rPr>
          <w:rFonts w:ascii="Times New Roman" w:hAnsi="Times New Roman"/>
          <w:sz w:val="22"/>
          <w:szCs w:val="22"/>
        </w:rPr>
        <w:t xml:space="preserve"> any other representations, agreements, arrangements, </w:t>
      </w:r>
      <w:r w:rsidR="007330D0">
        <w:rPr>
          <w:rFonts w:ascii="Times New Roman" w:hAnsi="Times New Roman"/>
          <w:sz w:val="22"/>
          <w:szCs w:val="22"/>
        </w:rPr>
        <w:t>negotiations,</w:t>
      </w:r>
      <w:r w:rsidR="007330D0" w:rsidRPr="00AB5D80">
        <w:rPr>
          <w:rFonts w:ascii="Times New Roman" w:hAnsi="Times New Roman"/>
          <w:sz w:val="22"/>
          <w:szCs w:val="22"/>
        </w:rPr>
        <w:t xml:space="preserve"> or </w:t>
      </w:r>
      <w:r w:rsidR="007330D0">
        <w:rPr>
          <w:rFonts w:ascii="Times New Roman" w:hAnsi="Times New Roman"/>
          <w:sz w:val="22"/>
          <w:szCs w:val="22"/>
        </w:rPr>
        <w:t>understanding</w:t>
      </w:r>
      <w:r w:rsidR="007330D0" w:rsidRPr="00AB5D80">
        <w:rPr>
          <w:rFonts w:ascii="Times New Roman" w:hAnsi="Times New Roman"/>
          <w:sz w:val="22"/>
          <w:szCs w:val="22"/>
        </w:rPr>
        <w:t xml:space="preserve">, oral or written, between the parties to this </w:t>
      </w:r>
      <w:r w:rsidR="007330D0">
        <w:rPr>
          <w:rFonts w:ascii="Times New Roman" w:hAnsi="Times New Roman"/>
          <w:sz w:val="22"/>
          <w:szCs w:val="22"/>
        </w:rPr>
        <w:t>Agreement</w:t>
      </w:r>
      <w:r w:rsidR="007330D0" w:rsidRPr="00AB5D80">
        <w:rPr>
          <w:rFonts w:ascii="Times New Roman" w:hAnsi="Times New Roman"/>
          <w:sz w:val="22"/>
          <w:szCs w:val="22"/>
        </w:rPr>
        <w:t>.</w:t>
      </w:r>
      <w:r w:rsidR="007330D0">
        <w:rPr>
          <w:rFonts w:ascii="Times New Roman" w:hAnsi="Times New Roman"/>
          <w:sz w:val="22"/>
          <w:szCs w:val="22"/>
        </w:rPr>
        <w:t xml:space="preserve"> </w:t>
      </w:r>
      <w:r w:rsidR="001F0A84" w:rsidRPr="001F0A84">
        <w:rPr>
          <w:rFonts w:ascii="Times New Roman" w:hAnsi="Times New Roman"/>
          <w:sz w:val="22"/>
          <w:szCs w:val="22"/>
        </w:rPr>
        <w:t xml:space="preserve">In the event of a conflict between this Agreement and the </w:t>
      </w:r>
      <w:r w:rsidR="000C0EFB">
        <w:rPr>
          <w:rFonts w:ascii="Times New Roman" w:hAnsi="Times New Roman"/>
          <w:sz w:val="22"/>
          <w:szCs w:val="22"/>
        </w:rPr>
        <w:t>purchasing solicitation</w:t>
      </w:r>
      <w:r w:rsidR="001F0A84" w:rsidRPr="001F0A84">
        <w:rPr>
          <w:rFonts w:ascii="Times New Roman" w:hAnsi="Times New Roman"/>
          <w:sz w:val="22"/>
          <w:szCs w:val="22"/>
        </w:rPr>
        <w:t xml:space="preserve"> issued by </w:t>
      </w:r>
      <w:r w:rsidR="00093BAC">
        <w:rPr>
          <w:rFonts w:ascii="Times New Roman" w:hAnsi="Times New Roman"/>
          <w:sz w:val="22"/>
          <w:szCs w:val="22"/>
        </w:rPr>
        <w:t>WISD</w:t>
      </w:r>
      <w:r w:rsidR="001F0A84" w:rsidRPr="001F0A84">
        <w:rPr>
          <w:rFonts w:ascii="Times New Roman" w:hAnsi="Times New Roman"/>
          <w:sz w:val="22"/>
          <w:szCs w:val="22"/>
        </w:rPr>
        <w:t xml:space="preserve"> or Vendor’s response to </w:t>
      </w:r>
      <w:r w:rsidR="00093BAC">
        <w:rPr>
          <w:rFonts w:ascii="Times New Roman" w:hAnsi="Times New Roman"/>
          <w:sz w:val="22"/>
          <w:szCs w:val="22"/>
        </w:rPr>
        <w:t>WISD</w:t>
      </w:r>
      <w:r w:rsidR="001F0A84" w:rsidRPr="001F0A84">
        <w:rPr>
          <w:rFonts w:ascii="Times New Roman" w:hAnsi="Times New Roman"/>
          <w:sz w:val="22"/>
          <w:szCs w:val="22"/>
        </w:rPr>
        <w:t xml:space="preserve">’s </w:t>
      </w:r>
      <w:r w:rsidR="000C0EFB">
        <w:rPr>
          <w:rFonts w:ascii="Times New Roman" w:hAnsi="Times New Roman"/>
          <w:sz w:val="22"/>
          <w:szCs w:val="22"/>
        </w:rPr>
        <w:t>purchasing solicitation</w:t>
      </w:r>
      <w:r w:rsidR="001F0A84" w:rsidRPr="001F0A84">
        <w:rPr>
          <w:rFonts w:ascii="Times New Roman" w:hAnsi="Times New Roman"/>
          <w:sz w:val="22"/>
          <w:szCs w:val="22"/>
        </w:rPr>
        <w:t>, this Agreement shall control</w:t>
      </w:r>
      <w:r w:rsidR="00F056E9">
        <w:rPr>
          <w:rFonts w:ascii="Times New Roman" w:hAnsi="Times New Roman"/>
          <w:sz w:val="22"/>
          <w:szCs w:val="22"/>
        </w:rPr>
        <w:t xml:space="preserve"> unless expressly provided otherwise in the purchasing solicitation or its attachments</w:t>
      </w:r>
      <w:r w:rsidR="001F0A84" w:rsidRPr="001F0A84">
        <w:rPr>
          <w:rFonts w:ascii="Times New Roman" w:hAnsi="Times New Roman"/>
          <w:sz w:val="22"/>
          <w:szCs w:val="22"/>
        </w:rPr>
        <w:t>.</w:t>
      </w:r>
      <w:r w:rsidR="007330D0">
        <w:rPr>
          <w:rFonts w:ascii="Times New Roman" w:hAnsi="Times New Roman"/>
          <w:sz w:val="22"/>
          <w:szCs w:val="22"/>
        </w:rPr>
        <w:t xml:space="preserve"> In the event of a conflict between the </w:t>
      </w:r>
      <w:r w:rsidR="000C0EFB">
        <w:rPr>
          <w:rFonts w:ascii="Times New Roman" w:hAnsi="Times New Roman"/>
          <w:sz w:val="22"/>
          <w:szCs w:val="22"/>
        </w:rPr>
        <w:t>purchasing solicitation</w:t>
      </w:r>
      <w:r w:rsidR="007330D0">
        <w:rPr>
          <w:rFonts w:ascii="Times New Roman" w:hAnsi="Times New Roman"/>
          <w:sz w:val="22"/>
          <w:szCs w:val="22"/>
        </w:rPr>
        <w:t xml:space="preserve"> issued by </w:t>
      </w:r>
      <w:r w:rsidR="00093BAC">
        <w:rPr>
          <w:rFonts w:ascii="Times New Roman" w:hAnsi="Times New Roman"/>
          <w:sz w:val="22"/>
          <w:szCs w:val="22"/>
        </w:rPr>
        <w:t>WISD</w:t>
      </w:r>
      <w:r w:rsidR="007330D0">
        <w:rPr>
          <w:rFonts w:ascii="Times New Roman" w:hAnsi="Times New Roman"/>
          <w:sz w:val="22"/>
          <w:szCs w:val="22"/>
        </w:rPr>
        <w:t xml:space="preserve"> and Vendor’s response to </w:t>
      </w:r>
      <w:r w:rsidR="00093BAC">
        <w:rPr>
          <w:rFonts w:ascii="Times New Roman" w:hAnsi="Times New Roman"/>
          <w:sz w:val="22"/>
          <w:szCs w:val="22"/>
        </w:rPr>
        <w:t>WISD</w:t>
      </w:r>
      <w:r w:rsidR="007330D0">
        <w:rPr>
          <w:rFonts w:ascii="Times New Roman" w:hAnsi="Times New Roman"/>
          <w:sz w:val="22"/>
          <w:szCs w:val="22"/>
        </w:rPr>
        <w:t xml:space="preserve">’s </w:t>
      </w:r>
      <w:r w:rsidR="000C0EFB">
        <w:rPr>
          <w:rFonts w:ascii="Times New Roman" w:hAnsi="Times New Roman"/>
          <w:sz w:val="22"/>
          <w:szCs w:val="22"/>
        </w:rPr>
        <w:t>purchasing solicitation</w:t>
      </w:r>
      <w:r w:rsidR="007330D0">
        <w:rPr>
          <w:rFonts w:ascii="Times New Roman" w:hAnsi="Times New Roman"/>
          <w:sz w:val="22"/>
          <w:szCs w:val="22"/>
        </w:rPr>
        <w:t xml:space="preserve">, </w:t>
      </w:r>
      <w:r w:rsidR="00093BAC">
        <w:rPr>
          <w:rFonts w:ascii="Times New Roman" w:hAnsi="Times New Roman"/>
          <w:sz w:val="22"/>
          <w:szCs w:val="22"/>
        </w:rPr>
        <w:t>WISD</w:t>
      </w:r>
      <w:r w:rsidR="007330D0">
        <w:rPr>
          <w:rFonts w:ascii="Times New Roman" w:hAnsi="Times New Roman"/>
          <w:sz w:val="22"/>
          <w:szCs w:val="22"/>
        </w:rPr>
        <w:t xml:space="preserve">’s </w:t>
      </w:r>
      <w:r w:rsidR="000C0EFB">
        <w:rPr>
          <w:rFonts w:ascii="Times New Roman" w:hAnsi="Times New Roman"/>
          <w:sz w:val="22"/>
          <w:szCs w:val="22"/>
        </w:rPr>
        <w:t>purchasing solicitation</w:t>
      </w:r>
      <w:r w:rsidR="007330D0">
        <w:rPr>
          <w:rFonts w:ascii="Times New Roman" w:hAnsi="Times New Roman"/>
          <w:sz w:val="22"/>
          <w:szCs w:val="22"/>
        </w:rPr>
        <w:t xml:space="preserve"> shall control.  </w:t>
      </w:r>
      <w:r w:rsidR="007330D0" w:rsidRPr="00793C51">
        <w:rPr>
          <w:rFonts w:ascii="Times New Roman" w:hAnsi="Times New Roman"/>
          <w:sz w:val="22"/>
          <w:szCs w:val="22"/>
        </w:rPr>
        <w:t xml:space="preserve">This Agreement supersedes any conflicting terms and conditions on any purchase or work orders, invoices, checks, order acknowledgements, forms, purchase orders, or similar commercial documents relating hereto and which may be issued by Vendor </w:t>
      </w:r>
      <w:r w:rsidR="00F056E9">
        <w:rPr>
          <w:rFonts w:ascii="Times New Roman" w:hAnsi="Times New Roman"/>
          <w:sz w:val="22"/>
          <w:szCs w:val="22"/>
        </w:rPr>
        <w:t>in connection with</w:t>
      </w:r>
      <w:r w:rsidR="007330D0" w:rsidRPr="00793C51">
        <w:rPr>
          <w:rFonts w:ascii="Times New Roman" w:hAnsi="Times New Roman"/>
          <w:sz w:val="22"/>
          <w:szCs w:val="22"/>
        </w:rPr>
        <w:t xml:space="preserve"> this Agreement.</w:t>
      </w:r>
    </w:p>
    <w:p w14:paraId="418A2458" w14:textId="77777777" w:rsidR="007330D0" w:rsidRDefault="007330D0" w:rsidP="000F321B">
      <w:pPr>
        <w:widowControl w:val="0"/>
        <w:numPr>
          <w:ilvl w:val="0"/>
          <w:numId w:val="11"/>
        </w:numPr>
        <w:tabs>
          <w:tab w:val="left" w:pos="450"/>
          <w:tab w:val="left" w:pos="810"/>
        </w:tabs>
        <w:spacing w:before="120"/>
        <w:ind w:left="810" w:hanging="450"/>
        <w:rPr>
          <w:rFonts w:ascii="Times New Roman" w:hAnsi="Times New Roman"/>
          <w:b/>
          <w:sz w:val="22"/>
          <w:szCs w:val="22"/>
        </w:rPr>
      </w:pPr>
      <w:r>
        <w:rPr>
          <w:rFonts w:ascii="Times New Roman" w:hAnsi="Times New Roman"/>
          <w:b/>
          <w:sz w:val="22"/>
          <w:szCs w:val="22"/>
        </w:rPr>
        <w:t>Equal Opportunity</w:t>
      </w:r>
    </w:p>
    <w:p w14:paraId="6BA11C75" w14:textId="00D5743F" w:rsidR="007330D0" w:rsidRDefault="00F25B3A" w:rsidP="00F25B3A">
      <w:pPr>
        <w:widowControl w:val="0"/>
        <w:tabs>
          <w:tab w:val="left" w:pos="810"/>
        </w:tabs>
        <w:spacing w:after="120"/>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It is the policy of </w:t>
      </w:r>
      <w:r w:rsidR="00093BAC">
        <w:rPr>
          <w:rFonts w:ascii="Times New Roman" w:hAnsi="Times New Roman"/>
          <w:sz w:val="22"/>
          <w:szCs w:val="22"/>
        </w:rPr>
        <w:t>WISD</w:t>
      </w:r>
      <w:r w:rsidR="007330D0">
        <w:rPr>
          <w:rFonts w:ascii="Times New Roman" w:hAnsi="Times New Roman"/>
          <w:sz w:val="22"/>
          <w:szCs w:val="22"/>
        </w:rPr>
        <w:t xml:space="preserve"> not to discriminate on the basis of race, color, National origin, gender, limited English proficiency or handicapping conditions in its programs. Vendor agrees not to discriminate against any employee or applicant for employment to be employed in the performance of this Agreement, with respect to hire, tenure, terms, conditions and privileges of employment, or a matter directly or indirectly related to employment, because of age (except </w:t>
      </w:r>
      <w:proofErr w:type="gramStart"/>
      <w:r w:rsidR="007330D0">
        <w:rPr>
          <w:rFonts w:ascii="Times New Roman" w:hAnsi="Times New Roman"/>
          <w:sz w:val="22"/>
          <w:szCs w:val="22"/>
        </w:rPr>
        <w:t>where</w:t>
      </w:r>
      <w:proofErr w:type="gramEnd"/>
      <w:r w:rsidR="007330D0">
        <w:rPr>
          <w:rFonts w:ascii="Times New Roman" w:hAnsi="Times New Roman"/>
          <w:sz w:val="22"/>
          <w:szCs w:val="22"/>
        </w:rPr>
        <w:t xml:space="preserve"> based on a bona fide occupational qualification), sex (except where based on a bona fide occupational qualification) or race, color, religion, national origin, or ancestry.  Vendor further agrees that every subcontract entered into for the performance of this Agreement shall contain a provision requiring non-discrimination in employment herein specified, binding upon each subcontractor.  Breach of this covenant may be regarded as a material breach of the Agreement.</w:t>
      </w:r>
    </w:p>
    <w:p w14:paraId="1ECDA234" w14:textId="77777777" w:rsidR="007330D0" w:rsidRDefault="007330D0" w:rsidP="000F321B">
      <w:pPr>
        <w:keepNext/>
        <w:widowControl w:val="0"/>
        <w:numPr>
          <w:ilvl w:val="0"/>
          <w:numId w:val="11"/>
        </w:numPr>
        <w:tabs>
          <w:tab w:val="left" w:pos="450"/>
          <w:tab w:val="left" w:pos="810"/>
        </w:tabs>
        <w:spacing w:before="120"/>
        <w:ind w:left="810" w:hanging="450"/>
        <w:rPr>
          <w:rFonts w:ascii="Times New Roman" w:hAnsi="Times New Roman"/>
          <w:b/>
          <w:sz w:val="22"/>
          <w:szCs w:val="22"/>
        </w:rPr>
      </w:pPr>
      <w:r>
        <w:rPr>
          <w:rFonts w:ascii="Times New Roman" w:hAnsi="Times New Roman"/>
          <w:b/>
          <w:sz w:val="22"/>
          <w:szCs w:val="22"/>
        </w:rPr>
        <w:t>Force Majeure</w:t>
      </w:r>
    </w:p>
    <w:p w14:paraId="63ECC90D" w14:textId="50AE1522" w:rsidR="007330D0" w:rsidRPr="00617F3A" w:rsidRDefault="00F25B3A" w:rsidP="00F056E9">
      <w:pPr>
        <w:widowControl w:val="0"/>
        <w:tabs>
          <w:tab w:val="left" w:pos="810"/>
        </w:tabs>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Neither </w:t>
      </w:r>
      <w:r w:rsidR="00093BAC">
        <w:rPr>
          <w:rFonts w:ascii="Times New Roman" w:hAnsi="Times New Roman"/>
          <w:sz w:val="22"/>
          <w:szCs w:val="22"/>
        </w:rPr>
        <w:t>WISD</w:t>
      </w:r>
      <w:r w:rsidR="007330D0">
        <w:rPr>
          <w:rFonts w:ascii="Times New Roman" w:hAnsi="Times New Roman"/>
          <w:sz w:val="22"/>
          <w:szCs w:val="22"/>
        </w:rPr>
        <w:t xml:space="preserve"> or Vendor shall be deemed to have breached any provision of this Agreement as a result of any delay, failure in performance, or interruption of service resulting directly or indirectly from acts of God, network failures, acts of civil or military authorities, civil disturbances, wars, energy crises, fires, transportation contingencies, interruptions in third-party telecommunications or Internet equipment or service, other catastrophes, or any other occurrences which are reasonably beyond such party’s control.</w:t>
      </w:r>
      <w:r w:rsidR="00F056E9">
        <w:rPr>
          <w:rFonts w:ascii="Times New Roman" w:hAnsi="Times New Roman"/>
          <w:sz w:val="22"/>
          <w:szCs w:val="22"/>
        </w:rPr>
        <w:t xml:space="preserve">  </w:t>
      </w:r>
      <w:r w:rsidR="007330D0" w:rsidRPr="00617F3A">
        <w:rPr>
          <w:rFonts w:ascii="Times New Roman" w:hAnsi="Times New Roman"/>
          <w:sz w:val="22"/>
          <w:szCs w:val="22"/>
        </w:rPr>
        <w:t>The parties to this Agreement are required to use due caution and preventive measures to protect against the effects of force majeure, and the burden of proving that a force majeure event has occurred shall rest on the party seeking relief under this provision. The party seeking relief due to force majeure is required to promptly notify the other party in writing, citing the details of the force majeure event and relief sought, and shall resume performance immediately after the obstacles to performance caused by a force majeure event have been removed, provided the Agreement has not been terminated.</w:t>
      </w:r>
      <w:r w:rsidR="007330D0">
        <w:rPr>
          <w:rFonts w:ascii="Times New Roman" w:hAnsi="Times New Roman"/>
          <w:sz w:val="22"/>
          <w:szCs w:val="22"/>
        </w:rPr>
        <w:t xml:space="preserve">  </w:t>
      </w:r>
      <w:r w:rsidR="007330D0" w:rsidRPr="00617F3A">
        <w:rPr>
          <w:rFonts w:ascii="Times New Roman" w:hAnsi="Times New Roman"/>
          <w:sz w:val="22"/>
          <w:szCs w:val="22"/>
        </w:rPr>
        <w:t xml:space="preserve">Delay or failure of performance, by either party to this Agreement, caused solely by a force majeure event, shall be excused for the period of delay caused solely by the force majeure event. Neither party shall have any claim for </w:t>
      </w:r>
      <w:r w:rsidR="007330D0" w:rsidRPr="00617F3A">
        <w:rPr>
          <w:rFonts w:ascii="Times New Roman" w:hAnsi="Times New Roman"/>
          <w:sz w:val="22"/>
          <w:szCs w:val="22"/>
        </w:rPr>
        <w:lastRenderedPageBreak/>
        <w:t xml:space="preserve">damages against the other resulting from delays caused solely by force majeure.  Notwithstanding any other provision of this </w:t>
      </w:r>
      <w:r w:rsidR="007330D0">
        <w:rPr>
          <w:rFonts w:ascii="Times New Roman" w:hAnsi="Times New Roman"/>
          <w:sz w:val="22"/>
          <w:szCs w:val="22"/>
        </w:rPr>
        <w:t>Agreement</w:t>
      </w:r>
      <w:r w:rsidR="007330D0" w:rsidRPr="00617F3A">
        <w:rPr>
          <w:rFonts w:ascii="Times New Roman" w:hAnsi="Times New Roman"/>
          <w:sz w:val="22"/>
          <w:szCs w:val="22"/>
        </w:rPr>
        <w:t xml:space="preserve">, in the event the Vendor’s performance of its obligations under this Agreement is delayed or stopped by a force majeure event, </w:t>
      </w:r>
      <w:r w:rsidR="00093BAC">
        <w:rPr>
          <w:rFonts w:ascii="Times New Roman" w:hAnsi="Times New Roman"/>
          <w:sz w:val="22"/>
          <w:szCs w:val="22"/>
        </w:rPr>
        <w:t>WISD</w:t>
      </w:r>
      <w:r w:rsidR="007330D0" w:rsidRPr="00617F3A">
        <w:rPr>
          <w:rFonts w:ascii="Times New Roman" w:hAnsi="Times New Roman"/>
          <w:sz w:val="22"/>
          <w:szCs w:val="22"/>
        </w:rPr>
        <w:t xml:space="preserve"> shall have the option to terminate this Agreement.  This section shall not be interpreted as to limit or otherwise modify any of </w:t>
      </w:r>
      <w:r w:rsidR="00093BAC">
        <w:rPr>
          <w:rFonts w:ascii="Times New Roman" w:hAnsi="Times New Roman"/>
          <w:sz w:val="22"/>
          <w:szCs w:val="22"/>
        </w:rPr>
        <w:t>WISD</w:t>
      </w:r>
      <w:r w:rsidR="007330D0" w:rsidRPr="00617F3A">
        <w:rPr>
          <w:rFonts w:ascii="Times New Roman" w:hAnsi="Times New Roman"/>
          <w:sz w:val="22"/>
          <w:szCs w:val="22"/>
        </w:rPr>
        <w:t>’s contractual, legal, or equitable rights.</w:t>
      </w:r>
    </w:p>
    <w:p w14:paraId="0DE9DD54" w14:textId="77777777" w:rsidR="007330D0" w:rsidRDefault="007330D0" w:rsidP="000F321B">
      <w:pPr>
        <w:keepNext/>
        <w:widowControl w:val="0"/>
        <w:numPr>
          <w:ilvl w:val="0"/>
          <w:numId w:val="11"/>
        </w:numPr>
        <w:tabs>
          <w:tab w:val="left" w:pos="450"/>
          <w:tab w:val="left" w:pos="810"/>
        </w:tabs>
        <w:spacing w:before="120"/>
        <w:ind w:left="810" w:hanging="450"/>
        <w:rPr>
          <w:rFonts w:ascii="Times New Roman" w:hAnsi="Times New Roman"/>
          <w:b/>
          <w:sz w:val="22"/>
          <w:szCs w:val="22"/>
        </w:rPr>
      </w:pPr>
      <w:r>
        <w:rPr>
          <w:rFonts w:ascii="Times New Roman" w:hAnsi="Times New Roman"/>
          <w:b/>
          <w:sz w:val="22"/>
          <w:szCs w:val="22"/>
        </w:rPr>
        <w:t>Governing Law and Venue</w:t>
      </w:r>
    </w:p>
    <w:p w14:paraId="5FDC9EAE" w14:textId="41E8A63C" w:rsidR="007330D0" w:rsidRDefault="00F25B3A" w:rsidP="00F25B3A">
      <w:pPr>
        <w:widowControl w:val="0"/>
        <w:tabs>
          <w:tab w:val="left" w:pos="810"/>
        </w:tabs>
        <w:spacing w:after="120"/>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The laws of the State of Texas, without regard to its provisions on conflicts of laws, govern this Agreement.  </w:t>
      </w:r>
      <w:r w:rsidR="000E7ED6">
        <w:rPr>
          <w:rFonts w:ascii="Times New Roman" w:hAnsi="Times New Roman"/>
          <w:sz w:val="22"/>
          <w:szCs w:val="22"/>
        </w:rPr>
        <w:t>The mandatory, exclusive jurisdiction for a</w:t>
      </w:r>
      <w:r w:rsidR="007330D0">
        <w:rPr>
          <w:rFonts w:ascii="Times New Roman" w:hAnsi="Times New Roman"/>
          <w:sz w:val="22"/>
          <w:szCs w:val="22"/>
        </w:rPr>
        <w:t xml:space="preserve">ny dispute under this Agreement </w:t>
      </w:r>
      <w:r w:rsidR="000E7ED6">
        <w:rPr>
          <w:rFonts w:ascii="Times New Roman" w:hAnsi="Times New Roman"/>
          <w:sz w:val="22"/>
          <w:szCs w:val="22"/>
        </w:rPr>
        <w:t>is</w:t>
      </w:r>
      <w:r w:rsidR="007330D0">
        <w:rPr>
          <w:rFonts w:ascii="Times New Roman" w:hAnsi="Times New Roman"/>
          <w:sz w:val="22"/>
          <w:szCs w:val="22"/>
        </w:rPr>
        <w:t xml:space="preserve"> in the state and federal courts located in Houston, Harris County, Texas.</w:t>
      </w:r>
    </w:p>
    <w:p w14:paraId="2DC057C6" w14:textId="153E1AED" w:rsidR="007330D0" w:rsidRDefault="00093BAC" w:rsidP="000F321B">
      <w:pPr>
        <w:widowControl w:val="0"/>
        <w:numPr>
          <w:ilvl w:val="0"/>
          <w:numId w:val="11"/>
        </w:numPr>
        <w:tabs>
          <w:tab w:val="left" w:pos="450"/>
          <w:tab w:val="left" w:pos="810"/>
        </w:tabs>
        <w:spacing w:before="120"/>
        <w:ind w:left="810" w:hanging="450"/>
        <w:rPr>
          <w:rFonts w:ascii="Times New Roman" w:hAnsi="Times New Roman"/>
          <w:b/>
          <w:sz w:val="22"/>
          <w:szCs w:val="22"/>
        </w:rPr>
      </w:pPr>
      <w:r>
        <w:rPr>
          <w:rFonts w:ascii="Times New Roman" w:hAnsi="Times New Roman"/>
          <w:b/>
          <w:sz w:val="22"/>
          <w:szCs w:val="22"/>
        </w:rPr>
        <w:t>WISD</w:t>
      </w:r>
      <w:r w:rsidR="007330D0">
        <w:rPr>
          <w:rFonts w:ascii="Times New Roman" w:hAnsi="Times New Roman"/>
          <w:b/>
          <w:sz w:val="22"/>
          <w:szCs w:val="22"/>
        </w:rPr>
        <w:t xml:space="preserve"> Property</w:t>
      </w:r>
    </w:p>
    <w:p w14:paraId="46F4033F" w14:textId="50424105" w:rsidR="007330D0" w:rsidRDefault="00F25B3A" w:rsidP="00F25B3A">
      <w:pPr>
        <w:widowControl w:val="0"/>
        <w:tabs>
          <w:tab w:val="left" w:pos="810"/>
        </w:tabs>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In the event of loss, damage, or destruction of any property owned by </w:t>
      </w:r>
      <w:r w:rsidR="00093BAC">
        <w:rPr>
          <w:rFonts w:ascii="Times New Roman" w:hAnsi="Times New Roman"/>
          <w:sz w:val="22"/>
          <w:szCs w:val="22"/>
        </w:rPr>
        <w:t>WISD</w:t>
      </w:r>
      <w:r w:rsidR="00F056E9">
        <w:rPr>
          <w:rFonts w:ascii="Times New Roman" w:hAnsi="Times New Roman"/>
          <w:sz w:val="22"/>
          <w:szCs w:val="22"/>
        </w:rPr>
        <w:t xml:space="preserve"> or a third party</w:t>
      </w:r>
      <w:r w:rsidR="007330D0">
        <w:rPr>
          <w:rFonts w:ascii="Times New Roman" w:hAnsi="Times New Roman"/>
          <w:sz w:val="22"/>
          <w:szCs w:val="22"/>
        </w:rPr>
        <w:t xml:space="preserve"> that is caused by Vendor or Vendor’s representative, agent, employee, or contractor, Vendor shall indemnify </w:t>
      </w:r>
      <w:r w:rsidR="00093BAC">
        <w:rPr>
          <w:rFonts w:ascii="Times New Roman" w:hAnsi="Times New Roman"/>
          <w:sz w:val="22"/>
          <w:szCs w:val="22"/>
        </w:rPr>
        <w:t>WISD</w:t>
      </w:r>
      <w:r w:rsidR="007330D0">
        <w:rPr>
          <w:rFonts w:ascii="Times New Roman" w:hAnsi="Times New Roman"/>
          <w:sz w:val="22"/>
          <w:szCs w:val="22"/>
        </w:rPr>
        <w:t xml:space="preserve"> and pay to </w:t>
      </w:r>
      <w:r w:rsidR="00093BAC">
        <w:rPr>
          <w:rFonts w:ascii="Times New Roman" w:hAnsi="Times New Roman"/>
          <w:sz w:val="22"/>
          <w:szCs w:val="22"/>
        </w:rPr>
        <w:t>WISD</w:t>
      </w:r>
      <w:r w:rsidR="007330D0">
        <w:rPr>
          <w:rFonts w:ascii="Times New Roman" w:hAnsi="Times New Roman"/>
          <w:sz w:val="22"/>
          <w:szCs w:val="22"/>
        </w:rPr>
        <w:t xml:space="preserve"> </w:t>
      </w:r>
      <w:r w:rsidR="00F056E9">
        <w:rPr>
          <w:rFonts w:ascii="Times New Roman" w:hAnsi="Times New Roman"/>
          <w:sz w:val="22"/>
          <w:szCs w:val="22"/>
        </w:rPr>
        <w:t xml:space="preserve">or such third party </w:t>
      </w:r>
      <w:r w:rsidR="007330D0">
        <w:rPr>
          <w:rFonts w:ascii="Times New Roman" w:hAnsi="Times New Roman"/>
          <w:sz w:val="22"/>
          <w:szCs w:val="22"/>
        </w:rPr>
        <w:t xml:space="preserve">the full value of or the full cost of repair or replacement of such property, whichever is greater, within thirty (30) days of Vendor’s receipt of written notice of </w:t>
      </w:r>
      <w:r w:rsidR="00093BAC">
        <w:rPr>
          <w:rFonts w:ascii="Times New Roman" w:hAnsi="Times New Roman"/>
          <w:sz w:val="22"/>
          <w:szCs w:val="22"/>
        </w:rPr>
        <w:t>WISD</w:t>
      </w:r>
      <w:r w:rsidR="007330D0">
        <w:rPr>
          <w:rFonts w:ascii="Times New Roman" w:hAnsi="Times New Roman"/>
          <w:sz w:val="22"/>
          <w:szCs w:val="22"/>
        </w:rPr>
        <w:t xml:space="preserve">’s determination of the amount due.  If Vendor fails to make timely payment, </w:t>
      </w:r>
      <w:r w:rsidR="00093BAC">
        <w:rPr>
          <w:rFonts w:ascii="Times New Roman" w:hAnsi="Times New Roman"/>
          <w:sz w:val="22"/>
          <w:szCs w:val="22"/>
        </w:rPr>
        <w:t>WISD</w:t>
      </w:r>
      <w:r w:rsidR="007330D0">
        <w:rPr>
          <w:rFonts w:ascii="Times New Roman" w:hAnsi="Times New Roman"/>
          <w:sz w:val="22"/>
          <w:szCs w:val="22"/>
        </w:rPr>
        <w:t xml:space="preserve"> may obtain such money from Vendor by any means permitted by law, including, without limitation, offset or counterclaim against any money otherwise due to Vendor by </w:t>
      </w:r>
      <w:r w:rsidR="00093BAC">
        <w:rPr>
          <w:rFonts w:ascii="Times New Roman" w:hAnsi="Times New Roman"/>
          <w:sz w:val="22"/>
          <w:szCs w:val="22"/>
        </w:rPr>
        <w:t>WISD</w:t>
      </w:r>
      <w:r w:rsidR="007330D0">
        <w:rPr>
          <w:rFonts w:ascii="Times New Roman" w:hAnsi="Times New Roman"/>
          <w:sz w:val="22"/>
          <w:szCs w:val="22"/>
        </w:rPr>
        <w:t>.</w:t>
      </w:r>
    </w:p>
    <w:p w14:paraId="6FB599A1" w14:textId="77777777" w:rsidR="007330D0" w:rsidRDefault="007330D0" w:rsidP="000F321B">
      <w:pPr>
        <w:keepNext/>
        <w:widowControl w:val="0"/>
        <w:numPr>
          <w:ilvl w:val="0"/>
          <w:numId w:val="11"/>
        </w:numPr>
        <w:tabs>
          <w:tab w:val="left" w:pos="450"/>
        </w:tabs>
        <w:spacing w:before="120"/>
        <w:ind w:left="810" w:hanging="450"/>
        <w:rPr>
          <w:rFonts w:ascii="Times New Roman" w:hAnsi="Times New Roman"/>
          <w:b/>
          <w:sz w:val="22"/>
          <w:szCs w:val="22"/>
        </w:rPr>
      </w:pPr>
      <w:r>
        <w:rPr>
          <w:rFonts w:ascii="Times New Roman" w:hAnsi="Times New Roman"/>
          <w:b/>
          <w:sz w:val="22"/>
          <w:szCs w:val="22"/>
        </w:rPr>
        <w:t>Indemnification</w:t>
      </w:r>
    </w:p>
    <w:p w14:paraId="24D39E17" w14:textId="48EC9BB7" w:rsidR="007330D0" w:rsidRDefault="007330D0" w:rsidP="00F25B3A">
      <w:pPr>
        <w:widowControl w:val="0"/>
        <w:spacing w:after="120"/>
        <w:ind w:left="810"/>
        <w:jc w:val="both"/>
        <w:rPr>
          <w:rFonts w:ascii="Times New Roman" w:hAnsi="Times New Roman"/>
          <w:sz w:val="22"/>
          <w:szCs w:val="22"/>
        </w:rPr>
      </w:pPr>
      <w:r w:rsidRPr="002E6AF8">
        <w:rPr>
          <w:rFonts w:ascii="Times New Roman" w:hAnsi="Times New Roman"/>
          <w:b/>
          <w:caps/>
          <w:sz w:val="22"/>
          <w:szCs w:val="22"/>
          <w:u w:val="single"/>
        </w:rPr>
        <w:t>Vendor shall</w:t>
      </w:r>
      <w:r w:rsidR="00F056E9">
        <w:rPr>
          <w:rFonts w:ascii="Times New Roman" w:hAnsi="Times New Roman"/>
          <w:b/>
          <w:caps/>
          <w:sz w:val="22"/>
          <w:szCs w:val="22"/>
          <w:u w:val="single"/>
        </w:rPr>
        <w:t xml:space="preserve"> DEFEND, </w:t>
      </w:r>
      <w:r w:rsidRPr="002E6AF8">
        <w:rPr>
          <w:rFonts w:ascii="Times New Roman" w:hAnsi="Times New Roman"/>
          <w:b/>
          <w:caps/>
          <w:sz w:val="22"/>
          <w:szCs w:val="22"/>
          <w:u w:val="single"/>
        </w:rPr>
        <w:t xml:space="preserve"> indemnify and hold </w:t>
      </w:r>
      <w:r w:rsidR="00093BAC">
        <w:rPr>
          <w:rFonts w:ascii="Times New Roman" w:hAnsi="Times New Roman"/>
          <w:b/>
          <w:caps/>
          <w:sz w:val="22"/>
          <w:szCs w:val="22"/>
          <w:u w:val="single"/>
        </w:rPr>
        <w:t>WISD</w:t>
      </w:r>
      <w:r w:rsidR="00F056E9">
        <w:rPr>
          <w:rFonts w:ascii="Times New Roman" w:hAnsi="Times New Roman"/>
          <w:b/>
          <w:caps/>
          <w:sz w:val="22"/>
          <w:szCs w:val="22"/>
          <w:u w:val="single"/>
        </w:rPr>
        <w:t>, ITS TRUSTEES, OFFICERS, EMPLOYEES, AND AGENTS</w:t>
      </w:r>
      <w:r w:rsidRPr="002E6AF8">
        <w:rPr>
          <w:rFonts w:ascii="Times New Roman" w:hAnsi="Times New Roman"/>
          <w:b/>
          <w:caps/>
          <w:sz w:val="22"/>
          <w:szCs w:val="22"/>
          <w:u w:val="single"/>
        </w:rPr>
        <w:t xml:space="preserve"> harmless from all claims, liabilities, costs, suits of law or in equity, expenses, attorneys’ fees, fines, penalties </w:t>
      </w:r>
      <w:r w:rsidR="00F056E9">
        <w:rPr>
          <w:rFonts w:ascii="Times New Roman" w:hAnsi="Times New Roman"/>
          <w:b/>
          <w:caps/>
          <w:sz w:val="22"/>
          <w:szCs w:val="22"/>
          <w:u w:val="single"/>
        </w:rPr>
        <w:t>AND</w:t>
      </w:r>
      <w:r w:rsidRPr="002E6AF8">
        <w:rPr>
          <w:rFonts w:ascii="Times New Roman" w:hAnsi="Times New Roman"/>
          <w:b/>
          <w:caps/>
          <w:sz w:val="22"/>
          <w:szCs w:val="22"/>
          <w:u w:val="single"/>
        </w:rPr>
        <w:t xml:space="preserve"> damages arising from </w:t>
      </w:r>
      <w:r w:rsidR="00F056E9">
        <w:rPr>
          <w:rFonts w:ascii="Times New Roman" w:hAnsi="Times New Roman"/>
          <w:b/>
          <w:caps/>
          <w:sz w:val="22"/>
          <w:szCs w:val="22"/>
          <w:u w:val="single"/>
        </w:rPr>
        <w:t xml:space="preserve">OR RELATING TO </w:t>
      </w:r>
      <w:r>
        <w:rPr>
          <w:rFonts w:ascii="Times New Roman" w:hAnsi="Times New Roman"/>
          <w:b/>
          <w:caps/>
          <w:sz w:val="22"/>
          <w:szCs w:val="22"/>
          <w:u w:val="single"/>
        </w:rPr>
        <w:t>the</w:t>
      </w:r>
      <w:r w:rsidRPr="00224192">
        <w:rPr>
          <w:rFonts w:ascii="Times New Roman" w:hAnsi="Times New Roman"/>
          <w:b/>
          <w:caps/>
          <w:sz w:val="22"/>
          <w:szCs w:val="22"/>
          <w:u w:val="single"/>
        </w:rPr>
        <w:t xml:space="preserve"> acts or omissions </w:t>
      </w:r>
      <w:r>
        <w:rPr>
          <w:rFonts w:ascii="Times New Roman" w:hAnsi="Times New Roman"/>
          <w:b/>
          <w:caps/>
          <w:sz w:val="22"/>
          <w:szCs w:val="22"/>
          <w:u w:val="single"/>
        </w:rPr>
        <w:t xml:space="preserve">of vendor, vendor’s employees, agents, or </w:t>
      </w:r>
      <w:r w:rsidR="006F01F0">
        <w:rPr>
          <w:rFonts w:ascii="Times New Roman" w:hAnsi="Times New Roman"/>
          <w:b/>
          <w:caps/>
          <w:sz w:val="22"/>
          <w:szCs w:val="22"/>
          <w:u w:val="single"/>
        </w:rPr>
        <w:t>SUB</w:t>
      </w:r>
      <w:r>
        <w:rPr>
          <w:rFonts w:ascii="Times New Roman" w:hAnsi="Times New Roman"/>
          <w:b/>
          <w:caps/>
          <w:sz w:val="22"/>
          <w:szCs w:val="22"/>
          <w:u w:val="single"/>
        </w:rPr>
        <w:t xml:space="preserve">contractors, </w:t>
      </w:r>
      <w:r w:rsidRPr="00224192">
        <w:rPr>
          <w:rFonts w:ascii="Times New Roman" w:hAnsi="Times New Roman"/>
          <w:b/>
          <w:caps/>
          <w:sz w:val="22"/>
          <w:szCs w:val="22"/>
          <w:u w:val="single"/>
        </w:rPr>
        <w:t>in connection with this Agreement, including, without limitation, those arising from claimed infringement of any patents, trademarks, copyright or other corresponding right(s) which is related to any item Vendor is required to deliver.</w:t>
      </w:r>
      <w:r>
        <w:rPr>
          <w:rFonts w:ascii="Times New Roman" w:hAnsi="Times New Roman"/>
          <w:sz w:val="22"/>
          <w:szCs w:val="22"/>
        </w:rPr>
        <w:t xml:space="preserve">  Vendor’s obligations under this clause shall survive acceptance and payment by </w:t>
      </w:r>
      <w:r w:rsidR="00093BAC">
        <w:rPr>
          <w:rFonts w:ascii="Times New Roman" w:hAnsi="Times New Roman"/>
          <w:sz w:val="22"/>
          <w:szCs w:val="22"/>
        </w:rPr>
        <w:t>WISD</w:t>
      </w:r>
      <w:r>
        <w:rPr>
          <w:rFonts w:ascii="Times New Roman" w:hAnsi="Times New Roman"/>
          <w:sz w:val="22"/>
          <w:szCs w:val="22"/>
        </w:rPr>
        <w:t>.</w:t>
      </w:r>
    </w:p>
    <w:p w14:paraId="6564A1B5" w14:textId="46244050" w:rsidR="007330D0" w:rsidRDefault="007330D0" w:rsidP="000F321B">
      <w:pPr>
        <w:keepNext/>
        <w:widowControl w:val="0"/>
        <w:numPr>
          <w:ilvl w:val="0"/>
          <w:numId w:val="11"/>
        </w:numPr>
        <w:tabs>
          <w:tab w:val="left" w:pos="450"/>
        </w:tabs>
        <w:spacing w:before="120"/>
        <w:ind w:left="810" w:hanging="450"/>
        <w:rPr>
          <w:rFonts w:ascii="Times New Roman" w:hAnsi="Times New Roman"/>
          <w:b/>
          <w:sz w:val="22"/>
          <w:szCs w:val="22"/>
        </w:rPr>
      </w:pPr>
      <w:r>
        <w:rPr>
          <w:rFonts w:ascii="Times New Roman" w:hAnsi="Times New Roman"/>
          <w:b/>
          <w:sz w:val="22"/>
          <w:szCs w:val="22"/>
        </w:rPr>
        <w:t xml:space="preserve">Insurance </w:t>
      </w:r>
    </w:p>
    <w:p w14:paraId="609C9649" w14:textId="1BDA84CF" w:rsidR="007330D0" w:rsidRDefault="00EB40C5" w:rsidP="00F25B3A">
      <w:pPr>
        <w:keepNext/>
        <w:widowControl w:val="0"/>
        <w:spacing w:before="60"/>
        <w:ind w:left="810"/>
        <w:jc w:val="both"/>
        <w:rPr>
          <w:rFonts w:ascii="Times New Roman" w:hAnsi="Times New Roman"/>
          <w:sz w:val="22"/>
          <w:szCs w:val="22"/>
        </w:rPr>
      </w:pPr>
      <w:r>
        <w:rPr>
          <w:rFonts w:ascii="Times New Roman" w:hAnsi="Times New Roman"/>
          <w:sz w:val="22"/>
          <w:szCs w:val="22"/>
        </w:rPr>
        <w:t>It is preferred</w:t>
      </w:r>
      <w:r w:rsidR="007330D0" w:rsidRPr="005151A6">
        <w:rPr>
          <w:rFonts w:ascii="Times New Roman" w:hAnsi="Times New Roman"/>
          <w:sz w:val="22"/>
          <w:szCs w:val="22"/>
        </w:rPr>
        <w:t xml:space="preserve"> </w:t>
      </w:r>
      <w:r>
        <w:rPr>
          <w:rFonts w:ascii="Times New Roman" w:hAnsi="Times New Roman"/>
          <w:sz w:val="22"/>
          <w:szCs w:val="22"/>
        </w:rPr>
        <w:t xml:space="preserve">that </w:t>
      </w:r>
      <w:r w:rsidR="007330D0" w:rsidRPr="005151A6">
        <w:rPr>
          <w:rFonts w:ascii="Times New Roman" w:hAnsi="Times New Roman"/>
          <w:sz w:val="22"/>
          <w:szCs w:val="22"/>
        </w:rPr>
        <w:t xml:space="preserve">Vendor, as a part of </w:t>
      </w:r>
      <w:r>
        <w:rPr>
          <w:rFonts w:ascii="Times New Roman" w:hAnsi="Times New Roman"/>
          <w:sz w:val="22"/>
          <w:szCs w:val="22"/>
        </w:rPr>
        <w:t>its</w:t>
      </w:r>
      <w:r w:rsidR="007330D0" w:rsidRPr="005151A6">
        <w:rPr>
          <w:rFonts w:ascii="Times New Roman" w:hAnsi="Times New Roman"/>
          <w:sz w:val="22"/>
          <w:szCs w:val="22"/>
        </w:rPr>
        <w:t xml:space="preserve"> proposal, provide </w:t>
      </w:r>
      <w:r w:rsidR="00093BAC">
        <w:rPr>
          <w:rFonts w:ascii="Times New Roman" w:hAnsi="Times New Roman"/>
          <w:sz w:val="22"/>
          <w:szCs w:val="22"/>
        </w:rPr>
        <w:t>WISD</w:t>
      </w:r>
      <w:r w:rsidR="000E7ED6">
        <w:rPr>
          <w:rFonts w:ascii="Times New Roman" w:hAnsi="Times New Roman"/>
          <w:sz w:val="22"/>
          <w:szCs w:val="22"/>
        </w:rPr>
        <w:t xml:space="preserve"> with </w:t>
      </w:r>
      <w:r w:rsidR="007330D0" w:rsidRPr="005151A6">
        <w:rPr>
          <w:rFonts w:ascii="Times New Roman" w:hAnsi="Times New Roman"/>
          <w:sz w:val="22"/>
          <w:szCs w:val="22"/>
        </w:rPr>
        <w:t>proof of insurance showing</w:t>
      </w:r>
      <w:r w:rsidR="000E7ED6">
        <w:rPr>
          <w:rFonts w:ascii="Times New Roman" w:hAnsi="Times New Roman"/>
          <w:sz w:val="22"/>
          <w:szCs w:val="22"/>
        </w:rPr>
        <w:t xml:space="preserve"> not less than</w:t>
      </w:r>
      <w:r w:rsidR="007330D0" w:rsidRPr="005151A6">
        <w:rPr>
          <w:rFonts w:ascii="Times New Roman" w:hAnsi="Times New Roman"/>
          <w:sz w:val="22"/>
          <w:szCs w:val="22"/>
        </w:rPr>
        <w:t xml:space="preserve"> the coverage</w:t>
      </w:r>
      <w:r w:rsidR="006C0677">
        <w:rPr>
          <w:rFonts w:ascii="Times New Roman" w:hAnsi="Times New Roman"/>
          <w:sz w:val="22"/>
          <w:szCs w:val="22"/>
        </w:rPr>
        <w:t>s</w:t>
      </w:r>
      <w:r w:rsidR="007330D0" w:rsidRPr="005151A6">
        <w:rPr>
          <w:rFonts w:ascii="Times New Roman" w:hAnsi="Times New Roman"/>
          <w:sz w:val="22"/>
          <w:szCs w:val="22"/>
        </w:rPr>
        <w:t xml:space="preserve"> listed below.</w:t>
      </w:r>
      <w:r w:rsidR="00041537">
        <w:rPr>
          <w:rFonts w:ascii="Times New Roman" w:hAnsi="Times New Roman"/>
          <w:sz w:val="22"/>
          <w:szCs w:val="22"/>
        </w:rPr>
        <w:t xml:space="preserve"> </w:t>
      </w:r>
      <w:r>
        <w:rPr>
          <w:rFonts w:ascii="Times New Roman" w:hAnsi="Times New Roman"/>
          <w:sz w:val="22"/>
          <w:szCs w:val="22"/>
        </w:rPr>
        <w:t xml:space="preserve">Vendor’s insurance will be considered in evaluating </w:t>
      </w:r>
      <w:r w:rsidR="00041537">
        <w:rPr>
          <w:rFonts w:ascii="Times New Roman" w:hAnsi="Times New Roman"/>
          <w:sz w:val="22"/>
          <w:szCs w:val="22"/>
        </w:rPr>
        <w:t>the e</w:t>
      </w:r>
      <w:r w:rsidR="00041537" w:rsidRPr="00041537">
        <w:rPr>
          <w:rFonts w:ascii="Times New Roman" w:hAnsi="Times New Roman"/>
          <w:sz w:val="22"/>
          <w:szCs w:val="22"/>
        </w:rPr>
        <w:t xml:space="preserve">xtent to which the goods and/or services meet </w:t>
      </w:r>
      <w:r w:rsidR="006C0677">
        <w:rPr>
          <w:rFonts w:ascii="Times New Roman" w:hAnsi="Times New Roman"/>
          <w:sz w:val="22"/>
          <w:szCs w:val="22"/>
        </w:rPr>
        <w:t xml:space="preserve">the </w:t>
      </w:r>
      <w:proofErr w:type="gramStart"/>
      <w:r w:rsidR="006C0677">
        <w:rPr>
          <w:rFonts w:ascii="Times New Roman" w:hAnsi="Times New Roman"/>
          <w:sz w:val="22"/>
          <w:szCs w:val="22"/>
        </w:rPr>
        <w:t>District</w:t>
      </w:r>
      <w:r w:rsidR="00041537" w:rsidRPr="00041537">
        <w:rPr>
          <w:rFonts w:ascii="Times New Roman" w:hAnsi="Times New Roman"/>
          <w:sz w:val="22"/>
          <w:szCs w:val="22"/>
        </w:rPr>
        <w:t>’s</w:t>
      </w:r>
      <w:proofErr w:type="gramEnd"/>
      <w:r w:rsidR="00041537" w:rsidRPr="00041537">
        <w:rPr>
          <w:rFonts w:ascii="Times New Roman" w:hAnsi="Times New Roman"/>
          <w:sz w:val="22"/>
          <w:szCs w:val="22"/>
        </w:rPr>
        <w:t xml:space="preserve"> needs</w:t>
      </w:r>
      <w:r w:rsidR="006C0677">
        <w:rPr>
          <w:rFonts w:ascii="Times New Roman" w:hAnsi="Times New Roman"/>
          <w:sz w:val="22"/>
          <w:szCs w:val="22"/>
        </w:rPr>
        <w:t>.</w:t>
      </w:r>
      <w:r w:rsidR="00041537" w:rsidRPr="00041537">
        <w:rPr>
          <w:rFonts w:ascii="Times New Roman" w:hAnsi="Times New Roman"/>
          <w:sz w:val="22"/>
          <w:szCs w:val="22"/>
        </w:rPr>
        <w:t xml:space="preserve"> </w:t>
      </w:r>
      <w:r w:rsidR="006C0677">
        <w:rPr>
          <w:rFonts w:ascii="Times New Roman" w:hAnsi="Times New Roman"/>
          <w:sz w:val="22"/>
          <w:szCs w:val="22"/>
        </w:rPr>
        <w:t xml:space="preserve"> </w:t>
      </w:r>
      <w:r w:rsidR="007330D0" w:rsidRPr="005151A6">
        <w:rPr>
          <w:rFonts w:ascii="Times New Roman" w:hAnsi="Times New Roman"/>
          <w:sz w:val="22"/>
          <w:szCs w:val="22"/>
        </w:rPr>
        <w:t xml:space="preserve">The </w:t>
      </w:r>
      <w:r w:rsidR="006A6F07">
        <w:rPr>
          <w:rFonts w:ascii="Times New Roman" w:hAnsi="Times New Roman"/>
          <w:sz w:val="22"/>
          <w:szCs w:val="22"/>
        </w:rPr>
        <w:t>Vendor</w:t>
      </w:r>
      <w:r w:rsidR="007330D0" w:rsidRPr="005151A6">
        <w:rPr>
          <w:rFonts w:ascii="Times New Roman" w:hAnsi="Times New Roman"/>
          <w:sz w:val="22"/>
          <w:szCs w:val="22"/>
        </w:rPr>
        <w:t xml:space="preserve"> shall not commence any portion of the work under this </w:t>
      </w:r>
      <w:r w:rsidR="00E93F7C">
        <w:rPr>
          <w:rFonts w:ascii="Times New Roman" w:hAnsi="Times New Roman"/>
          <w:sz w:val="22"/>
          <w:szCs w:val="22"/>
        </w:rPr>
        <w:t>Agreement</w:t>
      </w:r>
      <w:r w:rsidR="007330D0" w:rsidRPr="005151A6">
        <w:rPr>
          <w:rFonts w:ascii="Times New Roman" w:hAnsi="Times New Roman"/>
          <w:sz w:val="22"/>
          <w:szCs w:val="22"/>
        </w:rPr>
        <w:t xml:space="preserve"> until he/she has obtained the insurance required herein</w:t>
      </w:r>
      <w:r>
        <w:rPr>
          <w:rFonts w:ascii="Times New Roman" w:hAnsi="Times New Roman"/>
          <w:sz w:val="22"/>
          <w:szCs w:val="22"/>
        </w:rPr>
        <w:t xml:space="preserve"> (or other insurance as approved by the </w:t>
      </w:r>
      <w:proofErr w:type="gramStart"/>
      <w:r>
        <w:rPr>
          <w:rFonts w:ascii="Times New Roman" w:hAnsi="Times New Roman"/>
          <w:sz w:val="22"/>
          <w:szCs w:val="22"/>
        </w:rPr>
        <w:t>District</w:t>
      </w:r>
      <w:proofErr w:type="gramEnd"/>
      <w:r>
        <w:rPr>
          <w:rFonts w:ascii="Times New Roman" w:hAnsi="Times New Roman"/>
          <w:sz w:val="22"/>
          <w:szCs w:val="22"/>
        </w:rPr>
        <w:t xml:space="preserve"> in writing)</w:t>
      </w:r>
      <w:r w:rsidR="007330D0" w:rsidRPr="005151A6">
        <w:rPr>
          <w:rFonts w:ascii="Times New Roman" w:hAnsi="Times New Roman"/>
          <w:sz w:val="22"/>
          <w:szCs w:val="22"/>
        </w:rPr>
        <w:t xml:space="preserve"> and copies of certificates have been approved by the District and filed in the Purchasing Department.  </w:t>
      </w:r>
      <w:r w:rsidR="006C0677">
        <w:rPr>
          <w:rFonts w:ascii="Times New Roman" w:hAnsi="Times New Roman"/>
          <w:sz w:val="22"/>
          <w:szCs w:val="22"/>
        </w:rPr>
        <w:t>It is preferred that t</w:t>
      </w:r>
      <w:r w:rsidR="000E7ED6">
        <w:rPr>
          <w:rFonts w:ascii="Times New Roman" w:hAnsi="Times New Roman"/>
          <w:sz w:val="22"/>
          <w:szCs w:val="22"/>
        </w:rPr>
        <w:t>he insurance company insuring Vendor be licensed in the State of Texas and</w:t>
      </w:r>
      <w:r w:rsidR="006C0677">
        <w:rPr>
          <w:rFonts w:ascii="Times New Roman" w:hAnsi="Times New Roman"/>
          <w:sz w:val="22"/>
          <w:szCs w:val="22"/>
        </w:rPr>
        <w:t xml:space="preserve">, </w:t>
      </w:r>
      <w:r w:rsidR="00FA424F">
        <w:rPr>
          <w:rFonts w:ascii="Times New Roman" w:hAnsi="Times New Roman"/>
          <w:sz w:val="22"/>
          <w:szCs w:val="22"/>
        </w:rPr>
        <w:t>at a minimum, be underwritten by a company rated not less than B+VII in “Best’s” latest published guide</w:t>
      </w:r>
      <w:r w:rsidR="000E7ED6">
        <w:rPr>
          <w:rFonts w:ascii="Times New Roman" w:hAnsi="Times New Roman"/>
          <w:sz w:val="22"/>
          <w:szCs w:val="22"/>
        </w:rPr>
        <w:t xml:space="preserve">. Vendor shall require all subcontractors performing any work under or relating to this </w:t>
      </w:r>
      <w:r w:rsidR="00E93F7C">
        <w:rPr>
          <w:rFonts w:ascii="Times New Roman" w:hAnsi="Times New Roman"/>
          <w:sz w:val="22"/>
          <w:szCs w:val="22"/>
        </w:rPr>
        <w:t>Agreement</w:t>
      </w:r>
      <w:r w:rsidR="000E7ED6">
        <w:rPr>
          <w:rFonts w:ascii="Times New Roman" w:hAnsi="Times New Roman"/>
          <w:sz w:val="22"/>
          <w:szCs w:val="22"/>
        </w:rPr>
        <w:t xml:space="preserve"> to maintain coverage as specified below</w:t>
      </w:r>
      <w:r w:rsidR="006C0677">
        <w:rPr>
          <w:rFonts w:ascii="Times New Roman" w:hAnsi="Times New Roman"/>
          <w:sz w:val="22"/>
          <w:szCs w:val="22"/>
        </w:rPr>
        <w:t xml:space="preserve"> or otherwise approved by the </w:t>
      </w:r>
      <w:proofErr w:type="gramStart"/>
      <w:r w:rsidR="006C0677">
        <w:rPr>
          <w:rFonts w:ascii="Times New Roman" w:hAnsi="Times New Roman"/>
          <w:sz w:val="22"/>
          <w:szCs w:val="22"/>
        </w:rPr>
        <w:t>District</w:t>
      </w:r>
      <w:proofErr w:type="gramEnd"/>
      <w:r w:rsidR="006C0677">
        <w:rPr>
          <w:rFonts w:ascii="Times New Roman" w:hAnsi="Times New Roman"/>
          <w:sz w:val="22"/>
          <w:szCs w:val="22"/>
        </w:rPr>
        <w:t xml:space="preserve"> in writing</w:t>
      </w:r>
      <w:r w:rsidR="000E7ED6">
        <w:rPr>
          <w:rFonts w:ascii="Times New Roman" w:hAnsi="Times New Roman"/>
          <w:sz w:val="22"/>
          <w:szCs w:val="22"/>
        </w:rPr>
        <w:t>. Neither a</w:t>
      </w:r>
      <w:r w:rsidR="007330D0" w:rsidRPr="005151A6">
        <w:rPr>
          <w:rFonts w:ascii="Times New Roman" w:hAnsi="Times New Roman"/>
          <w:sz w:val="22"/>
          <w:szCs w:val="22"/>
        </w:rPr>
        <w:t>pproval of the insurance</w:t>
      </w:r>
      <w:r w:rsidR="000E7ED6">
        <w:rPr>
          <w:rFonts w:ascii="Times New Roman" w:hAnsi="Times New Roman"/>
          <w:sz w:val="22"/>
          <w:szCs w:val="22"/>
        </w:rPr>
        <w:t>, nor the requirements shown below,</w:t>
      </w:r>
      <w:r w:rsidR="007330D0" w:rsidRPr="005151A6">
        <w:rPr>
          <w:rFonts w:ascii="Times New Roman" w:hAnsi="Times New Roman"/>
          <w:sz w:val="22"/>
          <w:szCs w:val="22"/>
        </w:rPr>
        <w:t xml:space="preserve"> shall relieve or decrease the liability of the successful </w:t>
      </w:r>
      <w:r w:rsidR="006A6F07">
        <w:rPr>
          <w:rFonts w:ascii="Times New Roman" w:hAnsi="Times New Roman"/>
          <w:sz w:val="22"/>
          <w:szCs w:val="22"/>
        </w:rPr>
        <w:t>V</w:t>
      </w:r>
      <w:r w:rsidR="007330D0" w:rsidRPr="005151A6">
        <w:rPr>
          <w:rFonts w:ascii="Times New Roman" w:hAnsi="Times New Roman"/>
          <w:sz w:val="22"/>
          <w:szCs w:val="22"/>
        </w:rPr>
        <w:t>endor.  The insurance certificate(s) shall become a part of the contract documents.</w:t>
      </w:r>
      <w:r w:rsidR="007330D0">
        <w:rPr>
          <w:rFonts w:ascii="Times New Roman" w:hAnsi="Times New Roman"/>
          <w:sz w:val="22"/>
          <w:szCs w:val="22"/>
        </w:rPr>
        <w:t xml:space="preserve"> </w:t>
      </w:r>
    </w:p>
    <w:p w14:paraId="747681EE" w14:textId="3CD5F4FC" w:rsidR="00A23B53" w:rsidRPr="00A23B53" w:rsidRDefault="000E7ED6" w:rsidP="00A23B53">
      <w:pPr>
        <w:keepNext/>
        <w:widowControl w:val="0"/>
        <w:spacing w:before="60"/>
        <w:ind w:left="810"/>
        <w:jc w:val="both"/>
        <w:rPr>
          <w:rFonts w:ascii="Times New Roman" w:hAnsi="Times New Roman"/>
          <w:sz w:val="22"/>
          <w:szCs w:val="22"/>
        </w:rPr>
      </w:pPr>
      <w:r w:rsidRPr="00A23B53">
        <w:rPr>
          <w:rFonts w:ascii="Times New Roman" w:hAnsi="Times New Roman"/>
          <w:sz w:val="22"/>
          <w:szCs w:val="22"/>
        </w:rPr>
        <w:t xml:space="preserve">Vendor shall, at all times during the Term of this </w:t>
      </w:r>
      <w:r w:rsidR="00E93F7C" w:rsidRPr="00A23B53">
        <w:rPr>
          <w:rFonts w:ascii="Times New Roman" w:hAnsi="Times New Roman"/>
          <w:sz w:val="22"/>
          <w:szCs w:val="22"/>
        </w:rPr>
        <w:t>Agreement</w:t>
      </w:r>
      <w:r w:rsidRPr="00A23B53">
        <w:rPr>
          <w:rFonts w:ascii="Times New Roman" w:hAnsi="Times New Roman"/>
          <w:sz w:val="22"/>
          <w:szCs w:val="22"/>
        </w:rPr>
        <w:t>, maintain insurance coverage with not less than the type and requirements shown below</w:t>
      </w:r>
      <w:r w:rsidR="006C0677">
        <w:rPr>
          <w:rFonts w:ascii="Times New Roman" w:hAnsi="Times New Roman"/>
          <w:sz w:val="22"/>
          <w:szCs w:val="22"/>
        </w:rPr>
        <w:t xml:space="preserve"> or otherwise approved by the </w:t>
      </w:r>
      <w:proofErr w:type="gramStart"/>
      <w:r w:rsidR="006C0677">
        <w:rPr>
          <w:rFonts w:ascii="Times New Roman" w:hAnsi="Times New Roman"/>
          <w:sz w:val="22"/>
          <w:szCs w:val="22"/>
        </w:rPr>
        <w:t>District</w:t>
      </w:r>
      <w:proofErr w:type="gramEnd"/>
      <w:r w:rsidR="006C0677">
        <w:rPr>
          <w:rFonts w:ascii="Times New Roman" w:hAnsi="Times New Roman"/>
          <w:sz w:val="22"/>
          <w:szCs w:val="22"/>
        </w:rPr>
        <w:t xml:space="preserve"> in writing</w:t>
      </w:r>
      <w:r w:rsidRPr="00A23B53">
        <w:rPr>
          <w:rFonts w:ascii="Times New Roman" w:hAnsi="Times New Roman"/>
          <w:sz w:val="22"/>
          <w:szCs w:val="22"/>
        </w:rPr>
        <w:t>.  Such insurance is to be provided at the sole cost of Vendor.</w:t>
      </w:r>
      <w:r w:rsidR="00832F69">
        <w:rPr>
          <w:rFonts w:ascii="Times New Roman" w:hAnsi="Times New Roman"/>
          <w:sz w:val="22"/>
          <w:szCs w:val="22"/>
        </w:rPr>
        <w:t xml:space="preserve">  The </w:t>
      </w:r>
      <w:proofErr w:type="gramStart"/>
      <w:r w:rsidR="00832F69">
        <w:rPr>
          <w:rFonts w:ascii="Times New Roman" w:hAnsi="Times New Roman"/>
          <w:sz w:val="22"/>
          <w:szCs w:val="22"/>
        </w:rPr>
        <w:t>District</w:t>
      </w:r>
      <w:proofErr w:type="gramEnd"/>
      <w:r w:rsidR="00832F69">
        <w:rPr>
          <w:rFonts w:ascii="Times New Roman" w:hAnsi="Times New Roman"/>
          <w:sz w:val="22"/>
          <w:szCs w:val="22"/>
        </w:rPr>
        <w:t xml:space="preserve"> reserves the right to end contract negotiations and/or terminate any Agreement with a Vendor that is unable to satisfy the District’s insurance requirements.</w:t>
      </w:r>
    </w:p>
    <w:p w14:paraId="45267884" w14:textId="3F25C35E" w:rsidR="00A23B53" w:rsidRPr="00A23B53" w:rsidRDefault="007330D0" w:rsidP="00A23B53">
      <w:pPr>
        <w:keepNext/>
        <w:widowControl w:val="0"/>
        <w:spacing w:before="60"/>
        <w:ind w:left="810"/>
        <w:jc w:val="both"/>
        <w:rPr>
          <w:rFonts w:ascii="Times New Roman" w:hAnsi="Times New Roman"/>
          <w:sz w:val="22"/>
          <w:szCs w:val="22"/>
          <w:u w:val="single"/>
        </w:rPr>
      </w:pPr>
      <w:r w:rsidRPr="00A23B53">
        <w:rPr>
          <w:rFonts w:ascii="Times New Roman" w:hAnsi="Times New Roman"/>
          <w:sz w:val="22"/>
          <w:szCs w:val="22"/>
          <w:u w:val="single"/>
        </w:rPr>
        <w:t xml:space="preserve">Comprehensive </w:t>
      </w:r>
      <w:r w:rsidR="00A23B53" w:rsidRPr="00A23B53">
        <w:rPr>
          <w:rFonts w:ascii="Times New Roman" w:hAnsi="Times New Roman"/>
          <w:sz w:val="22"/>
          <w:szCs w:val="22"/>
          <w:u w:val="single"/>
        </w:rPr>
        <w:t xml:space="preserve">(Commercial) </w:t>
      </w:r>
      <w:r w:rsidRPr="00A23B53">
        <w:rPr>
          <w:rFonts w:ascii="Times New Roman" w:hAnsi="Times New Roman"/>
          <w:sz w:val="22"/>
          <w:szCs w:val="22"/>
          <w:u w:val="single"/>
        </w:rPr>
        <w:t>General Liability</w:t>
      </w:r>
      <w:r w:rsidR="00A23B53" w:rsidRPr="00A23B53">
        <w:rPr>
          <w:rFonts w:ascii="Times New Roman" w:hAnsi="Times New Roman"/>
          <w:sz w:val="22"/>
          <w:szCs w:val="22"/>
          <w:u w:val="single"/>
        </w:rPr>
        <w:t xml:space="preserve"> (including Products, Completed Operations, </w:t>
      </w:r>
      <w:r w:rsidR="00A23B53" w:rsidRPr="00A23B53">
        <w:rPr>
          <w:rFonts w:ascii="Times New Roman" w:hAnsi="Times New Roman"/>
          <w:sz w:val="22"/>
          <w:szCs w:val="22"/>
          <w:u w:val="single"/>
        </w:rPr>
        <w:lastRenderedPageBreak/>
        <w:t>Independent Contractors, Broad Form Property Damage, Pollution and Blanket Contractual Liability coverage)</w:t>
      </w:r>
      <w:r w:rsidRPr="00A23B53">
        <w:rPr>
          <w:rFonts w:ascii="Times New Roman" w:hAnsi="Times New Roman"/>
          <w:sz w:val="22"/>
          <w:szCs w:val="22"/>
        </w:rPr>
        <w:t>:</w:t>
      </w:r>
    </w:p>
    <w:p w14:paraId="15CD0E01" w14:textId="48F6045C" w:rsidR="00A23B53" w:rsidRPr="00A23B53" w:rsidRDefault="00A23B53" w:rsidP="00A23B53">
      <w:pPr>
        <w:pStyle w:val="ListParagraph"/>
        <w:keepNext/>
        <w:widowControl w:val="0"/>
        <w:numPr>
          <w:ilvl w:val="0"/>
          <w:numId w:val="24"/>
        </w:numPr>
        <w:spacing w:before="60"/>
        <w:jc w:val="both"/>
        <w:rPr>
          <w:rFonts w:ascii="Times New Roman" w:hAnsi="Times New Roman"/>
        </w:rPr>
      </w:pPr>
      <w:r w:rsidRPr="00A23B53">
        <w:rPr>
          <w:rFonts w:ascii="Times New Roman" w:hAnsi="Times New Roman"/>
        </w:rPr>
        <w:t>$1,000,000</w:t>
      </w:r>
      <w:r w:rsidR="00FA424F">
        <w:rPr>
          <w:rFonts w:ascii="Times New Roman" w:hAnsi="Times New Roman"/>
        </w:rPr>
        <w:t xml:space="preserve"> Bodily Injury and Property</w:t>
      </w:r>
      <w:r w:rsidRPr="00A23B53">
        <w:rPr>
          <w:rFonts w:ascii="Times New Roman" w:hAnsi="Times New Roman"/>
        </w:rPr>
        <w:t xml:space="preserve"> </w:t>
      </w:r>
      <w:r w:rsidR="00AD597E">
        <w:rPr>
          <w:rFonts w:ascii="Times New Roman" w:hAnsi="Times New Roman"/>
        </w:rPr>
        <w:t>(</w:t>
      </w:r>
      <w:r w:rsidRPr="00A23B53">
        <w:rPr>
          <w:rFonts w:ascii="Times New Roman" w:hAnsi="Times New Roman"/>
        </w:rPr>
        <w:t>Occurrence</w:t>
      </w:r>
      <w:r w:rsidR="00AD597E">
        <w:rPr>
          <w:rFonts w:ascii="Times New Roman" w:hAnsi="Times New Roman"/>
        </w:rPr>
        <w:t>)</w:t>
      </w:r>
    </w:p>
    <w:p w14:paraId="769EEF76" w14:textId="20384A0B" w:rsidR="00A23B53" w:rsidRPr="00A23B53" w:rsidRDefault="00A23B53" w:rsidP="00A23B53">
      <w:pPr>
        <w:pStyle w:val="ListParagraph"/>
        <w:keepNext/>
        <w:widowControl w:val="0"/>
        <w:numPr>
          <w:ilvl w:val="0"/>
          <w:numId w:val="24"/>
        </w:numPr>
        <w:spacing w:before="60"/>
        <w:jc w:val="both"/>
        <w:rPr>
          <w:rFonts w:ascii="Times New Roman" w:hAnsi="Times New Roman"/>
        </w:rPr>
      </w:pPr>
      <w:r w:rsidRPr="00A23B53">
        <w:rPr>
          <w:rFonts w:ascii="Times New Roman" w:hAnsi="Times New Roman"/>
        </w:rPr>
        <w:t>$</w:t>
      </w:r>
      <w:r w:rsidR="00AD597E">
        <w:rPr>
          <w:rFonts w:ascii="Times New Roman" w:hAnsi="Times New Roman"/>
        </w:rPr>
        <w:t>2</w:t>
      </w:r>
      <w:r w:rsidRPr="00A23B53">
        <w:rPr>
          <w:rFonts w:ascii="Times New Roman" w:hAnsi="Times New Roman"/>
        </w:rPr>
        <w:t xml:space="preserve">,000,000 </w:t>
      </w:r>
      <w:r w:rsidR="00FA424F">
        <w:rPr>
          <w:rFonts w:ascii="Times New Roman" w:hAnsi="Times New Roman"/>
        </w:rPr>
        <w:t xml:space="preserve">Bodily Injury and Property </w:t>
      </w:r>
      <w:r w:rsidR="00AD597E">
        <w:rPr>
          <w:rFonts w:ascii="Times New Roman" w:hAnsi="Times New Roman"/>
        </w:rPr>
        <w:t>(</w:t>
      </w:r>
      <w:r w:rsidRPr="00A23B53">
        <w:rPr>
          <w:rFonts w:ascii="Times New Roman" w:hAnsi="Times New Roman"/>
        </w:rPr>
        <w:t>Aggregate</w:t>
      </w:r>
      <w:r w:rsidR="00AD597E">
        <w:rPr>
          <w:rFonts w:ascii="Times New Roman" w:hAnsi="Times New Roman"/>
        </w:rPr>
        <w:t>)</w:t>
      </w:r>
    </w:p>
    <w:p w14:paraId="4A557D6C" w14:textId="7018B530" w:rsidR="00A23B53" w:rsidRPr="00A23B53" w:rsidRDefault="00A23B53" w:rsidP="00A23B53">
      <w:pPr>
        <w:pStyle w:val="ListParagraph"/>
        <w:keepNext/>
        <w:widowControl w:val="0"/>
        <w:numPr>
          <w:ilvl w:val="0"/>
          <w:numId w:val="24"/>
        </w:numPr>
        <w:spacing w:before="60"/>
        <w:jc w:val="both"/>
        <w:rPr>
          <w:rFonts w:ascii="Times New Roman" w:hAnsi="Times New Roman"/>
        </w:rPr>
      </w:pPr>
      <w:r w:rsidRPr="00A23B53">
        <w:rPr>
          <w:rFonts w:ascii="Times New Roman" w:hAnsi="Times New Roman"/>
        </w:rPr>
        <w:t xml:space="preserve">$1,000,000 Personal </w:t>
      </w:r>
      <w:r w:rsidR="00FA424F">
        <w:rPr>
          <w:rFonts w:ascii="Times New Roman" w:hAnsi="Times New Roman"/>
        </w:rPr>
        <w:t xml:space="preserve">and Advertising </w:t>
      </w:r>
      <w:r w:rsidRPr="00A23B53">
        <w:rPr>
          <w:rFonts w:ascii="Times New Roman" w:hAnsi="Times New Roman"/>
        </w:rPr>
        <w:t>Injury</w:t>
      </w:r>
      <w:r w:rsidR="00FA424F">
        <w:rPr>
          <w:rFonts w:ascii="Times New Roman" w:hAnsi="Times New Roman"/>
        </w:rPr>
        <w:t xml:space="preserve"> (Occurrence)</w:t>
      </w:r>
    </w:p>
    <w:p w14:paraId="4CB9864E" w14:textId="30B15B3D" w:rsidR="00A23B53" w:rsidRDefault="00A23B53" w:rsidP="00A23B53">
      <w:pPr>
        <w:pStyle w:val="ListParagraph"/>
        <w:keepNext/>
        <w:widowControl w:val="0"/>
        <w:numPr>
          <w:ilvl w:val="0"/>
          <w:numId w:val="24"/>
        </w:numPr>
        <w:spacing w:before="60"/>
        <w:jc w:val="both"/>
        <w:rPr>
          <w:rFonts w:ascii="Times New Roman" w:hAnsi="Times New Roman"/>
        </w:rPr>
      </w:pPr>
      <w:r w:rsidRPr="00A23B53">
        <w:rPr>
          <w:rFonts w:ascii="Times New Roman" w:hAnsi="Times New Roman"/>
        </w:rPr>
        <w:t>$ 500,000 Fire Damage</w:t>
      </w:r>
      <w:r w:rsidR="00FA424F">
        <w:rPr>
          <w:rFonts w:ascii="Times New Roman" w:hAnsi="Times New Roman"/>
        </w:rPr>
        <w:t>/Legal Liability (Any one fire)</w:t>
      </w:r>
    </w:p>
    <w:p w14:paraId="079B33B7" w14:textId="13E6DA53" w:rsidR="00A23B53" w:rsidRDefault="00A23B53" w:rsidP="00A23B53">
      <w:pPr>
        <w:pStyle w:val="ListParagraph"/>
        <w:keepNext/>
        <w:widowControl w:val="0"/>
        <w:numPr>
          <w:ilvl w:val="0"/>
          <w:numId w:val="24"/>
        </w:numPr>
        <w:spacing w:before="60"/>
        <w:jc w:val="both"/>
        <w:rPr>
          <w:rFonts w:ascii="Times New Roman" w:hAnsi="Times New Roman"/>
        </w:rPr>
      </w:pPr>
      <w:r w:rsidRPr="00A23B53">
        <w:rPr>
          <w:rFonts w:ascii="Times New Roman" w:hAnsi="Times New Roman"/>
        </w:rPr>
        <w:t>$ 5,000 Medical Payments</w:t>
      </w:r>
      <w:r w:rsidR="00FA424F">
        <w:rPr>
          <w:rFonts w:ascii="Times New Roman" w:hAnsi="Times New Roman"/>
        </w:rPr>
        <w:t xml:space="preserve"> (Any one person)</w:t>
      </w:r>
    </w:p>
    <w:p w14:paraId="468C25E0" w14:textId="17BBE9AA" w:rsidR="007330D0" w:rsidRPr="005151A6" w:rsidRDefault="007330D0" w:rsidP="000F321B">
      <w:pPr>
        <w:pStyle w:val="ListParagraph"/>
        <w:keepNext/>
        <w:widowControl w:val="0"/>
        <w:numPr>
          <w:ilvl w:val="0"/>
          <w:numId w:val="24"/>
        </w:numPr>
        <w:spacing w:before="120" w:after="0"/>
        <w:jc w:val="both"/>
        <w:rPr>
          <w:rFonts w:ascii="Times New Roman" w:hAnsi="Times New Roman"/>
        </w:rPr>
      </w:pPr>
      <w:r w:rsidRPr="005151A6">
        <w:rPr>
          <w:rFonts w:ascii="Times New Roman" w:hAnsi="Times New Roman"/>
        </w:rPr>
        <w:t>Workmen's Compensation:</w:t>
      </w:r>
      <w:r w:rsidR="00AD597E">
        <w:rPr>
          <w:rFonts w:ascii="Times New Roman" w:hAnsi="Times New Roman"/>
        </w:rPr>
        <w:t xml:space="preserve"> </w:t>
      </w:r>
      <w:r w:rsidRPr="005151A6">
        <w:rPr>
          <w:rFonts w:ascii="Times New Roman" w:hAnsi="Times New Roman"/>
        </w:rPr>
        <w:t>*AS STATUTORY PROVISIONS REQUIRE</w:t>
      </w:r>
      <w:r w:rsidR="000E7ED6">
        <w:rPr>
          <w:rFonts w:ascii="Times New Roman" w:hAnsi="Times New Roman"/>
        </w:rPr>
        <w:t>, including all states, U.S. Longshoremen, Harbor Workers, and other endorsements</w:t>
      </w:r>
    </w:p>
    <w:p w14:paraId="0995ED27" w14:textId="22C8EE8F" w:rsidR="007330D0" w:rsidRPr="005151A6" w:rsidRDefault="007330D0" w:rsidP="00D833A0">
      <w:pPr>
        <w:widowControl w:val="0"/>
        <w:spacing w:before="60"/>
        <w:ind w:left="1166" w:hanging="360"/>
        <w:jc w:val="both"/>
        <w:rPr>
          <w:rFonts w:ascii="Times New Roman" w:hAnsi="Times New Roman"/>
          <w:sz w:val="22"/>
          <w:szCs w:val="22"/>
        </w:rPr>
      </w:pPr>
      <w:r>
        <w:rPr>
          <w:rFonts w:ascii="Times New Roman" w:hAnsi="Times New Roman"/>
          <w:sz w:val="22"/>
          <w:szCs w:val="22"/>
        </w:rPr>
        <w:t>*</w:t>
      </w:r>
      <w:r>
        <w:rPr>
          <w:rFonts w:ascii="Times New Roman" w:hAnsi="Times New Roman"/>
          <w:sz w:val="22"/>
          <w:szCs w:val="22"/>
        </w:rPr>
        <w:tab/>
        <w:t>If vendor</w:t>
      </w:r>
      <w:r w:rsidR="00AD597E">
        <w:rPr>
          <w:rFonts w:ascii="Times New Roman" w:hAnsi="Times New Roman"/>
          <w:sz w:val="22"/>
          <w:szCs w:val="22"/>
        </w:rPr>
        <w:t xml:space="preserve"> </w:t>
      </w:r>
      <w:r w:rsidRPr="005151A6">
        <w:rPr>
          <w:rFonts w:ascii="Times New Roman" w:hAnsi="Times New Roman"/>
          <w:sz w:val="22"/>
          <w:szCs w:val="22"/>
        </w:rPr>
        <w:t>does not provide Workman’s Compensation, a letter explaining alternate benefits should be included</w:t>
      </w:r>
      <w:r w:rsidR="006C459E">
        <w:rPr>
          <w:rFonts w:ascii="Times New Roman" w:hAnsi="Times New Roman"/>
          <w:sz w:val="22"/>
          <w:szCs w:val="22"/>
        </w:rPr>
        <w:t xml:space="preserve"> </w:t>
      </w:r>
      <w:r w:rsidRPr="005151A6">
        <w:rPr>
          <w:rFonts w:ascii="Times New Roman" w:hAnsi="Times New Roman"/>
          <w:sz w:val="22"/>
          <w:szCs w:val="22"/>
        </w:rPr>
        <w:t>with the proposal.</w:t>
      </w:r>
    </w:p>
    <w:p w14:paraId="4385BC52" w14:textId="77777777" w:rsidR="00AD597E" w:rsidRDefault="00AD597E" w:rsidP="00F25B3A">
      <w:pPr>
        <w:keepNext/>
        <w:widowControl w:val="0"/>
        <w:spacing w:before="60"/>
        <w:ind w:left="1170" w:hanging="360"/>
        <w:jc w:val="both"/>
        <w:rPr>
          <w:rFonts w:ascii="Times New Roman" w:hAnsi="Times New Roman"/>
          <w:sz w:val="22"/>
          <w:szCs w:val="22"/>
          <w:u w:val="single"/>
        </w:rPr>
      </w:pPr>
    </w:p>
    <w:p w14:paraId="57B79E6C" w14:textId="585326A1" w:rsidR="007330D0" w:rsidRDefault="007330D0" w:rsidP="00F25B3A">
      <w:pPr>
        <w:keepNext/>
        <w:widowControl w:val="0"/>
        <w:spacing w:before="60"/>
        <w:ind w:left="1170" w:hanging="360"/>
        <w:jc w:val="both"/>
        <w:rPr>
          <w:rFonts w:ascii="Times New Roman" w:hAnsi="Times New Roman"/>
          <w:sz w:val="22"/>
          <w:szCs w:val="22"/>
        </w:rPr>
      </w:pPr>
      <w:r w:rsidRPr="00C93FA7">
        <w:rPr>
          <w:rFonts w:ascii="Times New Roman" w:hAnsi="Times New Roman"/>
          <w:sz w:val="22"/>
          <w:szCs w:val="22"/>
          <w:u w:val="single"/>
        </w:rPr>
        <w:t>Automobile Liability Insurance</w:t>
      </w:r>
      <w:r w:rsidR="00035F31">
        <w:rPr>
          <w:rFonts w:ascii="Times New Roman" w:hAnsi="Times New Roman"/>
          <w:sz w:val="22"/>
          <w:szCs w:val="22"/>
          <w:u w:val="single"/>
        </w:rPr>
        <w:t xml:space="preserve"> (Business (Commercial) coverage for all owned, non-owned, and hired vehicles)</w:t>
      </w:r>
      <w:r w:rsidRPr="00C93FA7">
        <w:rPr>
          <w:rFonts w:ascii="Times New Roman" w:hAnsi="Times New Roman"/>
          <w:sz w:val="22"/>
          <w:szCs w:val="22"/>
        </w:rPr>
        <w:t>:</w:t>
      </w:r>
      <w:r w:rsidRPr="00C93FA7">
        <w:rPr>
          <w:rFonts w:ascii="Times New Roman" w:hAnsi="Times New Roman"/>
          <w:sz w:val="22"/>
          <w:szCs w:val="22"/>
        </w:rPr>
        <w:tab/>
      </w:r>
    </w:p>
    <w:p w14:paraId="3A458A59" w14:textId="77777777" w:rsidR="007330D0" w:rsidRPr="005151A6" w:rsidRDefault="007330D0" w:rsidP="000F321B">
      <w:pPr>
        <w:pStyle w:val="ListParagraph"/>
        <w:keepNext/>
        <w:widowControl w:val="0"/>
        <w:numPr>
          <w:ilvl w:val="0"/>
          <w:numId w:val="25"/>
        </w:numPr>
        <w:spacing w:before="60"/>
        <w:jc w:val="both"/>
        <w:rPr>
          <w:rFonts w:ascii="Times New Roman" w:hAnsi="Times New Roman"/>
        </w:rPr>
      </w:pPr>
      <w:r w:rsidRPr="005151A6">
        <w:rPr>
          <w:rFonts w:ascii="Times New Roman" w:hAnsi="Times New Roman"/>
        </w:rPr>
        <w:t>Comprehensive Automobile Liability</w:t>
      </w:r>
      <w:r>
        <w:rPr>
          <w:rFonts w:ascii="Times New Roman" w:hAnsi="Times New Roman"/>
        </w:rPr>
        <w:t>:</w:t>
      </w:r>
      <w:r w:rsidRPr="005151A6">
        <w:rPr>
          <w:rFonts w:ascii="Times New Roman" w:hAnsi="Times New Roman"/>
        </w:rPr>
        <w:tab/>
      </w:r>
      <w:r>
        <w:rPr>
          <w:rFonts w:ascii="Times New Roman" w:hAnsi="Times New Roman"/>
        </w:rPr>
        <w:tab/>
      </w:r>
      <w:r w:rsidRPr="005151A6">
        <w:rPr>
          <w:rFonts w:ascii="Times New Roman" w:hAnsi="Times New Roman"/>
        </w:rPr>
        <w:t>$500,000 each person</w:t>
      </w:r>
    </w:p>
    <w:p w14:paraId="18D94E81" w14:textId="77777777" w:rsidR="007330D0" w:rsidRPr="005151A6" w:rsidRDefault="007330D0" w:rsidP="000F321B">
      <w:pPr>
        <w:pStyle w:val="ListParagraph"/>
        <w:keepNext/>
        <w:widowControl w:val="0"/>
        <w:numPr>
          <w:ilvl w:val="0"/>
          <w:numId w:val="25"/>
        </w:numPr>
        <w:spacing w:before="60"/>
        <w:jc w:val="both"/>
        <w:rPr>
          <w:rFonts w:ascii="Times New Roman" w:hAnsi="Times New Roman"/>
        </w:rPr>
      </w:pPr>
      <w:r w:rsidRPr="005151A6">
        <w:rPr>
          <w:rFonts w:ascii="Times New Roman" w:hAnsi="Times New Roman"/>
        </w:rPr>
        <w:t>Bodily Injury Liability</w:t>
      </w:r>
      <w:r>
        <w:rPr>
          <w:rFonts w:ascii="Times New Roman" w:hAnsi="Times New Roman"/>
        </w:rPr>
        <w:t>:</w:t>
      </w:r>
      <w:r w:rsidRPr="005151A6">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151A6">
        <w:rPr>
          <w:rFonts w:ascii="Times New Roman" w:hAnsi="Times New Roman"/>
        </w:rPr>
        <w:t>$1,000,000 each occurrence</w:t>
      </w:r>
    </w:p>
    <w:p w14:paraId="63A559FE" w14:textId="77777777" w:rsidR="007330D0" w:rsidRPr="005151A6" w:rsidRDefault="007330D0" w:rsidP="000F321B">
      <w:pPr>
        <w:pStyle w:val="ListParagraph"/>
        <w:keepNext/>
        <w:widowControl w:val="0"/>
        <w:numPr>
          <w:ilvl w:val="0"/>
          <w:numId w:val="25"/>
        </w:numPr>
        <w:spacing w:before="60"/>
        <w:jc w:val="both"/>
        <w:rPr>
          <w:rFonts w:ascii="Times New Roman" w:hAnsi="Times New Roman"/>
        </w:rPr>
      </w:pPr>
      <w:r w:rsidRPr="005151A6">
        <w:rPr>
          <w:rFonts w:ascii="Times New Roman" w:hAnsi="Times New Roman"/>
        </w:rPr>
        <w:t>Property Damage Liability</w:t>
      </w:r>
      <w:r>
        <w:rPr>
          <w:rFonts w:ascii="Times New Roman" w:hAnsi="Times New Roman"/>
        </w:rPr>
        <w:t>:</w:t>
      </w:r>
      <w:r>
        <w:rPr>
          <w:rFonts w:ascii="Times New Roman" w:hAnsi="Times New Roman"/>
        </w:rPr>
        <w:tab/>
      </w:r>
      <w:r w:rsidRPr="005151A6">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151A6">
        <w:rPr>
          <w:rFonts w:ascii="Times New Roman" w:hAnsi="Times New Roman"/>
        </w:rPr>
        <w:t>$100,000 each occurrence</w:t>
      </w:r>
    </w:p>
    <w:p w14:paraId="597A48C7" w14:textId="1780017E" w:rsidR="007330D0" w:rsidRPr="005151A6" w:rsidRDefault="007330D0" w:rsidP="00F25B3A">
      <w:pPr>
        <w:keepNext/>
        <w:widowControl w:val="0"/>
        <w:spacing w:before="60"/>
        <w:ind w:left="1170" w:hanging="360"/>
        <w:jc w:val="both"/>
        <w:rPr>
          <w:rFonts w:ascii="Times New Roman" w:hAnsi="Times New Roman"/>
          <w:sz w:val="22"/>
          <w:szCs w:val="22"/>
        </w:rPr>
      </w:pPr>
      <w:r w:rsidRPr="005151A6">
        <w:rPr>
          <w:rFonts w:ascii="Times New Roman" w:hAnsi="Times New Roman"/>
          <w:sz w:val="22"/>
          <w:szCs w:val="22"/>
          <w:u w:val="single"/>
        </w:rPr>
        <w:t>Umbrella Liability</w:t>
      </w:r>
      <w:r w:rsidR="00035F31">
        <w:rPr>
          <w:rFonts w:ascii="Times New Roman" w:hAnsi="Times New Roman"/>
          <w:sz w:val="22"/>
          <w:szCs w:val="22"/>
          <w:u w:val="single"/>
        </w:rPr>
        <w:t xml:space="preserve"> Insurance (Excess)</w:t>
      </w:r>
      <w:r w:rsidRPr="005151A6">
        <w:rPr>
          <w:rFonts w:ascii="Times New Roman" w:hAnsi="Times New Roman"/>
          <w:sz w:val="22"/>
          <w:szCs w:val="22"/>
        </w:rPr>
        <w:t>:</w:t>
      </w:r>
      <w:r w:rsidRPr="005151A6">
        <w:rPr>
          <w:rFonts w:ascii="Times New Roman" w:hAnsi="Times New Roman"/>
          <w:sz w:val="22"/>
          <w:szCs w:val="22"/>
        </w:rPr>
        <w:tab/>
      </w:r>
    </w:p>
    <w:p w14:paraId="4346DC86" w14:textId="46E43E32" w:rsidR="007330D0" w:rsidRPr="005151A6" w:rsidRDefault="007330D0" w:rsidP="000F321B">
      <w:pPr>
        <w:pStyle w:val="ListParagraph"/>
        <w:keepNext/>
        <w:widowControl w:val="0"/>
        <w:numPr>
          <w:ilvl w:val="0"/>
          <w:numId w:val="26"/>
        </w:numPr>
        <w:spacing w:before="60"/>
        <w:jc w:val="both"/>
        <w:rPr>
          <w:rFonts w:ascii="Times New Roman" w:hAnsi="Times New Roman"/>
        </w:rPr>
      </w:pPr>
      <w:r w:rsidRPr="005151A6">
        <w:rPr>
          <w:rFonts w:ascii="Times New Roman" w:hAnsi="Times New Roman"/>
        </w:rPr>
        <w:t>Minimum Limits</w:t>
      </w:r>
      <w:r>
        <w:rPr>
          <w:rFonts w:ascii="Times New Roman" w:hAnsi="Times New Roman"/>
        </w:rPr>
        <w:t>:</w:t>
      </w:r>
      <w:r w:rsidRPr="005151A6">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151A6">
        <w:rPr>
          <w:rFonts w:ascii="Times New Roman" w:hAnsi="Times New Roman"/>
        </w:rPr>
        <w:t>$</w:t>
      </w:r>
      <w:r w:rsidR="00E16EA8">
        <w:rPr>
          <w:rFonts w:ascii="Times New Roman" w:hAnsi="Times New Roman"/>
        </w:rPr>
        <w:t>2</w:t>
      </w:r>
      <w:r w:rsidRPr="005151A6">
        <w:rPr>
          <w:rFonts w:ascii="Times New Roman" w:hAnsi="Times New Roman"/>
        </w:rPr>
        <w:t>,000,000 each occurrence</w:t>
      </w:r>
    </w:p>
    <w:p w14:paraId="1086DF8B" w14:textId="77777777" w:rsidR="007330D0" w:rsidRPr="005151A6" w:rsidRDefault="007330D0" w:rsidP="000F321B">
      <w:pPr>
        <w:pStyle w:val="ListParagraph"/>
        <w:keepNext/>
        <w:widowControl w:val="0"/>
        <w:numPr>
          <w:ilvl w:val="0"/>
          <w:numId w:val="26"/>
        </w:numPr>
        <w:spacing w:before="60"/>
        <w:jc w:val="both"/>
        <w:rPr>
          <w:rFonts w:ascii="Times New Roman" w:hAnsi="Times New Roman"/>
        </w:rPr>
      </w:pPr>
      <w:r w:rsidRPr="005151A6">
        <w:rPr>
          <w:rFonts w:ascii="Times New Roman" w:hAnsi="Times New Roman"/>
        </w:rPr>
        <w:t>Bodily Injury Liability</w:t>
      </w:r>
      <w:r>
        <w:rPr>
          <w:rFonts w:ascii="Times New Roman" w:hAnsi="Times New Roman"/>
        </w:rPr>
        <w:t>:</w:t>
      </w:r>
      <w:r w:rsidRPr="005151A6">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151A6">
        <w:rPr>
          <w:rFonts w:ascii="Times New Roman" w:hAnsi="Times New Roman"/>
        </w:rPr>
        <w:t>$1,000,000 aggregate</w:t>
      </w:r>
    </w:p>
    <w:p w14:paraId="213A8953" w14:textId="77777777" w:rsidR="007330D0" w:rsidRPr="005151A6" w:rsidRDefault="007330D0" w:rsidP="000F321B">
      <w:pPr>
        <w:pStyle w:val="ListParagraph"/>
        <w:keepNext/>
        <w:widowControl w:val="0"/>
        <w:numPr>
          <w:ilvl w:val="0"/>
          <w:numId w:val="26"/>
        </w:numPr>
        <w:spacing w:before="60"/>
        <w:jc w:val="both"/>
        <w:rPr>
          <w:rFonts w:ascii="Times New Roman" w:hAnsi="Times New Roman"/>
        </w:rPr>
      </w:pPr>
      <w:r w:rsidRPr="005151A6">
        <w:rPr>
          <w:rFonts w:ascii="Times New Roman" w:hAnsi="Times New Roman"/>
        </w:rPr>
        <w:t>Excess</w:t>
      </w:r>
      <w:r>
        <w:rPr>
          <w:rFonts w:ascii="Times New Roman" w:hAnsi="Times New Roman"/>
        </w:rPr>
        <w:t>:</w:t>
      </w:r>
      <w:r w:rsidRPr="005151A6">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151A6">
        <w:rPr>
          <w:rFonts w:ascii="Times New Roman" w:hAnsi="Times New Roman"/>
        </w:rPr>
        <w:t>$1,000,000</w:t>
      </w:r>
    </w:p>
    <w:p w14:paraId="5DB306F9" w14:textId="77777777" w:rsidR="007330D0" w:rsidRPr="005151A6" w:rsidRDefault="007330D0" w:rsidP="00F25B3A">
      <w:pPr>
        <w:keepNext/>
        <w:widowControl w:val="0"/>
        <w:spacing w:before="60"/>
        <w:ind w:left="1170" w:hanging="360"/>
        <w:jc w:val="both"/>
        <w:rPr>
          <w:rFonts w:ascii="Times New Roman" w:hAnsi="Times New Roman"/>
          <w:sz w:val="22"/>
          <w:szCs w:val="22"/>
          <w:u w:val="single"/>
        </w:rPr>
      </w:pPr>
      <w:r w:rsidRPr="005151A6">
        <w:rPr>
          <w:rFonts w:ascii="Times New Roman" w:hAnsi="Times New Roman"/>
          <w:sz w:val="22"/>
          <w:szCs w:val="22"/>
          <w:u w:val="single"/>
        </w:rPr>
        <w:t>Coverage shall include:</w:t>
      </w:r>
      <w:r w:rsidRPr="00093BAC">
        <w:rPr>
          <w:rFonts w:ascii="Times New Roman" w:hAnsi="Times New Roman"/>
          <w:sz w:val="22"/>
          <w:szCs w:val="22"/>
        </w:rPr>
        <w:tab/>
      </w:r>
    </w:p>
    <w:p w14:paraId="381F65C9" w14:textId="46898F22" w:rsidR="007330D0" w:rsidRPr="005151A6" w:rsidRDefault="007330D0" w:rsidP="00F25B3A">
      <w:pPr>
        <w:keepNext/>
        <w:widowControl w:val="0"/>
        <w:spacing w:before="60"/>
        <w:ind w:left="1170" w:hanging="360"/>
        <w:jc w:val="both"/>
        <w:rPr>
          <w:rFonts w:ascii="Times New Roman" w:hAnsi="Times New Roman"/>
          <w:sz w:val="22"/>
          <w:szCs w:val="22"/>
        </w:rPr>
      </w:pPr>
      <w:r w:rsidRPr="005151A6">
        <w:rPr>
          <w:rFonts w:ascii="Times New Roman" w:hAnsi="Times New Roman"/>
          <w:sz w:val="22"/>
          <w:szCs w:val="22"/>
        </w:rPr>
        <w:t>a.</w:t>
      </w:r>
      <w:r w:rsidRPr="005151A6">
        <w:rPr>
          <w:rFonts w:ascii="Times New Roman" w:hAnsi="Times New Roman"/>
          <w:sz w:val="22"/>
          <w:szCs w:val="22"/>
        </w:rPr>
        <w:tab/>
        <w:t xml:space="preserve">Waiver of subrogation endorsement in favor of the </w:t>
      </w:r>
      <w:proofErr w:type="gramStart"/>
      <w:r w:rsidRPr="005151A6">
        <w:rPr>
          <w:rFonts w:ascii="Times New Roman" w:hAnsi="Times New Roman"/>
          <w:sz w:val="22"/>
          <w:szCs w:val="22"/>
        </w:rPr>
        <w:t>District</w:t>
      </w:r>
      <w:proofErr w:type="gramEnd"/>
      <w:r w:rsidR="000E7ED6">
        <w:rPr>
          <w:rFonts w:ascii="Times New Roman" w:hAnsi="Times New Roman"/>
          <w:sz w:val="22"/>
          <w:szCs w:val="22"/>
        </w:rPr>
        <w:t>,</w:t>
      </w:r>
      <w:r w:rsidR="006C459E">
        <w:rPr>
          <w:rFonts w:ascii="Times New Roman" w:hAnsi="Times New Roman"/>
          <w:sz w:val="22"/>
          <w:szCs w:val="22"/>
        </w:rPr>
        <w:t xml:space="preserve"> </w:t>
      </w:r>
      <w:r w:rsidRPr="005151A6">
        <w:rPr>
          <w:rFonts w:ascii="Times New Roman" w:hAnsi="Times New Roman"/>
          <w:sz w:val="22"/>
          <w:szCs w:val="22"/>
        </w:rPr>
        <w:t xml:space="preserve">its </w:t>
      </w:r>
      <w:r w:rsidR="000E7ED6">
        <w:rPr>
          <w:rFonts w:ascii="Times New Roman" w:hAnsi="Times New Roman"/>
          <w:sz w:val="22"/>
          <w:szCs w:val="22"/>
        </w:rPr>
        <w:t>officers, employees, and a</w:t>
      </w:r>
      <w:r w:rsidRPr="005151A6">
        <w:rPr>
          <w:rFonts w:ascii="Times New Roman" w:hAnsi="Times New Roman"/>
          <w:sz w:val="22"/>
          <w:szCs w:val="22"/>
        </w:rPr>
        <w:t>gents.</w:t>
      </w:r>
    </w:p>
    <w:p w14:paraId="27909601" w14:textId="3B3084F3" w:rsidR="007330D0" w:rsidRPr="005151A6" w:rsidRDefault="007330D0" w:rsidP="00F25B3A">
      <w:pPr>
        <w:keepNext/>
        <w:widowControl w:val="0"/>
        <w:spacing w:before="60"/>
        <w:ind w:left="1170" w:hanging="360"/>
        <w:jc w:val="both"/>
        <w:rPr>
          <w:rFonts w:ascii="Times New Roman" w:hAnsi="Times New Roman"/>
          <w:sz w:val="22"/>
          <w:szCs w:val="22"/>
        </w:rPr>
      </w:pPr>
      <w:r w:rsidRPr="005151A6">
        <w:rPr>
          <w:rFonts w:ascii="Times New Roman" w:hAnsi="Times New Roman"/>
          <w:sz w:val="22"/>
          <w:szCs w:val="22"/>
        </w:rPr>
        <w:t>b.</w:t>
      </w:r>
      <w:r w:rsidRPr="005151A6">
        <w:rPr>
          <w:rFonts w:ascii="Times New Roman" w:hAnsi="Times New Roman"/>
          <w:sz w:val="22"/>
          <w:szCs w:val="22"/>
        </w:rPr>
        <w:tab/>
        <w:t xml:space="preserve">Thirty (30) day written notice of cancellation or material change endorsement in favor of the </w:t>
      </w:r>
      <w:proofErr w:type="gramStart"/>
      <w:r w:rsidRPr="005151A6">
        <w:rPr>
          <w:rFonts w:ascii="Times New Roman" w:hAnsi="Times New Roman"/>
          <w:sz w:val="22"/>
          <w:szCs w:val="22"/>
        </w:rPr>
        <w:t>District</w:t>
      </w:r>
      <w:proofErr w:type="gramEnd"/>
      <w:r w:rsidR="00313C63">
        <w:rPr>
          <w:rFonts w:ascii="Times New Roman" w:hAnsi="Times New Roman"/>
          <w:sz w:val="22"/>
          <w:szCs w:val="22"/>
        </w:rPr>
        <w:t>,</w:t>
      </w:r>
      <w:r w:rsidRPr="005151A6">
        <w:rPr>
          <w:rFonts w:ascii="Times New Roman" w:hAnsi="Times New Roman"/>
          <w:sz w:val="22"/>
          <w:szCs w:val="22"/>
        </w:rPr>
        <w:t xml:space="preserve"> its </w:t>
      </w:r>
      <w:r w:rsidR="000E7ED6">
        <w:rPr>
          <w:rFonts w:ascii="Times New Roman" w:hAnsi="Times New Roman"/>
          <w:sz w:val="22"/>
          <w:szCs w:val="22"/>
        </w:rPr>
        <w:t>officers, employees, and a</w:t>
      </w:r>
      <w:r w:rsidRPr="005151A6">
        <w:rPr>
          <w:rFonts w:ascii="Times New Roman" w:hAnsi="Times New Roman"/>
          <w:sz w:val="22"/>
          <w:szCs w:val="22"/>
        </w:rPr>
        <w:t>gents.</w:t>
      </w:r>
    </w:p>
    <w:p w14:paraId="70D770DD" w14:textId="53FA1865" w:rsidR="007330D0" w:rsidRDefault="007330D0" w:rsidP="00F25B3A">
      <w:pPr>
        <w:keepNext/>
        <w:widowControl w:val="0"/>
        <w:spacing w:before="60"/>
        <w:ind w:left="1170" w:hanging="360"/>
        <w:jc w:val="both"/>
        <w:rPr>
          <w:rFonts w:ascii="Times New Roman" w:hAnsi="Times New Roman"/>
          <w:sz w:val="22"/>
          <w:szCs w:val="22"/>
        </w:rPr>
      </w:pPr>
      <w:r w:rsidRPr="005151A6">
        <w:rPr>
          <w:rFonts w:ascii="Times New Roman" w:hAnsi="Times New Roman"/>
          <w:sz w:val="22"/>
          <w:szCs w:val="22"/>
        </w:rPr>
        <w:t>c.</w:t>
      </w:r>
      <w:r w:rsidRPr="005151A6">
        <w:rPr>
          <w:rFonts w:ascii="Times New Roman" w:hAnsi="Times New Roman"/>
          <w:sz w:val="22"/>
          <w:szCs w:val="22"/>
        </w:rPr>
        <w:tab/>
        <w:t xml:space="preserve">The </w:t>
      </w:r>
      <w:proofErr w:type="gramStart"/>
      <w:r w:rsidRPr="005151A6">
        <w:rPr>
          <w:rFonts w:ascii="Times New Roman" w:hAnsi="Times New Roman"/>
          <w:sz w:val="22"/>
          <w:szCs w:val="22"/>
        </w:rPr>
        <w:t>District</w:t>
      </w:r>
      <w:proofErr w:type="gramEnd"/>
      <w:r w:rsidRPr="005151A6">
        <w:rPr>
          <w:rFonts w:ascii="Times New Roman" w:hAnsi="Times New Roman"/>
          <w:sz w:val="22"/>
          <w:szCs w:val="22"/>
        </w:rPr>
        <w:t xml:space="preserve"> shall be named as additional insured on </w:t>
      </w:r>
      <w:r w:rsidR="000E7ED6">
        <w:rPr>
          <w:rFonts w:ascii="Times New Roman" w:hAnsi="Times New Roman"/>
          <w:sz w:val="22"/>
          <w:szCs w:val="22"/>
        </w:rPr>
        <w:t xml:space="preserve">all of </w:t>
      </w:r>
      <w:r w:rsidRPr="005151A6">
        <w:rPr>
          <w:rFonts w:ascii="Times New Roman" w:hAnsi="Times New Roman"/>
          <w:sz w:val="22"/>
          <w:szCs w:val="22"/>
        </w:rPr>
        <w:t>the successful vendor’s policy(</w:t>
      </w:r>
      <w:proofErr w:type="spellStart"/>
      <w:r w:rsidRPr="005151A6">
        <w:rPr>
          <w:rFonts w:ascii="Times New Roman" w:hAnsi="Times New Roman"/>
          <w:sz w:val="22"/>
          <w:szCs w:val="22"/>
        </w:rPr>
        <w:t>ies</w:t>
      </w:r>
      <w:proofErr w:type="spellEnd"/>
      <w:r w:rsidRPr="005151A6">
        <w:rPr>
          <w:rFonts w:ascii="Times New Roman" w:hAnsi="Times New Roman"/>
          <w:sz w:val="22"/>
          <w:szCs w:val="22"/>
        </w:rPr>
        <w:t>).</w:t>
      </w:r>
    </w:p>
    <w:p w14:paraId="5EED8674" w14:textId="4F692C34" w:rsidR="000E7ED6" w:rsidRDefault="000E7ED6" w:rsidP="00F25B3A">
      <w:pPr>
        <w:keepNext/>
        <w:widowControl w:val="0"/>
        <w:spacing w:before="60"/>
        <w:ind w:left="1170" w:hanging="360"/>
        <w:jc w:val="both"/>
        <w:rPr>
          <w:rFonts w:ascii="Times New Roman" w:hAnsi="Times New Roman"/>
          <w:sz w:val="22"/>
          <w:szCs w:val="22"/>
        </w:rPr>
      </w:pPr>
      <w:r>
        <w:rPr>
          <w:rFonts w:ascii="Times New Roman" w:hAnsi="Times New Roman"/>
          <w:sz w:val="22"/>
          <w:szCs w:val="22"/>
        </w:rPr>
        <w:t xml:space="preserve">d. </w:t>
      </w:r>
      <w:r>
        <w:rPr>
          <w:rFonts w:ascii="Times New Roman" w:hAnsi="Times New Roman"/>
          <w:sz w:val="22"/>
          <w:szCs w:val="22"/>
        </w:rPr>
        <w:tab/>
        <w:t xml:space="preserve">Upon request, certified copies of original insurance policies shall be furnished to </w:t>
      </w:r>
      <w:r w:rsidR="00093BAC">
        <w:rPr>
          <w:rFonts w:ascii="Times New Roman" w:hAnsi="Times New Roman"/>
          <w:sz w:val="22"/>
          <w:szCs w:val="22"/>
        </w:rPr>
        <w:t>WISD</w:t>
      </w:r>
      <w:r>
        <w:rPr>
          <w:rFonts w:ascii="Times New Roman" w:hAnsi="Times New Roman"/>
          <w:sz w:val="22"/>
          <w:szCs w:val="22"/>
        </w:rPr>
        <w:t xml:space="preserve">. </w:t>
      </w:r>
    </w:p>
    <w:p w14:paraId="3C86B37B" w14:textId="0FA96D86" w:rsidR="000E7ED6" w:rsidRDefault="000E7ED6" w:rsidP="00F25B3A">
      <w:pPr>
        <w:keepNext/>
        <w:widowControl w:val="0"/>
        <w:spacing w:before="60"/>
        <w:ind w:left="1170" w:hanging="360"/>
        <w:jc w:val="both"/>
        <w:rPr>
          <w:rFonts w:ascii="Times New Roman" w:hAnsi="Times New Roman"/>
          <w:sz w:val="22"/>
          <w:szCs w:val="22"/>
        </w:rPr>
      </w:pPr>
      <w:r>
        <w:rPr>
          <w:rFonts w:ascii="Times New Roman" w:hAnsi="Times New Roman"/>
          <w:sz w:val="22"/>
          <w:szCs w:val="22"/>
        </w:rPr>
        <w:t xml:space="preserve">e. </w:t>
      </w:r>
      <w:r>
        <w:rPr>
          <w:rFonts w:ascii="Times New Roman" w:hAnsi="Times New Roman"/>
          <w:sz w:val="22"/>
          <w:szCs w:val="22"/>
        </w:rPr>
        <w:tab/>
      </w:r>
      <w:r w:rsidR="00093BAC">
        <w:rPr>
          <w:rFonts w:ascii="Times New Roman" w:hAnsi="Times New Roman"/>
          <w:sz w:val="22"/>
          <w:szCs w:val="22"/>
        </w:rPr>
        <w:t>WISD</w:t>
      </w:r>
      <w:r>
        <w:rPr>
          <w:rFonts w:ascii="Times New Roman" w:hAnsi="Times New Roman"/>
          <w:sz w:val="22"/>
          <w:szCs w:val="22"/>
        </w:rPr>
        <w:t xml:space="preserve"> reserves the right to require additional insurance should </w:t>
      </w:r>
      <w:r w:rsidR="00093BAC">
        <w:rPr>
          <w:rFonts w:ascii="Times New Roman" w:hAnsi="Times New Roman"/>
          <w:sz w:val="22"/>
          <w:szCs w:val="22"/>
        </w:rPr>
        <w:t>WISD</w:t>
      </w:r>
      <w:r>
        <w:rPr>
          <w:rFonts w:ascii="Times New Roman" w:hAnsi="Times New Roman"/>
          <w:sz w:val="22"/>
          <w:szCs w:val="22"/>
        </w:rPr>
        <w:t xml:space="preserve"> deem additional insurance necessary, in </w:t>
      </w:r>
      <w:r w:rsidR="00093BAC">
        <w:rPr>
          <w:rFonts w:ascii="Times New Roman" w:hAnsi="Times New Roman"/>
          <w:sz w:val="22"/>
          <w:szCs w:val="22"/>
        </w:rPr>
        <w:t>WISD</w:t>
      </w:r>
      <w:r>
        <w:rPr>
          <w:rFonts w:ascii="Times New Roman" w:hAnsi="Times New Roman"/>
          <w:sz w:val="22"/>
          <w:szCs w:val="22"/>
        </w:rPr>
        <w:t xml:space="preserve">’s sole discretion. </w:t>
      </w:r>
    </w:p>
    <w:p w14:paraId="1411B996" w14:textId="77777777" w:rsidR="007330D0" w:rsidRPr="002278C4" w:rsidRDefault="007330D0" w:rsidP="000F321B">
      <w:pPr>
        <w:pStyle w:val="BodyTextIndent3"/>
        <w:keepNext/>
        <w:widowControl w:val="0"/>
        <w:numPr>
          <w:ilvl w:val="0"/>
          <w:numId w:val="11"/>
        </w:numPr>
        <w:tabs>
          <w:tab w:val="clear" w:pos="9000"/>
          <w:tab w:val="left" w:pos="450"/>
        </w:tabs>
        <w:spacing w:after="0" w:line="240" w:lineRule="auto"/>
        <w:ind w:left="810" w:hanging="450"/>
        <w:rPr>
          <w:rFonts w:ascii="Times New Roman" w:hAnsi="Times New Roman"/>
          <w:b/>
          <w:sz w:val="22"/>
          <w:szCs w:val="22"/>
        </w:rPr>
      </w:pPr>
      <w:r w:rsidRPr="002278C4">
        <w:rPr>
          <w:rFonts w:ascii="Times New Roman" w:hAnsi="Times New Roman"/>
          <w:b/>
          <w:sz w:val="22"/>
          <w:szCs w:val="22"/>
        </w:rPr>
        <w:t>Interpretation</w:t>
      </w:r>
    </w:p>
    <w:p w14:paraId="0709672B" w14:textId="77777777" w:rsidR="007330D0" w:rsidRPr="002278C4" w:rsidRDefault="00F25B3A" w:rsidP="00F25B3A">
      <w:pPr>
        <w:pStyle w:val="BodyTextIndent3"/>
        <w:keepNext/>
        <w:widowControl w:val="0"/>
        <w:tabs>
          <w:tab w:val="clear" w:pos="9000"/>
          <w:tab w:val="left" w:pos="36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007330D0" w:rsidRPr="002278C4">
        <w:rPr>
          <w:rFonts w:ascii="Times New Roman" w:hAnsi="Times New Roman"/>
          <w:sz w:val="22"/>
          <w:szCs w:val="22"/>
        </w:rPr>
        <w:t>Vendor agrees that the normal rules of construction that require that any ambiguities in this Agreement are to be construed against the drafter shall not be employed in the interpretation of this Agreement.</w:t>
      </w:r>
    </w:p>
    <w:p w14:paraId="0EC78E87" w14:textId="77777777" w:rsidR="007330D0" w:rsidRPr="002278C4" w:rsidRDefault="007330D0" w:rsidP="000F321B">
      <w:pPr>
        <w:pStyle w:val="BodyTextIndent3"/>
        <w:keepNext/>
        <w:widowControl w:val="0"/>
        <w:numPr>
          <w:ilvl w:val="0"/>
          <w:numId w:val="11"/>
        </w:numPr>
        <w:tabs>
          <w:tab w:val="clear" w:pos="9000"/>
          <w:tab w:val="left" w:pos="450"/>
        </w:tabs>
        <w:spacing w:after="0" w:line="240" w:lineRule="auto"/>
        <w:ind w:left="810" w:hanging="450"/>
        <w:rPr>
          <w:rFonts w:ascii="Times New Roman" w:hAnsi="Times New Roman"/>
          <w:b/>
          <w:sz w:val="22"/>
          <w:szCs w:val="22"/>
        </w:rPr>
      </w:pPr>
      <w:r w:rsidRPr="002278C4">
        <w:rPr>
          <w:rFonts w:ascii="Times New Roman" w:hAnsi="Times New Roman"/>
          <w:b/>
          <w:sz w:val="22"/>
          <w:szCs w:val="22"/>
        </w:rPr>
        <w:t>Invoices; Payments</w:t>
      </w:r>
    </w:p>
    <w:p w14:paraId="18B38379" w14:textId="5E293E11" w:rsidR="007330D0" w:rsidRDefault="00F25B3A" w:rsidP="00F25B3A">
      <w:pPr>
        <w:pStyle w:val="BodyTextIndent3"/>
        <w:widowControl w:val="0"/>
        <w:tabs>
          <w:tab w:val="left" w:pos="108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007330D0" w:rsidRPr="00015C76">
        <w:rPr>
          <w:rFonts w:ascii="Times New Roman" w:hAnsi="Times New Roman"/>
          <w:sz w:val="22"/>
          <w:szCs w:val="22"/>
        </w:rPr>
        <w:t xml:space="preserve">Invoices shall be directed to </w:t>
      </w:r>
      <w:r w:rsidR="00093BAC">
        <w:rPr>
          <w:rFonts w:ascii="Times New Roman" w:hAnsi="Times New Roman"/>
          <w:sz w:val="22"/>
          <w:szCs w:val="22"/>
        </w:rPr>
        <w:t>WISD</w:t>
      </w:r>
      <w:r w:rsidR="007330D0" w:rsidRPr="00015C76">
        <w:rPr>
          <w:rFonts w:ascii="Times New Roman" w:hAnsi="Times New Roman"/>
          <w:sz w:val="22"/>
          <w:szCs w:val="22"/>
        </w:rPr>
        <w:t>’s Accounts Payable Department.</w:t>
      </w:r>
      <w:r w:rsidR="007330D0">
        <w:rPr>
          <w:rFonts w:ascii="Times New Roman" w:hAnsi="Times New Roman"/>
          <w:sz w:val="22"/>
          <w:szCs w:val="22"/>
        </w:rPr>
        <w:t xml:space="preserve"> All invoices shall be itemized to include the type of good(s) and/or service(s) rendered.  Vendor shall submit invoices within a timely manner during </w:t>
      </w:r>
      <w:r w:rsidR="00093BAC">
        <w:rPr>
          <w:rFonts w:ascii="Times New Roman" w:hAnsi="Times New Roman"/>
          <w:sz w:val="22"/>
          <w:szCs w:val="22"/>
        </w:rPr>
        <w:t>WISD</w:t>
      </w:r>
      <w:r w:rsidR="007330D0">
        <w:rPr>
          <w:rFonts w:ascii="Times New Roman" w:hAnsi="Times New Roman"/>
          <w:sz w:val="22"/>
          <w:szCs w:val="22"/>
        </w:rPr>
        <w:t xml:space="preserve">’s fiscal year in which the good(s) and/or services are purchased. </w:t>
      </w:r>
      <w:r w:rsidR="007330D0" w:rsidRPr="00015C76">
        <w:rPr>
          <w:rFonts w:ascii="Times New Roman" w:hAnsi="Times New Roman"/>
          <w:sz w:val="22"/>
          <w:szCs w:val="22"/>
        </w:rPr>
        <w:t xml:space="preserve">In accordance with Texas Government Code § </w:t>
      </w:r>
      <w:r w:rsidR="007330D0">
        <w:rPr>
          <w:rFonts w:ascii="Times New Roman" w:hAnsi="Times New Roman"/>
          <w:sz w:val="22"/>
          <w:szCs w:val="22"/>
        </w:rPr>
        <w:t>2251.</w:t>
      </w:r>
      <w:r w:rsidR="007330D0" w:rsidRPr="00015C76">
        <w:rPr>
          <w:rFonts w:ascii="Times New Roman" w:hAnsi="Times New Roman"/>
          <w:sz w:val="22"/>
          <w:szCs w:val="22"/>
        </w:rPr>
        <w:t>0</w:t>
      </w:r>
      <w:r w:rsidR="007330D0">
        <w:rPr>
          <w:rFonts w:ascii="Times New Roman" w:hAnsi="Times New Roman"/>
          <w:sz w:val="22"/>
          <w:szCs w:val="22"/>
        </w:rPr>
        <w:t>2</w:t>
      </w:r>
      <w:r w:rsidR="007330D0" w:rsidRPr="00015C76">
        <w:rPr>
          <w:rFonts w:ascii="Times New Roman" w:hAnsi="Times New Roman"/>
          <w:sz w:val="22"/>
          <w:szCs w:val="22"/>
        </w:rPr>
        <w:t xml:space="preserve">1, payments are due to Vendor within forty-five (45) days after the later of the following: </w:t>
      </w:r>
      <w:r w:rsidR="007330D0" w:rsidRPr="00015C76">
        <w:rPr>
          <w:rFonts w:ascii="Times New Roman" w:hAnsi="Times New Roman"/>
          <w:color w:val="000000"/>
          <w:sz w:val="22"/>
          <w:szCs w:val="22"/>
        </w:rPr>
        <w:t xml:space="preserve">(1) the date </w:t>
      </w:r>
      <w:r w:rsidR="00093BAC">
        <w:rPr>
          <w:rFonts w:ascii="Times New Roman" w:hAnsi="Times New Roman"/>
          <w:color w:val="000000"/>
          <w:sz w:val="22"/>
          <w:szCs w:val="22"/>
        </w:rPr>
        <w:t>WISD</w:t>
      </w:r>
      <w:r w:rsidR="007330D0" w:rsidRPr="00015C76">
        <w:rPr>
          <w:rFonts w:ascii="Times New Roman" w:hAnsi="Times New Roman"/>
          <w:color w:val="000000"/>
          <w:sz w:val="22"/>
          <w:szCs w:val="22"/>
        </w:rPr>
        <w:t xml:space="preserve"> receives the goods under the Agreement; (2) the date the performance of the service under the Agreement is completed; or (3) the date </w:t>
      </w:r>
      <w:r w:rsidR="00093BAC">
        <w:rPr>
          <w:rFonts w:ascii="Times New Roman" w:hAnsi="Times New Roman"/>
          <w:color w:val="000000"/>
          <w:sz w:val="22"/>
          <w:szCs w:val="22"/>
        </w:rPr>
        <w:t>WISD</w:t>
      </w:r>
      <w:r w:rsidR="007330D0" w:rsidRPr="00015C76">
        <w:rPr>
          <w:rFonts w:ascii="Times New Roman" w:hAnsi="Times New Roman"/>
          <w:color w:val="000000"/>
          <w:sz w:val="22"/>
          <w:szCs w:val="22"/>
        </w:rPr>
        <w:t xml:space="preserve"> receives an invoice for the goods or service.</w:t>
      </w:r>
      <w:r w:rsidR="007330D0">
        <w:rPr>
          <w:rFonts w:ascii="Times New Roman" w:hAnsi="Times New Roman"/>
          <w:color w:val="000000"/>
          <w:sz w:val="22"/>
          <w:szCs w:val="22"/>
        </w:rPr>
        <w:t xml:space="preserve"> </w:t>
      </w:r>
      <w:r w:rsidR="007330D0" w:rsidRPr="00015C76">
        <w:rPr>
          <w:rFonts w:ascii="Times New Roman" w:hAnsi="Times New Roman"/>
          <w:color w:val="000000"/>
          <w:sz w:val="22"/>
          <w:szCs w:val="22"/>
        </w:rPr>
        <w:t>V</w:t>
      </w:r>
      <w:r w:rsidR="007330D0" w:rsidRPr="00015C76">
        <w:rPr>
          <w:color w:val="000000"/>
          <w:sz w:val="22"/>
          <w:szCs w:val="22"/>
        </w:rPr>
        <w:t>endor agrees to pay any subcontractors</w:t>
      </w:r>
      <w:r w:rsidR="007330D0">
        <w:rPr>
          <w:color w:val="000000"/>
          <w:sz w:val="22"/>
          <w:szCs w:val="22"/>
        </w:rPr>
        <w:t>, if any,</w:t>
      </w:r>
      <w:r w:rsidR="007330D0" w:rsidRPr="00015C76">
        <w:rPr>
          <w:color w:val="000000"/>
          <w:sz w:val="22"/>
          <w:szCs w:val="22"/>
        </w:rPr>
        <w:t xml:space="preserve"> the appropriate share of the payment received from </w:t>
      </w:r>
      <w:r w:rsidR="00093BAC">
        <w:rPr>
          <w:color w:val="000000"/>
          <w:sz w:val="22"/>
          <w:szCs w:val="22"/>
        </w:rPr>
        <w:t>WISD</w:t>
      </w:r>
      <w:r w:rsidR="007330D0" w:rsidRPr="00015C76">
        <w:rPr>
          <w:color w:val="000000"/>
          <w:sz w:val="22"/>
          <w:szCs w:val="22"/>
        </w:rPr>
        <w:t xml:space="preserve"> not later than the tenth (10th) day after the date Vendor receives the payment from </w:t>
      </w:r>
      <w:r w:rsidR="00093BAC">
        <w:rPr>
          <w:color w:val="000000"/>
          <w:sz w:val="22"/>
          <w:szCs w:val="22"/>
        </w:rPr>
        <w:t>WISD</w:t>
      </w:r>
      <w:r w:rsidR="007330D0" w:rsidRPr="00015C76">
        <w:rPr>
          <w:color w:val="000000"/>
          <w:sz w:val="22"/>
          <w:szCs w:val="22"/>
        </w:rPr>
        <w:t>.</w:t>
      </w:r>
      <w:r w:rsidR="007330D0">
        <w:rPr>
          <w:color w:val="000000"/>
          <w:sz w:val="22"/>
          <w:szCs w:val="22"/>
        </w:rPr>
        <w:t xml:space="preserve">  The exceptions to </w:t>
      </w:r>
      <w:r w:rsidR="007330D0">
        <w:rPr>
          <w:color w:val="000000"/>
          <w:sz w:val="22"/>
          <w:szCs w:val="22"/>
        </w:rPr>
        <w:lastRenderedPageBreak/>
        <w:t xml:space="preserve">payments made by </w:t>
      </w:r>
      <w:r w:rsidR="00093BAC">
        <w:rPr>
          <w:color w:val="000000"/>
          <w:sz w:val="22"/>
          <w:szCs w:val="22"/>
        </w:rPr>
        <w:t>WISD</w:t>
      </w:r>
      <w:r w:rsidR="007330D0">
        <w:rPr>
          <w:color w:val="000000"/>
          <w:sz w:val="22"/>
          <w:szCs w:val="22"/>
        </w:rPr>
        <w:t xml:space="preserve"> and/or Vendor listed in Texas Government Code </w:t>
      </w:r>
      <w:r w:rsidR="007330D0" w:rsidRPr="00015C76">
        <w:rPr>
          <w:rFonts w:ascii="Times New Roman" w:hAnsi="Times New Roman"/>
          <w:sz w:val="22"/>
          <w:szCs w:val="22"/>
        </w:rPr>
        <w:t>§ 2251.</w:t>
      </w:r>
      <w:r w:rsidR="007330D0">
        <w:rPr>
          <w:rFonts w:ascii="Times New Roman" w:hAnsi="Times New Roman"/>
          <w:sz w:val="22"/>
          <w:szCs w:val="22"/>
        </w:rPr>
        <w:t>002 shall apply to this Agreement.</w:t>
      </w:r>
    </w:p>
    <w:p w14:paraId="2E80AC15" w14:textId="77777777" w:rsidR="003B523A" w:rsidRDefault="003B523A" w:rsidP="00F25B3A">
      <w:pPr>
        <w:pStyle w:val="BodyTextIndent3"/>
        <w:widowControl w:val="0"/>
        <w:tabs>
          <w:tab w:val="left" w:pos="1080"/>
        </w:tabs>
        <w:spacing w:before="0" w:after="0" w:line="240" w:lineRule="auto"/>
        <w:ind w:left="810" w:hanging="450"/>
        <w:jc w:val="both"/>
        <w:rPr>
          <w:rFonts w:ascii="Times New Roman" w:hAnsi="Times New Roman"/>
          <w:sz w:val="22"/>
          <w:szCs w:val="22"/>
        </w:rPr>
      </w:pPr>
    </w:p>
    <w:p w14:paraId="19565C4D" w14:textId="065A7B5C" w:rsidR="003B523A" w:rsidRDefault="003B523A" w:rsidP="00F25B3A">
      <w:pPr>
        <w:pStyle w:val="BodyTextIndent3"/>
        <w:widowControl w:val="0"/>
        <w:tabs>
          <w:tab w:val="left" w:pos="108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Pr="003B523A">
        <w:rPr>
          <w:rFonts w:ascii="Times New Roman" w:hAnsi="Times New Roman"/>
          <w:sz w:val="22"/>
          <w:szCs w:val="22"/>
        </w:rPr>
        <w:t xml:space="preserve">In addition to all other rights and remedies that </w:t>
      </w:r>
      <w:r w:rsidR="00093BAC">
        <w:rPr>
          <w:rFonts w:ascii="Times New Roman" w:hAnsi="Times New Roman"/>
          <w:sz w:val="22"/>
          <w:szCs w:val="22"/>
        </w:rPr>
        <w:t>WISD</w:t>
      </w:r>
      <w:r w:rsidRPr="003B523A">
        <w:rPr>
          <w:rFonts w:ascii="Times New Roman" w:hAnsi="Times New Roman"/>
          <w:sz w:val="22"/>
          <w:szCs w:val="22"/>
        </w:rPr>
        <w:t xml:space="preserve"> may have, </w:t>
      </w:r>
      <w:r w:rsidR="00093BAC">
        <w:rPr>
          <w:rFonts w:ascii="Times New Roman" w:hAnsi="Times New Roman"/>
          <w:sz w:val="22"/>
          <w:szCs w:val="22"/>
        </w:rPr>
        <w:t>WISD</w:t>
      </w:r>
      <w:r w:rsidRPr="003B523A">
        <w:rPr>
          <w:rFonts w:ascii="Times New Roman" w:hAnsi="Times New Roman"/>
          <w:sz w:val="22"/>
          <w:szCs w:val="22"/>
        </w:rPr>
        <w:t xml:space="preserve"> shall have the right to setoff, against any and all amounts due to Vendor by </w:t>
      </w:r>
      <w:r w:rsidR="00093BAC">
        <w:rPr>
          <w:rFonts w:ascii="Times New Roman" w:hAnsi="Times New Roman"/>
          <w:sz w:val="22"/>
          <w:szCs w:val="22"/>
        </w:rPr>
        <w:t>WISD</w:t>
      </w:r>
      <w:r w:rsidRPr="003B523A">
        <w:rPr>
          <w:rFonts w:ascii="Times New Roman" w:hAnsi="Times New Roman"/>
          <w:sz w:val="22"/>
          <w:szCs w:val="22"/>
        </w:rPr>
        <w:t xml:space="preserve">, whether due under this Agreement or any other agreement between </w:t>
      </w:r>
      <w:r w:rsidR="00093BAC">
        <w:rPr>
          <w:rFonts w:ascii="Times New Roman" w:hAnsi="Times New Roman"/>
          <w:sz w:val="22"/>
          <w:szCs w:val="22"/>
        </w:rPr>
        <w:t>WISD</w:t>
      </w:r>
      <w:r w:rsidRPr="003B523A">
        <w:rPr>
          <w:rFonts w:ascii="Times New Roman" w:hAnsi="Times New Roman"/>
          <w:sz w:val="22"/>
          <w:szCs w:val="22"/>
        </w:rPr>
        <w:t xml:space="preserve"> (including any </w:t>
      </w:r>
      <w:r>
        <w:rPr>
          <w:rFonts w:ascii="Times New Roman" w:hAnsi="Times New Roman"/>
          <w:sz w:val="22"/>
          <w:szCs w:val="22"/>
        </w:rPr>
        <w:t>department</w:t>
      </w:r>
      <w:r w:rsidRPr="003B523A">
        <w:rPr>
          <w:rFonts w:ascii="Times New Roman" w:hAnsi="Times New Roman"/>
          <w:sz w:val="22"/>
          <w:szCs w:val="22"/>
        </w:rPr>
        <w:t xml:space="preserve"> of </w:t>
      </w:r>
      <w:r w:rsidR="00093BAC">
        <w:rPr>
          <w:rFonts w:ascii="Times New Roman" w:hAnsi="Times New Roman"/>
          <w:sz w:val="22"/>
          <w:szCs w:val="22"/>
        </w:rPr>
        <w:t>WISD</w:t>
      </w:r>
      <w:r w:rsidRPr="003B523A">
        <w:rPr>
          <w:rFonts w:ascii="Times New Roman" w:hAnsi="Times New Roman"/>
          <w:sz w:val="22"/>
          <w:szCs w:val="22"/>
        </w:rPr>
        <w:t xml:space="preserve">) and Vendor, any sums </w:t>
      </w:r>
      <w:r>
        <w:rPr>
          <w:rFonts w:ascii="Times New Roman" w:hAnsi="Times New Roman"/>
          <w:sz w:val="22"/>
          <w:szCs w:val="22"/>
        </w:rPr>
        <w:t>to</w:t>
      </w:r>
      <w:r w:rsidRPr="003B523A">
        <w:rPr>
          <w:rFonts w:ascii="Times New Roman" w:hAnsi="Times New Roman"/>
          <w:sz w:val="22"/>
          <w:szCs w:val="22"/>
        </w:rPr>
        <w:t xml:space="preserve"> which </w:t>
      </w:r>
      <w:r w:rsidR="00093BAC">
        <w:rPr>
          <w:rFonts w:ascii="Times New Roman" w:hAnsi="Times New Roman"/>
          <w:sz w:val="22"/>
          <w:szCs w:val="22"/>
        </w:rPr>
        <w:t>WISD</w:t>
      </w:r>
      <w:r>
        <w:rPr>
          <w:rFonts w:ascii="Times New Roman" w:hAnsi="Times New Roman"/>
          <w:sz w:val="22"/>
          <w:szCs w:val="22"/>
        </w:rPr>
        <w:t xml:space="preserve"> is entitled</w:t>
      </w:r>
      <w:r w:rsidRPr="003B523A">
        <w:rPr>
          <w:rFonts w:ascii="Times New Roman" w:hAnsi="Times New Roman"/>
          <w:sz w:val="22"/>
          <w:szCs w:val="22"/>
        </w:rPr>
        <w:t xml:space="preserve"> under this Agreement, as determined by </w:t>
      </w:r>
      <w:r w:rsidR="00093BAC">
        <w:rPr>
          <w:rFonts w:ascii="Times New Roman" w:hAnsi="Times New Roman"/>
          <w:sz w:val="22"/>
          <w:szCs w:val="22"/>
        </w:rPr>
        <w:t>WISD</w:t>
      </w:r>
      <w:r w:rsidRPr="003B523A">
        <w:rPr>
          <w:rFonts w:ascii="Times New Roman" w:hAnsi="Times New Roman"/>
          <w:sz w:val="22"/>
          <w:szCs w:val="22"/>
        </w:rPr>
        <w:t xml:space="preserve"> in its sole discretion, including, without limitation, sums due by Vendor to </w:t>
      </w:r>
      <w:r w:rsidR="00093BAC">
        <w:rPr>
          <w:rFonts w:ascii="Times New Roman" w:hAnsi="Times New Roman"/>
          <w:sz w:val="22"/>
          <w:szCs w:val="22"/>
        </w:rPr>
        <w:t>WISD</w:t>
      </w:r>
      <w:r w:rsidRPr="003B523A">
        <w:rPr>
          <w:rFonts w:ascii="Times New Roman" w:hAnsi="Times New Roman"/>
          <w:sz w:val="22"/>
          <w:szCs w:val="22"/>
        </w:rPr>
        <w:t xml:space="preserve"> as a result</w:t>
      </w:r>
      <w:r>
        <w:rPr>
          <w:rFonts w:ascii="Times New Roman" w:hAnsi="Times New Roman"/>
          <w:sz w:val="22"/>
          <w:szCs w:val="22"/>
        </w:rPr>
        <w:t xml:space="preserve"> of indemnification obligations and/or</w:t>
      </w:r>
      <w:r w:rsidRPr="003B523A">
        <w:rPr>
          <w:rFonts w:ascii="Times New Roman" w:hAnsi="Times New Roman"/>
          <w:sz w:val="22"/>
          <w:szCs w:val="22"/>
        </w:rPr>
        <w:t xml:space="preserve"> warranty claims</w:t>
      </w:r>
      <w:r>
        <w:rPr>
          <w:rFonts w:ascii="Times New Roman" w:hAnsi="Times New Roman"/>
          <w:sz w:val="22"/>
          <w:szCs w:val="22"/>
        </w:rPr>
        <w:t>,</w:t>
      </w:r>
      <w:r w:rsidRPr="003B523A">
        <w:rPr>
          <w:rFonts w:ascii="Times New Roman" w:hAnsi="Times New Roman"/>
          <w:sz w:val="22"/>
          <w:szCs w:val="22"/>
        </w:rPr>
        <w:t xml:space="preserve"> as applicable.</w:t>
      </w:r>
    </w:p>
    <w:p w14:paraId="39C775CD" w14:textId="77777777" w:rsidR="007330D0" w:rsidRDefault="007330D0" w:rsidP="000F321B">
      <w:pPr>
        <w:keepNext/>
        <w:widowControl w:val="0"/>
        <w:numPr>
          <w:ilvl w:val="0"/>
          <w:numId w:val="11"/>
        </w:numPr>
        <w:tabs>
          <w:tab w:val="left" w:pos="450"/>
        </w:tabs>
        <w:spacing w:before="120"/>
        <w:ind w:left="810" w:hanging="450"/>
        <w:rPr>
          <w:rFonts w:ascii="Times New Roman" w:hAnsi="Times New Roman"/>
          <w:b/>
          <w:sz w:val="22"/>
          <w:szCs w:val="22"/>
        </w:rPr>
      </w:pPr>
      <w:r>
        <w:rPr>
          <w:rFonts w:ascii="Times New Roman" w:hAnsi="Times New Roman"/>
          <w:b/>
          <w:sz w:val="22"/>
          <w:szCs w:val="22"/>
        </w:rPr>
        <w:t>IRS W-9</w:t>
      </w:r>
    </w:p>
    <w:p w14:paraId="33FEFFD5" w14:textId="583B1FD5" w:rsidR="007330D0" w:rsidRDefault="007330D0" w:rsidP="00F25B3A">
      <w:pPr>
        <w:widowControl w:val="0"/>
        <w:ind w:left="810"/>
        <w:jc w:val="both"/>
        <w:rPr>
          <w:rFonts w:ascii="Times New Roman" w:hAnsi="Times New Roman"/>
          <w:sz w:val="22"/>
          <w:szCs w:val="22"/>
        </w:rPr>
      </w:pPr>
      <w:r>
        <w:rPr>
          <w:rFonts w:ascii="Times New Roman" w:hAnsi="Times New Roman"/>
          <w:sz w:val="22"/>
          <w:szCs w:val="22"/>
        </w:rPr>
        <w:t xml:space="preserve">In order to receive payment under this Agreement, Vendor shall have a current I.R.S. W-9 Form on file with </w:t>
      </w:r>
      <w:r w:rsidR="00093BAC">
        <w:rPr>
          <w:rFonts w:ascii="Times New Roman" w:hAnsi="Times New Roman"/>
          <w:sz w:val="22"/>
          <w:szCs w:val="22"/>
        </w:rPr>
        <w:t>WISD</w:t>
      </w:r>
      <w:r>
        <w:rPr>
          <w:rFonts w:ascii="Times New Roman" w:hAnsi="Times New Roman"/>
          <w:sz w:val="22"/>
          <w:szCs w:val="22"/>
        </w:rPr>
        <w:t xml:space="preserve">. </w:t>
      </w:r>
    </w:p>
    <w:p w14:paraId="58A9575C" w14:textId="77777777" w:rsidR="007330D0" w:rsidRDefault="007330D0" w:rsidP="000F321B">
      <w:pPr>
        <w:keepNext/>
        <w:widowControl w:val="0"/>
        <w:numPr>
          <w:ilvl w:val="0"/>
          <w:numId w:val="11"/>
        </w:numPr>
        <w:tabs>
          <w:tab w:val="left" w:pos="450"/>
        </w:tabs>
        <w:spacing w:before="120"/>
        <w:ind w:left="810" w:hanging="450"/>
        <w:rPr>
          <w:rFonts w:ascii="Times New Roman" w:hAnsi="Times New Roman"/>
          <w:b/>
          <w:sz w:val="22"/>
          <w:szCs w:val="22"/>
        </w:rPr>
      </w:pPr>
      <w:r w:rsidRPr="00131507">
        <w:rPr>
          <w:rFonts w:ascii="Times New Roman" w:hAnsi="Times New Roman"/>
          <w:b/>
          <w:sz w:val="22"/>
          <w:szCs w:val="22"/>
        </w:rPr>
        <w:t>Multiple Contract Awards; Non-Exclusivity</w:t>
      </w:r>
    </w:p>
    <w:p w14:paraId="73893B1C" w14:textId="66560153" w:rsidR="007330D0" w:rsidRDefault="00093BAC" w:rsidP="00F25B3A">
      <w:pPr>
        <w:keepNext/>
        <w:widowControl w:val="0"/>
        <w:ind w:left="810"/>
        <w:jc w:val="both"/>
        <w:rPr>
          <w:rFonts w:ascii="Times New Roman" w:hAnsi="Times New Roman"/>
          <w:b/>
          <w:sz w:val="22"/>
          <w:szCs w:val="22"/>
        </w:rPr>
      </w:pPr>
      <w:r>
        <w:rPr>
          <w:rFonts w:ascii="Times New Roman" w:hAnsi="Times New Roman"/>
          <w:sz w:val="22"/>
          <w:szCs w:val="22"/>
        </w:rPr>
        <w:t>WISD</w:t>
      </w:r>
      <w:r w:rsidR="007330D0" w:rsidRPr="00933E99">
        <w:rPr>
          <w:rFonts w:ascii="Times New Roman" w:hAnsi="Times New Roman"/>
          <w:bCs/>
          <w:sz w:val="22"/>
          <w:szCs w:val="22"/>
        </w:rPr>
        <w:t xml:space="preserve"> reserves the right to award multiple contracts for each </w:t>
      </w:r>
      <w:r w:rsidR="0032182B">
        <w:rPr>
          <w:rFonts w:ascii="Times New Roman" w:hAnsi="Times New Roman"/>
          <w:bCs/>
          <w:sz w:val="22"/>
          <w:szCs w:val="22"/>
        </w:rPr>
        <w:t>product or service</w:t>
      </w:r>
      <w:r w:rsidR="007330D0" w:rsidRPr="00933E99">
        <w:rPr>
          <w:rFonts w:ascii="Times New Roman" w:hAnsi="Times New Roman"/>
          <w:bCs/>
          <w:sz w:val="22"/>
          <w:szCs w:val="22"/>
        </w:rPr>
        <w:t xml:space="preserve"> category.  </w:t>
      </w:r>
      <w:r w:rsidR="0032182B">
        <w:rPr>
          <w:rFonts w:ascii="Times New Roman" w:hAnsi="Times New Roman"/>
          <w:bCs/>
          <w:sz w:val="22"/>
          <w:szCs w:val="22"/>
        </w:rPr>
        <w:t>Product and service</w:t>
      </w:r>
      <w:r w:rsidR="007330D0" w:rsidRPr="00933E99">
        <w:rPr>
          <w:rFonts w:ascii="Times New Roman" w:hAnsi="Times New Roman"/>
          <w:bCs/>
          <w:sz w:val="22"/>
          <w:szCs w:val="22"/>
        </w:rPr>
        <w:t xml:space="preserve"> categories are established at the sole discretion of </w:t>
      </w:r>
      <w:r>
        <w:rPr>
          <w:rFonts w:ascii="Times New Roman" w:hAnsi="Times New Roman"/>
          <w:bCs/>
          <w:sz w:val="22"/>
          <w:szCs w:val="22"/>
        </w:rPr>
        <w:t>WISD</w:t>
      </w:r>
      <w:r w:rsidR="007330D0" w:rsidRPr="00933E99">
        <w:rPr>
          <w:rFonts w:ascii="Times New Roman" w:hAnsi="Times New Roman"/>
          <w:bCs/>
          <w:sz w:val="22"/>
          <w:szCs w:val="22"/>
        </w:rPr>
        <w:t xml:space="preserve">.  Nothing in this Agreement may be construed to imply that Vendor has the exclusive right to provide products and/or services to </w:t>
      </w:r>
      <w:r>
        <w:rPr>
          <w:rFonts w:ascii="Times New Roman" w:hAnsi="Times New Roman"/>
          <w:bCs/>
          <w:sz w:val="22"/>
          <w:szCs w:val="22"/>
        </w:rPr>
        <w:t>WISD</w:t>
      </w:r>
      <w:r w:rsidR="007330D0" w:rsidRPr="00933E99">
        <w:rPr>
          <w:rFonts w:ascii="Times New Roman" w:hAnsi="Times New Roman"/>
          <w:bCs/>
          <w:sz w:val="22"/>
          <w:szCs w:val="22"/>
        </w:rPr>
        <w:t xml:space="preserve">.  During the Term of this Agreement, </w:t>
      </w:r>
      <w:r>
        <w:rPr>
          <w:rFonts w:ascii="Times New Roman" w:hAnsi="Times New Roman"/>
          <w:bCs/>
          <w:sz w:val="22"/>
          <w:szCs w:val="22"/>
        </w:rPr>
        <w:t>WISD</w:t>
      </w:r>
      <w:r w:rsidR="007330D0" w:rsidRPr="00933E99">
        <w:rPr>
          <w:rFonts w:ascii="Times New Roman" w:hAnsi="Times New Roman"/>
          <w:bCs/>
          <w:sz w:val="22"/>
          <w:szCs w:val="22"/>
        </w:rPr>
        <w:t xml:space="preserve"> reserves the right to use all available resources to procure other products and/or services as needed and doing so will not violate any rights of Vendor.</w:t>
      </w:r>
    </w:p>
    <w:p w14:paraId="72ADA771" w14:textId="77777777" w:rsidR="007330D0" w:rsidRDefault="007330D0" w:rsidP="000F321B">
      <w:pPr>
        <w:keepNext/>
        <w:widowControl w:val="0"/>
        <w:numPr>
          <w:ilvl w:val="0"/>
          <w:numId w:val="12"/>
        </w:numPr>
        <w:tabs>
          <w:tab w:val="left" w:pos="450"/>
        </w:tabs>
        <w:spacing w:before="120"/>
        <w:ind w:left="810" w:hanging="450"/>
        <w:rPr>
          <w:rFonts w:ascii="Times New Roman" w:hAnsi="Times New Roman"/>
          <w:b/>
          <w:sz w:val="22"/>
          <w:szCs w:val="22"/>
        </w:rPr>
      </w:pPr>
      <w:r>
        <w:rPr>
          <w:rFonts w:ascii="Times New Roman" w:hAnsi="Times New Roman"/>
          <w:b/>
          <w:sz w:val="22"/>
          <w:szCs w:val="22"/>
        </w:rPr>
        <w:t xml:space="preserve">New Products </w:t>
      </w:r>
    </w:p>
    <w:p w14:paraId="0AFD8713" w14:textId="0BB658D8" w:rsidR="007330D0" w:rsidRDefault="007330D0" w:rsidP="00F25B3A">
      <w:pPr>
        <w:widowControl w:val="0"/>
        <w:ind w:left="810"/>
        <w:jc w:val="both"/>
        <w:rPr>
          <w:rFonts w:ascii="Times New Roman" w:hAnsi="Times New Roman"/>
          <w:sz w:val="22"/>
          <w:szCs w:val="22"/>
        </w:rPr>
      </w:pPr>
      <w:r>
        <w:rPr>
          <w:rFonts w:ascii="Times New Roman" w:hAnsi="Times New Roman"/>
          <w:sz w:val="22"/>
          <w:szCs w:val="22"/>
        </w:rPr>
        <w:t xml:space="preserve">New products that meet the specifications detailed in the solicitation may be added to this Agreement, with prior written approval from </w:t>
      </w:r>
      <w:r w:rsidR="00093BAC">
        <w:rPr>
          <w:rFonts w:ascii="Times New Roman" w:hAnsi="Times New Roman"/>
          <w:sz w:val="22"/>
          <w:szCs w:val="22"/>
        </w:rPr>
        <w:t>WISD</w:t>
      </w:r>
      <w:r>
        <w:rPr>
          <w:rFonts w:ascii="Times New Roman" w:hAnsi="Times New Roman"/>
          <w:sz w:val="22"/>
          <w:szCs w:val="22"/>
        </w:rPr>
        <w:t xml:space="preserve">.  Pricing of any new products shall be equivalent to the percentage discount or proposed prices for other similar products.  Vendor may replace or add products to an existing contract if:  the replacing products are equal to or superior to the original products offered; are discounted in a similar or to a greater degree; and the products meet the requirements of the original solicitation.  No products may be added to avoid competitive procurement procedures.  </w:t>
      </w:r>
      <w:r w:rsidR="00093BAC">
        <w:rPr>
          <w:rFonts w:ascii="Times New Roman" w:hAnsi="Times New Roman"/>
          <w:sz w:val="22"/>
          <w:szCs w:val="22"/>
        </w:rPr>
        <w:t>WISD</w:t>
      </w:r>
      <w:r>
        <w:rPr>
          <w:rFonts w:ascii="Times New Roman" w:hAnsi="Times New Roman"/>
          <w:sz w:val="22"/>
          <w:szCs w:val="22"/>
        </w:rPr>
        <w:t xml:space="preserve"> may reject any proposed additions, without cause, in its sole discretion.</w:t>
      </w:r>
    </w:p>
    <w:p w14:paraId="3B33A278" w14:textId="77777777" w:rsidR="007330D0" w:rsidRDefault="007330D0" w:rsidP="000F321B">
      <w:pPr>
        <w:pStyle w:val="BodyTextIndent3"/>
        <w:widowControl w:val="0"/>
        <w:numPr>
          <w:ilvl w:val="0"/>
          <w:numId w:val="12"/>
        </w:numPr>
        <w:tabs>
          <w:tab w:val="clear" w:pos="9000"/>
          <w:tab w:val="left" w:pos="450"/>
        </w:tabs>
        <w:spacing w:after="0" w:line="240" w:lineRule="auto"/>
        <w:ind w:left="810" w:hanging="450"/>
        <w:rPr>
          <w:rFonts w:ascii="Times New Roman" w:hAnsi="Times New Roman"/>
          <w:b/>
          <w:sz w:val="22"/>
          <w:szCs w:val="22"/>
        </w:rPr>
      </w:pPr>
      <w:r>
        <w:rPr>
          <w:rFonts w:ascii="Times New Roman" w:hAnsi="Times New Roman"/>
          <w:b/>
          <w:sz w:val="22"/>
          <w:szCs w:val="22"/>
        </w:rPr>
        <w:t>No Substitution</w:t>
      </w:r>
    </w:p>
    <w:p w14:paraId="46ECA2C5" w14:textId="22D4EAA0" w:rsidR="007330D0" w:rsidRDefault="00F25B3A" w:rsidP="00F25B3A">
      <w:pPr>
        <w:pStyle w:val="BodyTextIndent3"/>
        <w:widowControl w:val="0"/>
        <w:tabs>
          <w:tab w:val="left" w:pos="108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Any order issued pursuant to this Agreement shall conform to the specifications and descriptions identified in this Agreement and in the solicitation.  Unless otherwise agreed to in advance by </w:t>
      </w:r>
      <w:r w:rsidR="00093BAC">
        <w:rPr>
          <w:rFonts w:ascii="Times New Roman" w:hAnsi="Times New Roman"/>
          <w:sz w:val="22"/>
          <w:szCs w:val="22"/>
        </w:rPr>
        <w:t>WISD</w:t>
      </w:r>
      <w:r w:rsidR="007330D0">
        <w:rPr>
          <w:rFonts w:ascii="Times New Roman" w:hAnsi="Times New Roman"/>
          <w:sz w:val="22"/>
          <w:szCs w:val="22"/>
        </w:rPr>
        <w:t xml:space="preserve">, Vendor will not deliver substitutes without prior authorization from </w:t>
      </w:r>
      <w:r w:rsidR="00093BAC">
        <w:rPr>
          <w:rFonts w:ascii="Times New Roman" w:hAnsi="Times New Roman"/>
          <w:sz w:val="22"/>
          <w:szCs w:val="22"/>
        </w:rPr>
        <w:t>WISD</w:t>
      </w:r>
      <w:r w:rsidR="007330D0">
        <w:rPr>
          <w:rFonts w:ascii="Times New Roman" w:hAnsi="Times New Roman"/>
          <w:sz w:val="22"/>
          <w:szCs w:val="22"/>
        </w:rPr>
        <w:t>.</w:t>
      </w:r>
    </w:p>
    <w:p w14:paraId="7F2D3CD9" w14:textId="77777777" w:rsidR="007330D0" w:rsidRDefault="007330D0" w:rsidP="000F321B">
      <w:pPr>
        <w:keepNext/>
        <w:widowControl w:val="0"/>
        <w:numPr>
          <w:ilvl w:val="0"/>
          <w:numId w:val="12"/>
        </w:numPr>
        <w:tabs>
          <w:tab w:val="left" w:pos="450"/>
        </w:tabs>
        <w:spacing w:before="120"/>
        <w:ind w:left="810" w:hanging="450"/>
        <w:rPr>
          <w:rFonts w:ascii="Times New Roman" w:hAnsi="Times New Roman"/>
          <w:b/>
          <w:sz w:val="22"/>
          <w:szCs w:val="22"/>
        </w:rPr>
      </w:pPr>
      <w:r>
        <w:rPr>
          <w:rFonts w:ascii="Times New Roman" w:hAnsi="Times New Roman"/>
          <w:b/>
          <w:sz w:val="22"/>
          <w:szCs w:val="22"/>
        </w:rPr>
        <w:t>No Agency or Endorsements</w:t>
      </w:r>
    </w:p>
    <w:p w14:paraId="05845682" w14:textId="3D4E6F9B" w:rsidR="007330D0" w:rsidRDefault="00093BAC" w:rsidP="00F25B3A">
      <w:pPr>
        <w:widowControl w:val="0"/>
        <w:ind w:left="810"/>
        <w:jc w:val="both"/>
        <w:rPr>
          <w:rFonts w:ascii="Times New Roman" w:hAnsi="Times New Roman"/>
          <w:sz w:val="22"/>
          <w:szCs w:val="22"/>
        </w:rPr>
      </w:pPr>
      <w:r>
        <w:rPr>
          <w:rFonts w:ascii="Times New Roman" w:hAnsi="Times New Roman"/>
          <w:sz w:val="22"/>
          <w:szCs w:val="22"/>
        </w:rPr>
        <w:t>WISD</w:t>
      </w:r>
      <w:r w:rsidR="007330D0">
        <w:rPr>
          <w:rFonts w:ascii="Times New Roman" w:hAnsi="Times New Roman"/>
          <w:sz w:val="22"/>
          <w:szCs w:val="22"/>
        </w:rPr>
        <w:t xml:space="preserve"> and Vendor are independent contractors and have no power or authority to assume or create any obligation or responsibility on behalf of the other party.  This Agreement shall not be construed or deemed an endorsement of a specific company or product.  </w:t>
      </w:r>
      <w:r w:rsidR="007330D0" w:rsidRPr="00C87D5B">
        <w:rPr>
          <w:rFonts w:ascii="Times New Roman" w:hAnsi="Times New Roman"/>
          <w:sz w:val="22"/>
          <w:szCs w:val="22"/>
        </w:rPr>
        <w:t xml:space="preserve">It is the intention of the parties that Vendor is independent of </w:t>
      </w:r>
      <w:r>
        <w:rPr>
          <w:rFonts w:ascii="Times New Roman" w:hAnsi="Times New Roman"/>
          <w:sz w:val="22"/>
          <w:szCs w:val="22"/>
        </w:rPr>
        <w:t>WISD</w:t>
      </w:r>
      <w:r w:rsidR="007330D0" w:rsidRPr="00C87D5B">
        <w:rPr>
          <w:rFonts w:ascii="Times New Roman" w:hAnsi="Times New Roman"/>
          <w:sz w:val="22"/>
          <w:szCs w:val="22"/>
        </w:rPr>
        <w:t xml:space="preserve"> and is not an employee, agent, joint </w:t>
      </w:r>
      <w:proofErr w:type="spellStart"/>
      <w:r w:rsidR="007330D0" w:rsidRPr="00C87D5B">
        <w:rPr>
          <w:rFonts w:ascii="Times New Roman" w:hAnsi="Times New Roman"/>
          <w:sz w:val="22"/>
          <w:szCs w:val="22"/>
        </w:rPr>
        <w:t>venturer</w:t>
      </w:r>
      <w:proofErr w:type="spellEnd"/>
      <w:r w:rsidR="007330D0" w:rsidRPr="00C87D5B">
        <w:rPr>
          <w:rFonts w:ascii="Times New Roman" w:hAnsi="Times New Roman"/>
          <w:sz w:val="22"/>
          <w:szCs w:val="22"/>
        </w:rPr>
        <w:t xml:space="preserve">, or partner of </w:t>
      </w:r>
      <w:r>
        <w:rPr>
          <w:rFonts w:ascii="Times New Roman" w:hAnsi="Times New Roman"/>
          <w:sz w:val="22"/>
          <w:szCs w:val="22"/>
        </w:rPr>
        <w:t>WISD</w:t>
      </w:r>
      <w:r w:rsidR="007330D0">
        <w:rPr>
          <w:rFonts w:ascii="Times New Roman" w:hAnsi="Times New Roman"/>
          <w:sz w:val="22"/>
          <w:szCs w:val="22"/>
        </w:rPr>
        <w:t>,</w:t>
      </w:r>
      <w:r w:rsidR="007330D0" w:rsidRPr="00C87D5B">
        <w:rPr>
          <w:rFonts w:ascii="Times New Roman" w:hAnsi="Times New Roman"/>
          <w:sz w:val="22"/>
          <w:szCs w:val="22"/>
        </w:rPr>
        <w:t xml:space="preserve"> and nothing in this </w:t>
      </w:r>
      <w:r w:rsidR="007330D0">
        <w:rPr>
          <w:rFonts w:ascii="Times New Roman" w:hAnsi="Times New Roman"/>
          <w:sz w:val="22"/>
          <w:szCs w:val="22"/>
        </w:rPr>
        <w:t>Agreement</w:t>
      </w:r>
      <w:r w:rsidR="007330D0" w:rsidRPr="00C87D5B">
        <w:rPr>
          <w:rFonts w:ascii="Times New Roman" w:hAnsi="Times New Roman"/>
          <w:sz w:val="22"/>
          <w:szCs w:val="22"/>
        </w:rPr>
        <w:t xml:space="preserve"> shall be interpreted or construed as creating or establishing the relationship of employer and employee, agent, joint </w:t>
      </w:r>
      <w:proofErr w:type="spellStart"/>
      <w:r w:rsidR="007330D0" w:rsidRPr="00C87D5B">
        <w:rPr>
          <w:rFonts w:ascii="Times New Roman" w:hAnsi="Times New Roman"/>
          <w:sz w:val="22"/>
          <w:szCs w:val="22"/>
        </w:rPr>
        <w:t>venturer</w:t>
      </w:r>
      <w:proofErr w:type="spellEnd"/>
      <w:r w:rsidR="007330D0" w:rsidRPr="00C87D5B">
        <w:rPr>
          <w:rFonts w:ascii="Times New Roman" w:hAnsi="Times New Roman"/>
          <w:sz w:val="22"/>
          <w:szCs w:val="22"/>
        </w:rPr>
        <w:t xml:space="preserve"> or partner, between </w:t>
      </w:r>
      <w:r>
        <w:rPr>
          <w:rFonts w:ascii="Times New Roman" w:hAnsi="Times New Roman"/>
          <w:sz w:val="22"/>
          <w:szCs w:val="22"/>
        </w:rPr>
        <w:t>WISD</w:t>
      </w:r>
      <w:r w:rsidR="007330D0" w:rsidRPr="00C87D5B">
        <w:rPr>
          <w:rFonts w:ascii="Times New Roman" w:hAnsi="Times New Roman"/>
          <w:sz w:val="22"/>
          <w:szCs w:val="22"/>
        </w:rPr>
        <w:t xml:space="preserve"> and Vendor or </w:t>
      </w:r>
      <w:r>
        <w:rPr>
          <w:rFonts w:ascii="Times New Roman" w:hAnsi="Times New Roman"/>
          <w:sz w:val="22"/>
          <w:szCs w:val="22"/>
        </w:rPr>
        <w:t>WISD</w:t>
      </w:r>
      <w:r w:rsidR="007330D0" w:rsidRPr="00C87D5B">
        <w:rPr>
          <w:rFonts w:ascii="Times New Roman" w:hAnsi="Times New Roman"/>
          <w:sz w:val="22"/>
          <w:szCs w:val="22"/>
        </w:rPr>
        <w:t xml:space="preserve"> and any of Vendor’s agents.  Vendor agrees that </w:t>
      </w:r>
      <w:r>
        <w:rPr>
          <w:rFonts w:ascii="Times New Roman" w:hAnsi="Times New Roman"/>
          <w:sz w:val="22"/>
          <w:szCs w:val="22"/>
        </w:rPr>
        <w:t>WISD</w:t>
      </w:r>
      <w:r w:rsidR="007330D0" w:rsidRPr="00C87D5B">
        <w:rPr>
          <w:rFonts w:ascii="Times New Roman" w:hAnsi="Times New Roman"/>
          <w:sz w:val="22"/>
          <w:szCs w:val="22"/>
        </w:rPr>
        <w:t xml:space="preserve"> has no responsibility for any conduct of any </w:t>
      </w:r>
      <w:r w:rsidR="007330D0">
        <w:rPr>
          <w:rFonts w:ascii="Times New Roman" w:hAnsi="Times New Roman"/>
          <w:sz w:val="22"/>
          <w:szCs w:val="22"/>
        </w:rPr>
        <w:t xml:space="preserve">of </w:t>
      </w:r>
      <w:r w:rsidR="007330D0" w:rsidRPr="00C87D5B">
        <w:rPr>
          <w:rFonts w:ascii="Times New Roman" w:hAnsi="Times New Roman"/>
          <w:sz w:val="22"/>
          <w:szCs w:val="22"/>
        </w:rPr>
        <w:t>Vendor</w:t>
      </w:r>
      <w:r w:rsidR="007330D0">
        <w:rPr>
          <w:rFonts w:ascii="Times New Roman" w:hAnsi="Times New Roman"/>
          <w:sz w:val="22"/>
          <w:szCs w:val="22"/>
        </w:rPr>
        <w:t>’s</w:t>
      </w:r>
      <w:r w:rsidR="007330D0" w:rsidRPr="00C87D5B">
        <w:rPr>
          <w:rFonts w:ascii="Times New Roman" w:hAnsi="Times New Roman"/>
          <w:sz w:val="22"/>
          <w:szCs w:val="22"/>
        </w:rPr>
        <w:t xml:space="preserve"> employee</w:t>
      </w:r>
      <w:r w:rsidR="007330D0">
        <w:rPr>
          <w:rFonts w:ascii="Times New Roman" w:hAnsi="Times New Roman"/>
          <w:sz w:val="22"/>
          <w:szCs w:val="22"/>
        </w:rPr>
        <w:t>s</w:t>
      </w:r>
      <w:r w:rsidR="007330D0" w:rsidRPr="00C87D5B">
        <w:rPr>
          <w:rFonts w:ascii="Times New Roman" w:hAnsi="Times New Roman"/>
          <w:sz w:val="22"/>
          <w:szCs w:val="22"/>
        </w:rPr>
        <w:t>, agent</w:t>
      </w:r>
      <w:r w:rsidR="007330D0">
        <w:rPr>
          <w:rFonts w:ascii="Times New Roman" w:hAnsi="Times New Roman"/>
          <w:sz w:val="22"/>
          <w:szCs w:val="22"/>
        </w:rPr>
        <w:t>s</w:t>
      </w:r>
      <w:r w:rsidR="007330D0" w:rsidRPr="00C87D5B">
        <w:rPr>
          <w:rFonts w:ascii="Times New Roman" w:hAnsi="Times New Roman"/>
          <w:sz w:val="22"/>
          <w:szCs w:val="22"/>
        </w:rPr>
        <w:t>, representative</w:t>
      </w:r>
      <w:r w:rsidR="007330D0">
        <w:rPr>
          <w:rFonts w:ascii="Times New Roman" w:hAnsi="Times New Roman"/>
          <w:sz w:val="22"/>
          <w:szCs w:val="22"/>
        </w:rPr>
        <w:t>s</w:t>
      </w:r>
      <w:r w:rsidR="007330D0" w:rsidRPr="00C87D5B">
        <w:rPr>
          <w:rFonts w:ascii="Times New Roman" w:hAnsi="Times New Roman"/>
          <w:sz w:val="22"/>
          <w:szCs w:val="22"/>
        </w:rPr>
        <w:t>, contractor</w:t>
      </w:r>
      <w:r w:rsidR="007330D0">
        <w:rPr>
          <w:rFonts w:ascii="Times New Roman" w:hAnsi="Times New Roman"/>
          <w:sz w:val="22"/>
          <w:szCs w:val="22"/>
        </w:rPr>
        <w:t>s, or subcontractors.</w:t>
      </w:r>
    </w:p>
    <w:p w14:paraId="40F76E80" w14:textId="77777777" w:rsidR="007330D0" w:rsidRDefault="007330D0" w:rsidP="000F321B">
      <w:pPr>
        <w:keepNext/>
        <w:widowControl w:val="0"/>
        <w:numPr>
          <w:ilvl w:val="0"/>
          <w:numId w:val="12"/>
        </w:numPr>
        <w:tabs>
          <w:tab w:val="left" w:pos="450"/>
        </w:tabs>
        <w:spacing w:before="120"/>
        <w:ind w:left="810" w:hanging="450"/>
        <w:rPr>
          <w:rFonts w:ascii="Times New Roman" w:hAnsi="Times New Roman"/>
          <w:b/>
          <w:sz w:val="22"/>
          <w:szCs w:val="22"/>
        </w:rPr>
      </w:pPr>
      <w:r>
        <w:rPr>
          <w:rFonts w:ascii="Times New Roman" w:hAnsi="Times New Roman"/>
          <w:b/>
          <w:sz w:val="22"/>
          <w:szCs w:val="22"/>
        </w:rPr>
        <w:t xml:space="preserve">Non-Appropriation Clause </w:t>
      </w:r>
    </w:p>
    <w:p w14:paraId="6F5703F5" w14:textId="256ED560" w:rsidR="007330D0" w:rsidRDefault="007330D0" w:rsidP="00F25B3A">
      <w:pPr>
        <w:widowControl w:val="0"/>
        <w:spacing w:after="120"/>
        <w:ind w:left="810"/>
        <w:jc w:val="both"/>
        <w:rPr>
          <w:rFonts w:ascii="Times New Roman" w:hAnsi="Times New Roman"/>
          <w:b/>
          <w:sz w:val="22"/>
          <w:szCs w:val="22"/>
        </w:rPr>
      </w:pPr>
      <w:r>
        <w:rPr>
          <w:rFonts w:ascii="Times New Roman" w:hAnsi="Times New Roman"/>
          <w:sz w:val="22"/>
          <w:szCs w:val="22"/>
        </w:rPr>
        <w:t xml:space="preserve">Renewal of this Agreement, if any, will be in accordance with Texas Local Government Code § 271.903 concerning non-appropriation of funds for multi-year contracts. </w:t>
      </w:r>
      <w:r w:rsidRPr="0014203A">
        <w:rPr>
          <w:rFonts w:ascii="Calibri" w:hAnsi="Georgia"/>
          <w:color w:val="000000"/>
          <w:kern w:val="24"/>
          <w:sz w:val="54"/>
          <w:szCs w:val="54"/>
        </w:rPr>
        <w:t xml:space="preserve"> </w:t>
      </w:r>
      <w:r w:rsidRPr="00F903A8">
        <w:rPr>
          <w:rFonts w:ascii="Times New Roman" w:hAnsi="Times New Roman"/>
          <w:sz w:val="22"/>
          <w:szCs w:val="22"/>
        </w:rPr>
        <w:t xml:space="preserve">Notwithstanding any other provision of this </w:t>
      </w:r>
      <w:r>
        <w:rPr>
          <w:rFonts w:ascii="Times New Roman" w:hAnsi="Times New Roman"/>
          <w:sz w:val="22"/>
          <w:szCs w:val="22"/>
        </w:rPr>
        <w:t>Agreement</w:t>
      </w:r>
      <w:r w:rsidRPr="00F903A8">
        <w:rPr>
          <w:rFonts w:ascii="Times New Roman" w:hAnsi="Times New Roman"/>
          <w:sz w:val="22"/>
          <w:szCs w:val="22"/>
        </w:rPr>
        <w:t xml:space="preserve"> or obligation imposed on </w:t>
      </w:r>
      <w:r w:rsidR="00093BAC">
        <w:rPr>
          <w:rFonts w:ascii="Times New Roman" w:hAnsi="Times New Roman"/>
          <w:sz w:val="22"/>
          <w:szCs w:val="22"/>
        </w:rPr>
        <w:t>WISD</w:t>
      </w:r>
      <w:r w:rsidRPr="00F903A8">
        <w:rPr>
          <w:rFonts w:ascii="Times New Roman" w:hAnsi="Times New Roman"/>
          <w:sz w:val="22"/>
          <w:szCs w:val="22"/>
        </w:rPr>
        <w:t xml:space="preserve"> by this </w:t>
      </w:r>
      <w:r>
        <w:rPr>
          <w:rFonts w:ascii="Times New Roman" w:hAnsi="Times New Roman"/>
          <w:sz w:val="22"/>
          <w:szCs w:val="22"/>
        </w:rPr>
        <w:t>Agreement</w:t>
      </w:r>
      <w:r w:rsidRPr="00F903A8">
        <w:rPr>
          <w:rFonts w:ascii="Times New Roman" w:hAnsi="Times New Roman"/>
          <w:sz w:val="22"/>
          <w:szCs w:val="22"/>
        </w:rPr>
        <w:t xml:space="preserve">, </w:t>
      </w:r>
      <w:r w:rsidR="00093BAC">
        <w:rPr>
          <w:rFonts w:ascii="Times New Roman" w:hAnsi="Times New Roman"/>
          <w:sz w:val="22"/>
          <w:szCs w:val="22"/>
        </w:rPr>
        <w:t>WISD</w:t>
      </w:r>
      <w:r w:rsidRPr="00F903A8">
        <w:rPr>
          <w:rFonts w:ascii="Times New Roman" w:hAnsi="Times New Roman"/>
          <w:sz w:val="22"/>
          <w:szCs w:val="22"/>
        </w:rPr>
        <w:t xml:space="preserve"> shall have the right to terminate this </w:t>
      </w:r>
      <w:r>
        <w:rPr>
          <w:rFonts w:ascii="Times New Roman" w:hAnsi="Times New Roman"/>
          <w:sz w:val="22"/>
          <w:szCs w:val="22"/>
        </w:rPr>
        <w:t>Agreement</w:t>
      </w:r>
      <w:r w:rsidRPr="00F903A8">
        <w:rPr>
          <w:rFonts w:ascii="Times New Roman" w:hAnsi="Times New Roman"/>
          <w:sz w:val="22"/>
          <w:szCs w:val="22"/>
        </w:rPr>
        <w:t xml:space="preserve"> without default or liability to Vendor resulting from such termination, effective as of the </w:t>
      </w:r>
      <w:r>
        <w:rPr>
          <w:rFonts w:ascii="Times New Roman" w:hAnsi="Times New Roman"/>
          <w:sz w:val="22"/>
          <w:szCs w:val="22"/>
        </w:rPr>
        <w:t xml:space="preserve">expiration of each budget period </w:t>
      </w:r>
      <w:r w:rsidRPr="00F903A8">
        <w:rPr>
          <w:rFonts w:ascii="Times New Roman" w:hAnsi="Times New Roman"/>
          <w:sz w:val="22"/>
          <w:szCs w:val="22"/>
        </w:rPr>
        <w:t xml:space="preserve">of </w:t>
      </w:r>
      <w:r w:rsidR="00093BAC">
        <w:rPr>
          <w:rFonts w:ascii="Times New Roman" w:hAnsi="Times New Roman"/>
          <w:sz w:val="22"/>
          <w:szCs w:val="22"/>
        </w:rPr>
        <w:t>WISD</w:t>
      </w:r>
      <w:r w:rsidRPr="00F903A8">
        <w:rPr>
          <w:rFonts w:ascii="Times New Roman" w:hAnsi="Times New Roman"/>
          <w:sz w:val="22"/>
          <w:szCs w:val="22"/>
        </w:rPr>
        <w:t xml:space="preserve"> if it is determined by </w:t>
      </w:r>
      <w:r w:rsidR="00093BAC">
        <w:rPr>
          <w:rFonts w:ascii="Times New Roman" w:hAnsi="Times New Roman"/>
          <w:sz w:val="22"/>
          <w:szCs w:val="22"/>
        </w:rPr>
        <w:t>WISD</w:t>
      </w:r>
      <w:r>
        <w:rPr>
          <w:rFonts w:ascii="Times New Roman" w:hAnsi="Times New Roman"/>
          <w:sz w:val="22"/>
          <w:szCs w:val="22"/>
        </w:rPr>
        <w:t xml:space="preserve">, in </w:t>
      </w:r>
      <w:r w:rsidR="00093BAC">
        <w:rPr>
          <w:rFonts w:ascii="Times New Roman" w:hAnsi="Times New Roman"/>
          <w:sz w:val="22"/>
          <w:szCs w:val="22"/>
        </w:rPr>
        <w:t>WISD</w:t>
      </w:r>
      <w:r>
        <w:rPr>
          <w:rFonts w:ascii="Times New Roman" w:hAnsi="Times New Roman"/>
          <w:sz w:val="22"/>
          <w:szCs w:val="22"/>
        </w:rPr>
        <w:t>’s sole discretion,</w:t>
      </w:r>
      <w:r w:rsidRPr="00F903A8">
        <w:rPr>
          <w:rFonts w:ascii="Times New Roman" w:hAnsi="Times New Roman"/>
          <w:sz w:val="22"/>
          <w:szCs w:val="22"/>
        </w:rPr>
        <w:t xml:space="preserve"> that there are insufficient funds to extend this </w:t>
      </w:r>
      <w:r>
        <w:rPr>
          <w:rFonts w:ascii="Times New Roman" w:hAnsi="Times New Roman"/>
          <w:sz w:val="22"/>
          <w:szCs w:val="22"/>
        </w:rPr>
        <w:t>Agreement</w:t>
      </w:r>
      <w:r w:rsidRPr="00F903A8">
        <w:rPr>
          <w:rFonts w:ascii="Times New Roman" w:hAnsi="Times New Roman"/>
          <w:sz w:val="22"/>
          <w:szCs w:val="22"/>
        </w:rPr>
        <w:t xml:space="preserve">.  </w:t>
      </w:r>
      <w:r w:rsidRPr="00F903A8">
        <w:rPr>
          <w:rFonts w:ascii="Times New Roman" w:hAnsi="Times New Roman"/>
          <w:sz w:val="22"/>
          <w:szCs w:val="22"/>
        </w:rPr>
        <w:lastRenderedPageBreak/>
        <w:t xml:space="preserve">The parties agree that this </w:t>
      </w:r>
      <w:r>
        <w:rPr>
          <w:rFonts w:ascii="Times New Roman" w:hAnsi="Times New Roman"/>
          <w:sz w:val="22"/>
          <w:szCs w:val="22"/>
        </w:rPr>
        <w:t>Agreement</w:t>
      </w:r>
      <w:r w:rsidRPr="00F903A8">
        <w:rPr>
          <w:rFonts w:ascii="Times New Roman" w:hAnsi="Times New Roman"/>
          <w:sz w:val="22"/>
          <w:szCs w:val="22"/>
        </w:rPr>
        <w:t xml:space="preserve"> is a commitment of </w:t>
      </w:r>
      <w:r w:rsidR="00093BAC">
        <w:rPr>
          <w:rFonts w:ascii="Times New Roman" w:hAnsi="Times New Roman"/>
          <w:sz w:val="22"/>
          <w:szCs w:val="22"/>
        </w:rPr>
        <w:t>WISD</w:t>
      </w:r>
      <w:r>
        <w:rPr>
          <w:rFonts w:ascii="Times New Roman" w:hAnsi="Times New Roman"/>
          <w:sz w:val="22"/>
          <w:szCs w:val="22"/>
        </w:rPr>
        <w:t>’s</w:t>
      </w:r>
      <w:r w:rsidRPr="00F903A8">
        <w:rPr>
          <w:rFonts w:ascii="Times New Roman" w:hAnsi="Times New Roman"/>
          <w:sz w:val="22"/>
          <w:szCs w:val="22"/>
        </w:rPr>
        <w:t xml:space="preserve"> current revenue only.</w:t>
      </w:r>
    </w:p>
    <w:p w14:paraId="783FB793" w14:textId="77777777" w:rsidR="007330D0" w:rsidRPr="00EC0EBA" w:rsidRDefault="007330D0" w:rsidP="000F321B">
      <w:pPr>
        <w:widowControl w:val="0"/>
        <w:numPr>
          <w:ilvl w:val="0"/>
          <w:numId w:val="12"/>
        </w:numPr>
        <w:tabs>
          <w:tab w:val="left" w:pos="450"/>
        </w:tabs>
        <w:spacing w:before="120"/>
        <w:ind w:left="810" w:hanging="450"/>
        <w:rPr>
          <w:rFonts w:ascii="Times New Roman" w:hAnsi="Times New Roman"/>
          <w:sz w:val="22"/>
          <w:szCs w:val="22"/>
        </w:rPr>
      </w:pPr>
      <w:r>
        <w:rPr>
          <w:rFonts w:ascii="Times New Roman" w:hAnsi="Times New Roman"/>
          <w:b/>
          <w:sz w:val="22"/>
          <w:szCs w:val="22"/>
        </w:rPr>
        <w:t>Notice</w:t>
      </w:r>
    </w:p>
    <w:p w14:paraId="3F72800F" w14:textId="77777777" w:rsidR="007330D0" w:rsidRDefault="007330D0" w:rsidP="00F25B3A">
      <w:pPr>
        <w:widowControl w:val="0"/>
        <w:ind w:left="810"/>
        <w:jc w:val="both"/>
        <w:rPr>
          <w:rFonts w:ascii="Times New Roman" w:hAnsi="Times New Roman"/>
          <w:sz w:val="22"/>
          <w:szCs w:val="22"/>
        </w:rPr>
      </w:pPr>
      <w:r w:rsidRPr="00EC0EBA">
        <w:rPr>
          <w:rFonts w:ascii="Times New Roman" w:hAnsi="Times New Roman"/>
          <w:sz w:val="22"/>
          <w:szCs w:val="22"/>
        </w:rPr>
        <w:t xml:space="preserve">Any notice provided under the terms of this </w:t>
      </w:r>
      <w:r>
        <w:rPr>
          <w:rFonts w:ascii="Times New Roman" w:hAnsi="Times New Roman"/>
          <w:sz w:val="22"/>
          <w:szCs w:val="22"/>
        </w:rPr>
        <w:t>Agreement by either p</w:t>
      </w:r>
      <w:r w:rsidRPr="00EC0EBA">
        <w:rPr>
          <w:rFonts w:ascii="Times New Roman" w:hAnsi="Times New Roman"/>
          <w:sz w:val="22"/>
          <w:szCs w:val="22"/>
        </w:rPr>
        <w:t xml:space="preserve">arty to the other shall be in writing and shall be given by hand-delivery or by certified or registered mail, return receipt requested. Notice shall be sufficient if made or addressed to the address listed in the signature line of this </w:t>
      </w:r>
      <w:r>
        <w:rPr>
          <w:rFonts w:ascii="Times New Roman" w:hAnsi="Times New Roman"/>
          <w:sz w:val="22"/>
          <w:szCs w:val="22"/>
        </w:rPr>
        <w:t>Agreement</w:t>
      </w:r>
      <w:r w:rsidRPr="00EC0EBA">
        <w:rPr>
          <w:rFonts w:ascii="Times New Roman" w:hAnsi="Times New Roman"/>
          <w:sz w:val="22"/>
          <w:szCs w:val="22"/>
        </w:rPr>
        <w:t>.  Notice shall be deemed</w:t>
      </w:r>
      <w:r>
        <w:rPr>
          <w:rFonts w:ascii="Times New Roman" w:hAnsi="Times New Roman"/>
          <w:sz w:val="22"/>
          <w:szCs w:val="22"/>
        </w:rPr>
        <w:t xml:space="preserve"> effective upon receipt.  Each p</w:t>
      </w:r>
      <w:r w:rsidRPr="00EC0EBA">
        <w:rPr>
          <w:rFonts w:ascii="Times New Roman" w:hAnsi="Times New Roman"/>
          <w:sz w:val="22"/>
          <w:szCs w:val="22"/>
        </w:rPr>
        <w:t xml:space="preserve">arty may change the address at which notice may be sent to that </w:t>
      </w:r>
      <w:r>
        <w:rPr>
          <w:rFonts w:ascii="Times New Roman" w:hAnsi="Times New Roman"/>
          <w:sz w:val="22"/>
          <w:szCs w:val="22"/>
        </w:rPr>
        <w:t>p</w:t>
      </w:r>
      <w:r w:rsidRPr="00EC0EBA">
        <w:rPr>
          <w:rFonts w:ascii="Times New Roman" w:hAnsi="Times New Roman"/>
          <w:sz w:val="22"/>
          <w:szCs w:val="22"/>
        </w:rPr>
        <w:t>arty by giving noti</w:t>
      </w:r>
      <w:r>
        <w:rPr>
          <w:rFonts w:ascii="Times New Roman" w:hAnsi="Times New Roman"/>
          <w:sz w:val="22"/>
          <w:szCs w:val="22"/>
        </w:rPr>
        <w:t>ce of such change to the other p</w:t>
      </w:r>
      <w:r w:rsidRPr="00EC0EBA">
        <w:rPr>
          <w:rFonts w:ascii="Times New Roman" w:hAnsi="Times New Roman"/>
          <w:sz w:val="22"/>
          <w:szCs w:val="22"/>
        </w:rPr>
        <w:t>arty by certified or registered mail, return receipt requested.</w:t>
      </w:r>
    </w:p>
    <w:p w14:paraId="26A78A74" w14:textId="77777777" w:rsidR="007330D0" w:rsidRDefault="007330D0" w:rsidP="000F321B">
      <w:pPr>
        <w:widowControl w:val="0"/>
        <w:numPr>
          <w:ilvl w:val="0"/>
          <w:numId w:val="12"/>
        </w:numPr>
        <w:tabs>
          <w:tab w:val="left" w:pos="810"/>
        </w:tabs>
        <w:spacing w:before="120"/>
        <w:ind w:left="810" w:hanging="450"/>
        <w:rPr>
          <w:rFonts w:ascii="Times New Roman" w:hAnsi="Times New Roman"/>
          <w:sz w:val="22"/>
          <w:szCs w:val="22"/>
        </w:rPr>
      </w:pPr>
      <w:r>
        <w:rPr>
          <w:rFonts w:ascii="Times New Roman" w:hAnsi="Times New Roman"/>
          <w:b/>
          <w:sz w:val="22"/>
          <w:szCs w:val="22"/>
        </w:rPr>
        <w:t>Penalties</w:t>
      </w:r>
    </w:p>
    <w:p w14:paraId="0477572A" w14:textId="616BE7BA" w:rsidR="007330D0" w:rsidRDefault="00F25B3A" w:rsidP="00F25B3A">
      <w:pPr>
        <w:widowControl w:val="0"/>
        <w:tabs>
          <w:tab w:val="left" w:pos="810"/>
        </w:tabs>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If Vendor is unable to provide the goods or services at the prices quoted in Vendor’s response or if Vendor fails to fulfill or abide by the terms and conditions of the Agreement, </w:t>
      </w:r>
      <w:r w:rsidR="00093BAC">
        <w:rPr>
          <w:rFonts w:ascii="Times New Roman" w:hAnsi="Times New Roman"/>
          <w:sz w:val="22"/>
          <w:szCs w:val="22"/>
        </w:rPr>
        <w:t>WISD</w:t>
      </w:r>
      <w:r w:rsidR="007330D0">
        <w:rPr>
          <w:rFonts w:ascii="Times New Roman" w:hAnsi="Times New Roman"/>
          <w:sz w:val="22"/>
          <w:szCs w:val="22"/>
        </w:rPr>
        <w:t xml:space="preserve"> may take the following action(s), in </w:t>
      </w:r>
      <w:r w:rsidR="00093BAC">
        <w:rPr>
          <w:rFonts w:ascii="Times New Roman" w:hAnsi="Times New Roman"/>
          <w:sz w:val="22"/>
          <w:szCs w:val="22"/>
        </w:rPr>
        <w:t>WISD</w:t>
      </w:r>
      <w:r w:rsidR="007330D0">
        <w:rPr>
          <w:rFonts w:ascii="Times New Roman" w:hAnsi="Times New Roman"/>
          <w:sz w:val="22"/>
          <w:szCs w:val="22"/>
        </w:rPr>
        <w:t xml:space="preserve">’s sole discretion, and Vendor agrees to comply with </w:t>
      </w:r>
      <w:r w:rsidR="00093BAC">
        <w:rPr>
          <w:rFonts w:ascii="Times New Roman" w:hAnsi="Times New Roman"/>
          <w:sz w:val="22"/>
          <w:szCs w:val="22"/>
        </w:rPr>
        <w:t>WISD</w:t>
      </w:r>
      <w:r w:rsidR="007330D0">
        <w:rPr>
          <w:rFonts w:ascii="Times New Roman" w:hAnsi="Times New Roman"/>
          <w:sz w:val="22"/>
          <w:szCs w:val="22"/>
        </w:rPr>
        <w:t>’s action(s):</w:t>
      </w:r>
    </w:p>
    <w:p w14:paraId="7157A39F" w14:textId="77777777" w:rsidR="007330D0" w:rsidRDefault="007330D0" w:rsidP="00837881">
      <w:pPr>
        <w:pStyle w:val="BodyTextIndent3"/>
        <w:widowControl w:val="0"/>
        <w:numPr>
          <w:ilvl w:val="6"/>
          <w:numId w:val="2"/>
        </w:numPr>
        <w:tabs>
          <w:tab w:val="left" w:pos="1080"/>
        </w:tabs>
        <w:spacing w:before="60" w:after="0" w:line="240" w:lineRule="auto"/>
        <w:ind w:left="1080" w:hanging="270"/>
        <w:jc w:val="both"/>
        <w:rPr>
          <w:rFonts w:ascii="Times New Roman" w:hAnsi="Times New Roman"/>
          <w:sz w:val="22"/>
          <w:szCs w:val="22"/>
        </w:rPr>
      </w:pPr>
      <w:r>
        <w:rPr>
          <w:rFonts w:ascii="Times New Roman" w:hAnsi="Times New Roman"/>
          <w:sz w:val="22"/>
          <w:szCs w:val="22"/>
        </w:rPr>
        <w:t>insist that Vendor honor the quoted price(s) specified in Vendor’s response;</w:t>
      </w:r>
    </w:p>
    <w:p w14:paraId="4A2D01E6" w14:textId="03A5A949" w:rsidR="007330D0" w:rsidRDefault="007330D0" w:rsidP="00837881">
      <w:pPr>
        <w:pStyle w:val="BodyTextIndent3"/>
        <w:widowControl w:val="0"/>
        <w:numPr>
          <w:ilvl w:val="6"/>
          <w:numId w:val="2"/>
        </w:numPr>
        <w:tabs>
          <w:tab w:val="left" w:pos="1080"/>
        </w:tabs>
        <w:spacing w:before="60" w:after="0" w:line="240" w:lineRule="auto"/>
        <w:ind w:left="1080" w:hanging="270"/>
        <w:jc w:val="both"/>
        <w:rPr>
          <w:rFonts w:ascii="Times New Roman" w:hAnsi="Times New Roman"/>
          <w:sz w:val="22"/>
          <w:szCs w:val="22"/>
        </w:rPr>
      </w:pPr>
      <w:r>
        <w:rPr>
          <w:rFonts w:ascii="Times New Roman" w:hAnsi="Times New Roman"/>
          <w:sz w:val="22"/>
          <w:szCs w:val="22"/>
        </w:rPr>
        <w:t xml:space="preserve">have Vendor pay the difference between Vendor’s price and the price of the next acceptable response (as determined by </w:t>
      </w:r>
      <w:r w:rsidR="00093BAC">
        <w:rPr>
          <w:rFonts w:ascii="Times New Roman" w:hAnsi="Times New Roman"/>
          <w:sz w:val="22"/>
          <w:szCs w:val="22"/>
        </w:rPr>
        <w:t>WISD</w:t>
      </w:r>
      <w:r>
        <w:rPr>
          <w:rFonts w:ascii="Times New Roman" w:hAnsi="Times New Roman"/>
          <w:sz w:val="22"/>
          <w:szCs w:val="22"/>
        </w:rPr>
        <w:t xml:space="preserve">); </w:t>
      </w:r>
    </w:p>
    <w:p w14:paraId="10E960B0" w14:textId="77777777" w:rsidR="00D267B6" w:rsidRDefault="007330D0" w:rsidP="00161C58">
      <w:pPr>
        <w:pStyle w:val="BodyTextIndent3"/>
        <w:widowControl w:val="0"/>
        <w:numPr>
          <w:ilvl w:val="6"/>
          <w:numId w:val="2"/>
        </w:numPr>
        <w:tabs>
          <w:tab w:val="clear" w:pos="9000"/>
          <w:tab w:val="left" w:pos="1080"/>
        </w:tabs>
        <w:spacing w:before="60" w:after="0" w:line="240" w:lineRule="auto"/>
        <w:ind w:left="1080" w:hanging="270"/>
        <w:jc w:val="both"/>
        <w:rPr>
          <w:rFonts w:ascii="Times New Roman" w:hAnsi="Times New Roman"/>
          <w:sz w:val="22"/>
          <w:szCs w:val="22"/>
        </w:rPr>
      </w:pPr>
      <w:r>
        <w:rPr>
          <w:rFonts w:ascii="Times New Roman" w:hAnsi="Times New Roman"/>
          <w:sz w:val="22"/>
          <w:szCs w:val="22"/>
        </w:rPr>
        <w:t xml:space="preserve">have Vendor pay the difference between Vendor’s price and the actual purchase price of the good or service on the open market; </w:t>
      </w:r>
    </w:p>
    <w:p w14:paraId="06F6BC5F" w14:textId="4E8CD244" w:rsidR="00D267B6" w:rsidRDefault="00D267B6" w:rsidP="00161C58">
      <w:pPr>
        <w:pStyle w:val="BodyTextIndent3"/>
        <w:widowControl w:val="0"/>
        <w:numPr>
          <w:ilvl w:val="6"/>
          <w:numId w:val="2"/>
        </w:numPr>
        <w:tabs>
          <w:tab w:val="clear" w:pos="9000"/>
          <w:tab w:val="left" w:pos="1080"/>
        </w:tabs>
        <w:spacing w:before="60" w:after="0" w:line="240" w:lineRule="auto"/>
        <w:ind w:left="1080" w:hanging="270"/>
        <w:jc w:val="both"/>
        <w:rPr>
          <w:rFonts w:ascii="Times New Roman" w:hAnsi="Times New Roman"/>
          <w:sz w:val="22"/>
          <w:szCs w:val="22"/>
        </w:rPr>
      </w:pPr>
      <w:r>
        <w:rPr>
          <w:rFonts w:ascii="Times New Roman" w:hAnsi="Times New Roman"/>
          <w:sz w:val="22"/>
          <w:szCs w:val="22"/>
        </w:rPr>
        <w:t>deduct such charges from existing invoice totals due to vendor at the time; and/or</w:t>
      </w:r>
    </w:p>
    <w:p w14:paraId="64AF55AB" w14:textId="347C0B36" w:rsidR="007330D0" w:rsidRDefault="007330D0" w:rsidP="00837881">
      <w:pPr>
        <w:pStyle w:val="BodyTextIndent3"/>
        <w:widowControl w:val="0"/>
        <w:numPr>
          <w:ilvl w:val="6"/>
          <w:numId w:val="2"/>
        </w:numPr>
        <w:tabs>
          <w:tab w:val="clear" w:pos="9000"/>
          <w:tab w:val="left" w:pos="1080"/>
        </w:tabs>
        <w:spacing w:before="60" w:after="0" w:line="240" w:lineRule="auto"/>
        <w:ind w:left="1080" w:hanging="270"/>
        <w:jc w:val="both"/>
        <w:rPr>
          <w:rFonts w:ascii="Times New Roman" w:hAnsi="Times New Roman"/>
          <w:sz w:val="22"/>
          <w:szCs w:val="22"/>
        </w:rPr>
      </w:pPr>
      <w:r>
        <w:rPr>
          <w:rFonts w:ascii="Times New Roman" w:hAnsi="Times New Roman"/>
          <w:sz w:val="22"/>
          <w:szCs w:val="22"/>
        </w:rPr>
        <w:t xml:space="preserve">recommend to </w:t>
      </w:r>
      <w:r w:rsidR="00093BAC">
        <w:rPr>
          <w:rFonts w:ascii="Times New Roman" w:hAnsi="Times New Roman"/>
          <w:sz w:val="22"/>
          <w:szCs w:val="22"/>
        </w:rPr>
        <w:t>WISD</w:t>
      </w:r>
      <w:r>
        <w:rPr>
          <w:rFonts w:ascii="Times New Roman" w:hAnsi="Times New Roman"/>
          <w:sz w:val="22"/>
          <w:szCs w:val="22"/>
        </w:rPr>
        <w:t xml:space="preserve">’s Board of Trustees that Vendor no longer be given the opportunity to submit a response to </w:t>
      </w:r>
      <w:r w:rsidR="00093BAC">
        <w:rPr>
          <w:rFonts w:ascii="Times New Roman" w:hAnsi="Times New Roman"/>
          <w:sz w:val="22"/>
          <w:szCs w:val="22"/>
        </w:rPr>
        <w:t>WISD</w:t>
      </w:r>
      <w:r>
        <w:rPr>
          <w:rFonts w:ascii="Times New Roman" w:hAnsi="Times New Roman"/>
          <w:sz w:val="22"/>
          <w:szCs w:val="22"/>
        </w:rPr>
        <w:t xml:space="preserve"> and/or that this Agreement be terminated.</w:t>
      </w:r>
    </w:p>
    <w:p w14:paraId="3576781C" w14:textId="77777777" w:rsidR="007330D0" w:rsidRDefault="007330D0" w:rsidP="000F321B">
      <w:pPr>
        <w:keepNext/>
        <w:widowControl w:val="0"/>
        <w:numPr>
          <w:ilvl w:val="0"/>
          <w:numId w:val="12"/>
        </w:numPr>
        <w:tabs>
          <w:tab w:val="left" w:pos="810"/>
        </w:tabs>
        <w:spacing w:before="120"/>
        <w:ind w:left="810" w:hanging="450"/>
        <w:rPr>
          <w:rFonts w:ascii="Times New Roman" w:hAnsi="Times New Roman"/>
          <w:sz w:val="22"/>
          <w:szCs w:val="22"/>
        </w:rPr>
      </w:pPr>
      <w:r>
        <w:rPr>
          <w:rFonts w:ascii="Times New Roman" w:hAnsi="Times New Roman"/>
          <w:b/>
          <w:sz w:val="22"/>
          <w:szCs w:val="22"/>
        </w:rPr>
        <w:t xml:space="preserve">Performance </w:t>
      </w:r>
    </w:p>
    <w:p w14:paraId="1CEA8EBC" w14:textId="15C6D6D5" w:rsidR="007330D0" w:rsidRDefault="00F25B3A" w:rsidP="00F25B3A">
      <w:pPr>
        <w:widowControl w:val="0"/>
        <w:tabs>
          <w:tab w:val="left" w:pos="810"/>
        </w:tabs>
        <w:spacing w:after="120"/>
        <w:ind w:left="810" w:hanging="450"/>
        <w:jc w:val="both"/>
        <w:rPr>
          <w:rFonts w:ascii="Times New Roman" w:hAnsi="Times New Roman"/>
          <w:b/>
          <w:sz w:val="22"/>
          <w:szCs w:val="22"/>
        </w:rPr>
      </w:pPr>
      <w:r>
        <w:rPr>
          <w:rFonts w:ascii="Times New Roman" w:hAnsi="Times New Roman"/>
          <w:sz w:val="22"/>
          <w:szCs w:val="22"/>
        </w:rPr>
        <w:tab/>
      </w:r>
      <w:r w:rsidR="007330D0">
        <w:rPr>
          <w:rFonts w:ascii="Times New Roman" w:hAnsi="Times New Roman"/>
          <w:sz w:val="22"/>
          <w:szCs w:val="22"/>
        </w:rPr>
        <w:t xml:space="preserve">Vendor agrees to use best efforts to provide the good(s) and/or service(s) subject to this Agreement.  </w:t>
      </w:r>
      <w:r w:rsidR="00093BAC">
        <w:rPr>
          <w:rFonts w:ascii="Times New Roman" w:hAnsi="Times New Roman"/>
          <w:sz w:val="22"/>
          <w:szCs w:val="22"/>
        </w:rPr>
        <w:t>WISD</w:t>
      </w:r>
      <w:r w:rsidR="00B46E75">
        <w:rPr>
          <w:rFonts w:ascii="Times New Roman" w:hAnsi="Times New Roman"/>
          <w:sz w:val="22"/>
          <w:szCs w:val="22"/>
        </w:rPr>
        <w:t xml:space="preserve"> reserves the right to conduct reviews of vendor performance at any time during the contract period.</w:t>
      </w:r>
    </w:p>
    <w:p w14:paraId="6D727D7D" w14:textId="77777777" w:rsidR="007330D0" w:rsidRDefault="007330D0" w:rsidP="000F321B">
      <w:pPr>
        <w:widowControl w:val="0"/>
        <w:numPr>
          <w:ilvl w:val="0"/>
          <w:numId w:val="12"/>
        </w:numPr>
        <w:tabs>
          <w:tab w:val="left" w:pos="810"/>
        </w:tabs>
        <w:spacing w:before="120"/>
        <w:ind w:left="810" w:hanging="450"/>
        <w:rPr>
          <w:rFonts w:ascii="Times New Roman" w:hAnsi="Times New Roman"/>
          <w:sz w:val="22"/>
          <w:szCs w:val="22"/>
        </w:rPr>
      </w:pPr>
      <w:r>
        <w:rPr>
          <w:rFonts w:ascii="Times New Roman" w:hAnsi="Times New Roman"/>
          <w:b/>
          <w:sz w:val="22"/>
          <w:szCs w:val="22"/>
        </w:rPr>
        <w:t xml:space="preserve">Performance and Payment Bonds </w:t>
      </w:r>
    </w:p>
    <w:p w14:paraId="5C451148" w14:textId="0C7DB156" w:rsidR="007330D0" w:rsidRDefault="00F25B3A" w:rsidP="00F25B3A">
      <w:pPr>
        <w:widowControl w:val="0"/>
        <w:tabs>
          <w:tab w:val="left" w:pos="810"/>
        </w:tabs>
        <w:spacing w:after="120"/>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Vendor agrees to provide performance bonds and/or payment bonds as required by Texas law on specified contracts and/or projects, as applicable.  </w:t>
      </w:r>
    </w:p>
    <w:p w14:paraId="60B4CE25" w14:textId="77777777" w:rsidR="007330D0" w:rsidRDefault="007330D0" w:rsidP="000F321B">
      <w:pPr>
        <w:widowControl w:val="0"/>
        <w:numPr>
          <w:ilvl w:val="0"/>
          <w:numId w:val="12"/>
        </w:numPr>
        <w:tabs>
          <w:tab w:val="left" w:pos="810"/>
        </w:tabs>
        <w:spacing w:before="120"/>
        <w:ind w:left="810" w:hanging="450"/>
        <w:rPr>
          <w:rFonts w:ascii="Times New Roman" w:hAnsi="Times New Roman"/>
          <w:b/>
          <w:sz w:val="22"/>
          <w:szCs w:val="22"/>
        </w:rPr>
      </w:pPr>
      <w:r>
        <w:rPr>
          <w:rFonts w:ascii="Times New Roman" w:hAnsi="Times New Roman"/>
          <w:b/>
          <w:sz w:val="22"/>
          <w:szCs w:val="22"/>
        </w:rPr>
        <w:t>Prevailing Wage Rates</w:t>
      </w:r>
    </w:p>
    <w:p w14:paraId="13555D3A" w14:textId="2D3DE640" w:rsidR="007330D0" w:rsidRDefault="00F25B3A" w:rsidP="00F25B3A">
      <w:pPr>
        <w:widowControl w:val="0"/>
        <w:tabs>
          <w:tab w:val="left" w:pos="810"/>
        </w:tabs>
        <w:spacing w:after="120"/>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Vendor and all subcontractors of Vendor shall comply with all laws regarding wage rates including, but not limited to, Texas Government Code Chapter 2258 and any related federal requirements applicable to this Agreement and to this </w:t>
      </w:r>
      <w:r w:rsidR="0032182B">
        <w:rPr>
          <w:rFonts w:ascii="Times New Roman" w:hAnsi="Times New Roman"/>
          <w:sz w:val="22"/>
          <w:szCs w:val="22"/>
        </w:rPr>
        <w:t xml:space="preserve">purchasing </w:t>
      </w:r>
      <w:r w:rsidR="007330D0">
        <w:rPr>
          <w:rFonts w:ascii="Times New Roman" w:hAnsi="Times New Roman"/>
          <w:sz w:val="22"/>
          <w:szCs w:val="22"/>
        </w:rPr>
        <w:t xml:space="preserve">solicitation by </w:t>
      </w:r>
      <w:r w:rsidR="00093BAC">
        <w:rPr>
          <w:rFonts w:ascii="Times New Roman" w:hAnsi="Times New Roman"/>
          <w:sz w:val="22"/>
          <w:szCs w:val="22"/>
        </w:rPr>
        <w:t>WISD</w:t>
      </w:r>
      <w:r w:rsidR="007330D0">
        <w:rPr>
          <w:rFonts w:ascii="Times New Roman" w:hAnsi="Times New Roman"/>
          <w:sz w:val="22"/>
          <w:szCs w:val="22"/>
        </w:rPr>
        <w:t>.</w:t>
      </w:r>
    </w:p>
    <w:p w14:paraId="4CE6303E" w14:textId="77777777" w:rsidR="007330D0" w:rsidRDefault="007330D0" w:rsidP="000F321B">
      <w:pPr>
        <w:pStyle w:val="BodyTextIndent3"/>
        <w:keepNext/>
        <w:widowControl w:val="0"/>
        <w:numPr>
          <w:ilvl w:val="0"/>
          <w:numId w:val="12"/>
        </w:numPr>
        <w:tabs>
          <w:tab w:val="clear" w:pos="9000"/>
          <w:tab w:val="left" w:pos="810"/>
          <w:tab w:val="left" w:pos="1080"/>
        </w:tabs>
        <w:spacing w:after="0" w:line="240" w:lineRule="auto"/>
        <w:ind w:left="810" w:hanging="450"/>
        <w:rPr>
          <w:rFonts w:ascii="Times New Roman" w:hAnsi="Times New Roman"/>
          <w:b/>
          <w:sz w:val="22"/>
          <w:szCs w:val="22"/>
        </w:rPr>
      </w:pPr>
      <w:r>
        <w:rPr>
          <w:rFonts w:ascii="Times New Roman" w:hAnsi="Times New Roman"/>
          <w:b/>
          <w:sz w:val="22"/>
          <w:szCs w:val="22"/>
        </w:rPr>
        <w:t>Prices</w:t>
      </w:r>
    </w:p>
    <w:p w14:paraId="35D5A0E0" w14:textId="0B071B66" w:rsidR="007330D0" w:rsidRDefault="00F25B3A" w:rsidP="00F25B3A">
      <w:pPr>
        <w:pStyle w:val="BodyTextIndent3"/>
        <w:widowControl w:val="0"/>
        <w:tabs>
          <w:tab w:val="clear" w:pos="9000"/>
          <w:tab w:val="left" w:pos="360"/>
          <w:tab w:val="left" w:pos="81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All prices in Vendor’s response shall be firm for the Term of the Agreement.  </w:t>
      </w:r>
      <w:r w:rsidR="007330D0" w:rsidRPr="0027645C">
        <w:rPr>
          <w:rFonts w:ascii="Times New Roman" w:hAnsi="Times New Roman"/>
          <w:bCs/>
          <w:sz w:val="22"/>
          <w:szCs w:val="22"/>
        </w:rPr>
        <w:t xml:space="preserve">All price changes shall be presented to </w:t>
      </w:r>
      <w:r w:rsidR="00093BAC">
        <w:rPr>
          <w:rFonts w:ascii="Times New Roman" w:hAnsi="Times New Roman"/>
          <w:bCs/>
          <w:sz w:val="22"/>
          <w:szCs w:val="22"/>
        </w:rPr>
        <w:t>WISD</w:t>
      </w:r>
      <w:r w:rsidR="007330D0" w:rsidRPr="0027645C">
        <w:rPr>
          <w:rFonts w:ascii="Times New Roman" w:hAnsi="Times New Roman"/>
          <w:bCs/>
          <w:sz w:val="22"/>
          <w:szCs w:val="22"/>
        </w:rPr>
        <w:t xml:space="preserve"> for acceptance</w:t>
      </w:r>
      <w:r w:rsidR="007330D0">
        <w:rPr>
          <w:rFonts w:ascii="Times New Roman" w:hAnsi="Times New Roman"/>
          <w:bCs/>
          <w:sz w:val="22"/>
          <w:szCs w:val="22"/>
        </w:rPr>
        <w:t xml:space="preserve"> or rejection by </w:t>
      </w:r>
      <w:r w:rsidR="00093BAC">
        <w:rPr>
          <w:rFonts w:ascii="Times New Roman" w:hAnsi="Times New Roman"/>
          <w:bCs/>
          <w:sz w:val="22"/>
          <w:szCs w:val="22"/>
        </w:rPr>
        <w:t>WISD</w:t>
      </w:r>
      <w:r w:rsidR="007330D0">
        <w:rPr>
          <w:rFonts w:ascii="Times New Roman" w:hAnsi="Times New Roman"/>
          <w:bCs/>
          <w:sz w:val="22"/>
          <w:szCs w:val="22"/>
        </w:rPr>
        <w:t>, in its sole discretion</w:t>
      </w:r>
      <w:r w:rsidR="007330D0" w:rsidRPr="0027645C">
        <w:rPr>
          <w:rFonts w:ascii="Times New Roman" w:hAnsi="Times New Roman"/>
          <w:bCs/>
          <w:sz w:val="22"/>
          <w:szCs w:val="22"/>
        </w:rPr>
        <w:t xml:space="preserve">, using the same format as was accepted in Vendor’s original </w:t>
      </w:r>
      <w:r w:rsidR="007330D0">
        <w:rPr>
          <w:rFonts w:ascii="Times New Roman" w:hAnsi="Times New Roman"/>
          <w:bCs/>
          <w:sz w:val="22"/>
          <w:szCs w:val="22"/>
        </w:rPr>
        <w:t>response</w:t>
      </w:r>
      <w:r w:rsidR="007330D0" w:rsidRPr="0027645C">
        <w:rPr>
          <w:rFonts w:ascii="Times New Roman" w:hAnsi="Times New Roman"/>
          <w:bCs/>
          <w:sz w:val="22"/>
          <w:szCs w:val="22"/>
        </w:rPr>
        <w:t xml:space="preserve">; all price changes for goods and/or services provided under this Agreement must be approved, in writing, by </w:t>
      </w:r>
      <w:r w:rsidR="00093BAC">
        <w:rPr>
          <w:rFonts w:ascii="Times New Roman" w:hAnsi="Times New Roman"/>
          <w:bCs/>
          <w:sz w:val="22"/>
          <w:szCs w:val="22"/>
        </w:rPr>
        <w:t>WISD</w:t>
      </w:r>
      <w:r w:rsidR="007330D0" w:rsidRPr="0027645C">
        <w:rPr>
          <w:rFonts w:ascii="Times New Roman" w:hAnsi="Times New Roman"/>
          <w:bCs/>
          <w:sz w:val="22"/>
          <w:szCs w:val="22"/>
        </w:rPr>
        <w:t xml:space="preserve"> prior to taking effect.</w:t>
      </w:r>
      <w:r w:rsidR="007330D0">
        <w:rPr>
          <w:rFonts w:ascii="Times New Roman" w:hAnsi="Times New Roman"/>
          <w:bCs/>
          <w:sz w:val="22"/>
          <w:szCs w:val="22"/>
        </w:rPr>
        <w:t xml:space="preserve">  The following documentation shall be provided to support a request for a price change: justification for change/increase; terms and conditions; market conditions; manufacturers/distributors’ impact (if any).</w:t>
      </w:r>
      <w:r w:rsidR="007330D0">
        <w:rPr>
          <w:rFonts w:ascii="Times New Roman" w:hAnsi="Times New Roman"/>
          <w:sz w:val="22"/>
          <w:szCs w:val="22"/>
        </w:rPr>
        <w:t xml:space="preserve">  </w:t>
      </w:r>
    </w:p>
    <w:p w14:paraId="5F898FDC" w14:textId="77777777" w:rsidR="007330D0" w:rsidRDefault="007330D0" w:rsidP="000F321B">
      <w:pPr>
        <w:pStyle w:val="BodyTextIndent3"/>
        <w:widowControl w:val="0"/>
        <w:numPr>
          <w:ilvl w:val="0"/>
          <w:numId w:val="12"/>
        </w:numPr>
        <w:tabs>
          <w:tab w:val="clear" w:pos="9000"/>
          <w:tab w:val="left" w:pos="810"/>
        </w:tabs>
        <w:spacing w:after="0" w:line="240" w:lineRule="auto"/>
        <w:ind w:left="810" w:hanging="450"/>
        <w:rPr>
          <w:rFonts w:ascii="Times New Roman" w:hAnsi="Times New Roman"/>
          <w:b/>
          <w:sz w:val="22"/>
          <w:szCs w:val="22"/>
        </w:rPr>
      </w:pPr>
      <w:r>
        <w:rPr>
          <w:rFonts w:ascii="Times New Roman" w:hAnsi="Times New Roman"/>
          <w:b/>
          <w:sz w:val="22"/>
          <w:szCs w:val="22"/>
        </w:rPr>
        <w:t>Quantities</w:t>
      </w:r>
    </w:p>
    <w:p w14:paraId="3B60C6A2" w14:textId="264B6832" w:rsidR="007330D0" w:rsidRDefault="00F25B3A" w:rsidP="00F25B3A">
      <w:pPr>
        <w:pStyle w:val="BodyTextIndent3"/>
        <w:widowControl w:val="0"/>
        <w:tabs>
          <w:tab w:val="left" w:pos="81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Because all commodities will be provided on an “as needed” basis, </w:t>
      </w:r>
      <w:r w:rsidR="00093BAC">
        <w:rPr>
          <w:rFonts w:ascii="Times New Roman" w:hAnsi="Times New Roman"/>
          <w:sz w:val="22"/>
          <w:szCs w:val="22"/>
        </w:rPr>
        <w:t>WISD</w:t>
      </w:r>
      <w:r w:rsidR="007330D0">
        <w:rPr>
          <w:rFonts w:ascii="Times New Roman" w:hAnsi="Times New Roman"/>
          <w:sz w:val="22"/>
          <w:szCs w:val="22"/>
        </w:rPr>
        <w:t xml:space="preserve"> makes no representation either orally or in writing to the </w:t>
      </w:r>
      <w:proofErr w:type="gramStart"/>
      <w:r w:rsidR="007330D0">
        <w:rPr>
          <w:rFonts w:ascii="Times New Roman" w:hAnsi="Times New Roman"/>
          <w:sz w:val="22"/>
          <w:szCs w:val="22"/>
        </w:rPr>
        <w:t>amount</w:t>
      </w:r>
      <w:proofErr w:type="gramEnd"/>
      <w:r w:rsidR="007330D0">
        <w:rPr>
          <w:rFonts w:ascii="Times New Roman" w:hAnsi="Times New Roman"/>
          <w:sz w:val="22"/>
          <w:szCs w:val="22"/>
        </w:rPr>
        <w:t xml:space="preserve"> of commodities, services, or related items </w:t>
      </w:r>
      <w:r w:rsidR="00093BAC">
        <w:rPr>
          <w:rFonts w:ascii="Times New Roman" w:hAnsi="Times New Roman"/>
          <w:sz w:val="22"/>
          <w:szCs w:val="22"/>
        </w:rPr>
        <w:t>WISD</w:t>
      </w:r>
      <w:r w:rsidR="007330D0">
        <w:rPr>
          <w:rFonts w:ascii="Times New Roman" w:hAnsi="Times New Roman"/>
          <w:sz w:val="22"/>
          <w:szCs w:val="22"/>
        </w:rPr>
        <w:t xml:space="preserve"> will use during the Term of the Agreement.</w:t>
      </w:r>
    </w:p>
    <w:p w14:paraId="0AB11B48" w14:textId="77777777" w:rsidR="007330D0" w:rsidRDefault="007330D0" w:rsidP="000F321B">
      <w:pPr>
        <w:pStyle w:val="BodyTextIndent3"/>
        <w:widowControl w:val="0"/>
        <w:numPr>
          <w:ilvl w:val="0"/>
          <w:numId w:val="12"/>
        </w:numPr>
        <w:tabs>
          <w:tab w:val="left" w:pos="810"/>
        </w:tabs>
        <w:spacing w:after="0" w:line="240" w:lineRule="auto"/>
        <w:ind w:left="810" w:hanging="450"/>
        <w:rPr>
          <w:rFonts w:ascii="Times New Roman" w:hAnsi="Times New Roman"/>
          <w:b/>
          <w:sz w:val="22"/>
          <w:szCs w:val="22"/>
        </w:rPr>
      </w:pPr>
      <w:r>
        <w:rPr>
          <w:rFonts w:ascii="Times New Roman" w:hAnsi="Times New Roman"/>
          <w:b/>
          <w:sz w:val="22"/>
          <w:szCs w:val="22"/>
        </w:rPr>
        <w:t>Records Retention</w:t>
      </w:r>
    </w:p>
    <w:p w14:paraId="3BF6407A" w14:textId="439A13E6" w:rsidR="007330D0" w:rsidRPr="00C11A83" w:rsidRDefault="00F25B3A" w:rsidP="0032182B">
      <w:pPr>
        <w:pStyle w:val="BodyTextIndent3"/>
        <w:widowControl w:val="0"/>
        <w:tabs>
          <w:tab w:val="clear" w:pos="9000"/>
          <w:tab w:val="left" w:pos="360"/>
          <w:tab w:val="left" w:pos="81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Vendor shall maintain its records and accounts in a manner that shall assure a full accounting for all goods and/or services provided by Vendor to </w:t>
      </w:r>
      <w:r w:rsidR="00093BAC">
        <w:rPr>
          <w:rFonts w:ascii="Times New Roman" w:hAnsi="Times New Roman"/>
          <w:sz w:val="22"/>
          <w:szCs w:val="22"/>
        </w:rPr>
        <w:t>WISD</w:t>
      </w:r>
      <w:r w:rsidR="007330D0">
        <w:rPr>
          <w:rFonts w:ascii="Times New Roman" w:hAnsi="Times New Roman"/>
          <w:sz w:val="22"/>
          <w:szCs w:val="22"/>
        </w:rPr>
        <w:t xml:space="preserve"> under this Agreement.  These records and </w:t>
      </w:r>
      <w:r w:rsidR="007330D0">
        <w:rPr>
          <w:rFonts w:ascii="Times New Roman" w:hAnsi="Times New Roman"/>
          <w:sz w:val="22"/>
          <w:szCs w:val="22"/>
        </w:rPr>
        <w:lastRenderedPageBreak/>
        <w:t xml:space="preserve">accounts shall be retained by Vendor and made available for audit by </w:t>
      </w:r>
      <w:r w:rsidR="00093BAC">
        <w:rPr>
          <w:rFonts w:ascii="Times New Roman" w:hAnsi="Times New Roman"/>
          <w:sz w:val="22"/>
          <w:szCs w:val="22"/>
        </w:rPr>
        <w:t>WISD</w:t>
      </w:r>
      <w:r w:rsidR="007330D0">
        <w:rPr>
          <w:rFonts w:ascii="Times New Roman" w:hAnsi="Times New Roman"/>
          <w:sz w:val="22"/>
          <w:szCs w:val="22"/>
        </w:rPr>
        <w:t xml:space="preserve"> for a period of not less than </w:t>
      </w:r>
      <w:r w:rsidR="00D353EB">
        <w:rPr>
          <w:rFonts w:ascii="Times New Roman" w:hAnsi="Times New Roman"/>
          <w:sz w:val="22"/>
          <w:szCs w:val="22"/>
        </w:rPr>
        <w:t xml:space="preserve">ten (10) </w:t>
      </w:r>
      <w:r w:rsidR="007330D0">
        <w:rPr>
          <w:rFonts w:ascii="Times New Roman" w:hAnsi="Times New Roman"/>
          <w:sz w:val="22"/>
          <w:szCs w:val="22"/>
        </w:rPr>
        <w:t xml:space="preserve">years from the date of completion of the services, receipt of the goods, or the date of the receipt by </w:t>
      </w:r>
      <w:r w:rsidR="00093BAC">
        <w:rPr>
          <w:rFonts w:ascii="Times New Roman" w:hAnsi="Times New Roman"/>
          <w:sz w:val="22"/>
          <w:szCs w:val="22"/>
        </w:rPr>
        <w:t>WISD</w:t>
      </w:r>
      <w:r w:rsidR="007330D0">
        <w:rPr>
          <w:rFonts w:ascii="Times New Roman" w:hAnsi="Times New Roman"/>
          <w:sz w:val="22"/>
          <w:szCs w:val="22"/>
        </w:rPr>
        <w:t xml:space="preserve"> of Vendor’s final invoice or claim for payment in connection with this Agreement, whichever is later</w:t>
      </w:r>
      <w:r w:rsidR="0032182B">
        <w:rPr>
          <w:rFonts w:ascii="Times New Roman" w:hAnsi="Times New Roman"/>
          <w:sz w:val="22"/>
          <w:szCs w:val="22"/>
        </w:rPr>
        <w:t>, or for any longer retention period required by applicable law</w:t>
      </w:r>
      <w:r w:rsidR="007330D0">
        <w:rPr>
          <w:rFonts w:ascii="Times New Roman" w:hAnsi="Times New Roman"/>
          <w:sz w:val="22"/>
          <w:szCs w:val="22"/>
        </w:rPr>
        <w:t>.  If an audit has been announced, Vendor shall retain its records and accou</w:t>
      </w:r>
      <w:r w:rsidR="007330D0" w:rsidRPr="00C11A83">
        <w:rPr>
          <w:rFonts w:ascii="Times New Roman" w:hAnsi="Times New Roman"/>
          <w:sz w:val="22"/>
          <w:szCs w:val="22"/>
        </w:rPr>
        <w:t>nts until such audit has been completed.</w:t>
      </w:r>
    </w:p>
    <w:p w14:paraId="37F7DA32" w14:textId="77777777" w:rsidR="007330D0" w:rsidRDefault="007330D0" w:rsidP="000F321B">
      <w:pPr>
        <w:pStyle w:val="BodyTextIndent3"/>
        <w:widowControl w:val="0"/>
        <w:numPr>
          <w:ilvl w:val="0"/>
          <w:numId w:val="12"/>
        </w:numPr>
        <w:tabs>
          <w:tab w:val="left" w:pos="810"/>
        </w:tabs>
        <w:spacing w:after="0" w:line="240" w:lineRule="auto"/>
        <w:ind w:left="810" w:hanging="450"/>
        <w:rPr>
          <w:rFonts w:ascii="Times New Roman" w:hAnsi="Times New Roman"/>
          <w:b/>
          <w:sz w:val="22"/>
          <w:szCs w:val="22"/>
        </w:rPr>
      </w:pPr>
      <w:r>
        <w:rPr>
          <w:rFonts w:ascii="Times New Roman" w:hAnsi="Times New Roman"/>
          <w:b/>
          <w:sz w:val="22"/>
          <w:szCs w:val="22"/>
        </w:rPr>
        <w:t xml:space="preserve">Right to Audit </w:t>
      </w:r>
    </w:p>
    <w:p w14:paraId="3A7A733A" w14:textId="26F1718E" w:rsidR="007330D0" w:rsidRDefault="00F25B3A" w:rsidP="00F25B3A">
      <w:pPr>
        <w:pStyle w:val="BodyTextIndent3"/>
        <w:widowControl w:val="0"/>
        <w:tabs>
          <w:tab w:val="left" w:pos="810"/>
          <w:tab w:val="left" w:pos="108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00093BAC">
        <w:rPr>
          <w:rFonts w:ascii="Times New Roman" w:hAnsi="Times New Roman"/>
          <w:sz w:val="22"/>
          <w:szCs w:val="22"/>
        </w:rPr>
        <w:t>WISD</w:t>
      </w:r>
      <w:r w:rsidR="007330D0">
        <w:rPr>
          <w:rFonts w:ascii="Times New Roman" w:hAnsi="Times New Roman"/>
          <w:sz w:val="22"/>
          <w:szCs w:val="22"/>
        </w:rPr>
        <w:t xml:space="preserve">, upon written notice, shall have the right to audit all of Vendor’s records and accounts relating to this Agreement. Records subject to audit shall include, but are not limited to, records which may have a bearing on matters of interest to </w:t>
      </w:r>
      <w:r w:rsidR="00093BAC">
        <w:rPr>
          <w:rFonts w:ascii="Times New Roman" w:hAnsi="Times New Roman"/>
          <w:sz w:val="22"/>
          <w:szCs w:val="22"/>
        </w:rPr>
        <w:t>WISD</w:t>
      </w:r>
      <w:r w:rsidR="007330D0">
        <w:rPr>
          <w:rFonts w:ascii="Times New Roman" w:hAnsi="Times New Roman"/>
          <w:sz w:val="22"/>
          <w:szCs w:val="22"/>
        </w:rPr>
        <w:t xml:space="preserve"> in connection with Vendor’s work for </w:t>
      </w:r>
      <w:r w:rsidR="00093BAC">
        <w:rPr>
          <w:rFonts w:ascii="Times New Roman" w:hAnsi="Times New Roman"/>
          <w:sz w:val="22"/>
          <w:szCs w:val="22"/>
        </w:rPr>
        <w:t>WISD</w:t>
      </w:r>
      <w:r w:rsidR="007330D0">
        <w:rPr>
          <w:rFonts w:ascii="Times New Roman" w:hAnsi="Times New Roman"/>
          <w:sz w:val="22"/>
          <w:szCs w:val="22"/>
        </w:rPr>
        <w:t xml:space="preserve"> and shall be open to inspection and subject to audit and/or reproduction by </w:t>
      </w:r>
      <w:r w:rsidR="00093BAC">
        <w:rPr>
          <w:rFonts w:ascii="Times New Roman" w:hAnsi="Times New Roman"/>
          <w:sz w:val="22"/>
          <w:szCs w:val="22"/>
        </w:rPr>
        <w:t>WISD</w:t>
      </w:r>
      <w:r w:rsidR="007330D0">
        <w:rPr>
          <w:rFonts w:ascii="Times New Roman" w:hAnsi="Times New Roman"/>
          <w:sz w:val="22"/>
          <w:szCs w:val="22"/>
        </w:rPr>
        <w:t xml:space="preserve"> or its authorized representative(s) to the extent necessary to adequately permit evaluation and verification of:</w:t>
      </w:r>
    </w:p>
    <w:p w14:paraId="06A3415B" w14:textId="67DE50F7" w:rsidR="007330D0" w:rsidRDefault="007330D0" w:rsidP="000F321B">
      <w:pPr>
        <w:pStyle w:val="BodyTextIndent3"/>
        <w:widowControl w:val="0"/>
        <w:numPr>
          <w:ilvl w:val="0"/>
          <w:numId w:val="13"/>
        </w:numPr>
        <w:tabs>
          <w:tab w:val="clear" w:pos="5040"/>
          <w:tab w:val="clear" w:pos="9000"/>
          <w:tab w:val="left" w:pos="810"/>
          <w:tab w:val="left" w:pos="1260"/>
        </w:tabs>
        <w:spacing w:before="60" w:after="0" w:line="240" w:lineRule="auto"/>
        <w:ind w:left="810" w:firstLine="0"/>
        <w:jc w:val="both"/>
        <w:rPr>
          <w:rFonts w:ascii="Times New Roman" w:hAnsi="Times New Roman"/>
          <w:sz w:val="22"/>
          <w:szCs w:val="22"/>
        </w:rPr>
      </w:pPr>
      <w:r>
        <w:rPr>
          <w:rFonts w:ascii="Times New Roman" w:hAnsi="Times New Roman"/>
          <w:sz w:val="22"/>
          <w:szCs w:val="22"/>
        </w:rPr>
        <w:t>Vendor’s compliance with this Agreement and the requirements of the</w:t>
      </w:r>
      <w:r w:rsidR="006F01F0">
        <w:rPr>
          <w:rFonts w:ascii="Times New Roman" w:hAnsi="Times New Roman"/>
          <w:sz w:val="22"/>
          <w:szCs w:val="22"/>
        </w:rPr>
        <w:t xml:space="preserve"> purchasing </w:t>
      </w:r>
      <w:r>
        <w:rPr>
          <w:rFonts w:ascii="Times New Roman" w:hAnsi="Times New Roman"/>
          <w:sz w:val="22"/>
          <w:szCs w:val="22"/>
        </w:rPr>
        <w:t xml:space="preserve">solicitation, </w:t>
      </w:r>
    </w:p>
    <w:p w14:paraId="400EE5E6" w14:textId="179E0BA9" w:rsidR="007330D0" w:rsidRDefault="007330D0" w:rsidP="000F321B">
      <w:pPr>
        <w:pStyle w:val="BodyTextIndent3"/>
        <w:widowControl w:val="0"/>
        <w:numPr>
          <w:ilvl w:val="0"/>
          <w:numId w:val="13"/>
        </w:numPr>
        <w:tabs>
          <w:tab w:val="clear" w:pos="5040"/>
          <w:tab w:val="left" w:pos="810"/>
          <w:tab w:val="left" w:pos="1260"/>
        </w:tabs>
        <w:spacing w:before="60" w:after="0" w:line="240" w:lineRule="auto"/>
        <w:ind w:left="810" w:firstLine="0"/>
        <w:jc w:val="both"/>
        <w:rPr>
          <w:rFonts w:ascii="Times New Roman" w:hAnsi="Times New Roman"/>
          <w:sz w:val="22"/>
          <w:szCs w:val="22"/>
        </w:rPr>
      </w:pPr>
      <w:r>
        <w:rPr>
          <w:rFonts w:ascii="Times New Roman" w:hAnsi="Times New Roman"/>
          <w:sz w:val="22"/>
          <w:szCs w:val="22"/>
        </w:rPr>
        <w:t xml:space="preserve">compliance with </w:t>
      </w:r>
      <w:r w:rsidR="00093BAC">
        <w:rPr>
          <w:rFonts w:ascii="Times New Roman" w:hAnsi="Times New Roman"/>
          <w:sz w:val="22"/>
          <w:szCs w:val="22"/>
        </w:rPr>
        <w:t>WISD</w:t>
      </w:r>
      <w:r>
        <w:rPr>
          <w:rFonts w:ascii="Times New Roman" w:hAnsi="Times New Roman"/>
          <w:sz w:val="22"/>
          <w:szCs w:val="22"/>
        </w:rPr>
        <w:t xml:space="preserve"> procurement policies and procedures, </w:t>
      </w:r>
    </w:p>
    <w:p w14:paraId="169677FB" w14:textId="25321947" w:rsidR="007330D0" w:rsidRDefault="007330D0" w:rsidP="000F321B">
      <w:pPr>
        <w:pStyle w:val="BodyTextIndent3"/>
        <w:widowControl w:val="0"/>
        <w:numPr>
          <w:ilvl w:val="0"/>
          <w:numId w:val="13"/>
        </w:numPr>
        <w:tabs>
          <w:tab w:val="clear" w:pos="5040"/>
          <w:tab w:val="left" w:pos="810"/>
          <w:tab w:val="left" w:pos="1260"/>
        </w:tabs>
        <w:spacing w:before="60" w:after="0" w:line="240" w:lineRule="auto"/>
        <w:ind w:left="810" w:firstLine="0"/>
        <w:jc w:val="both"/>
        <w:rPr>
          <w:rFonts w:ascii="Times New Roman" w:hAnsi="Times New Roman"/>
          <w:sz w:val="22"/>
          <w:szCs w:val="22"/>
        </w:rPr>
      </w:pPr>
      <w:r>
        <w:rPr>
          <w:rFonts w:ascii="Times New Roman" w:hAnsi="Times New Roman"/>
          <w:sz w:val="22"/>
          <w:szCs w:val="22"/>
        </w:rPr>
        <w:t xml:space="preserve">compliance with provisions for computing billings to </w:t>
      </w:r>
      <w:r w:rsidR="00093BAC">
        <w:rPr>
          <w:rFonts w:ascii="Times New Roman" w:hAnsi="Times New Roman"/>
          <w:sz w:val="22"/>
          <w:szCs w:val="22"/>
        </w:rPr>
        <w:t>WISD</w:t>
      </w:r>
      <w:r>
        <w:rPr>
          <w:rFonts w:ascii="Times New Roman" w:hAnsi="Times New Roman"/>
          <w:sz w:val="22"/>
          <w:szCs w:val="22"/>
        </w:rPr>
        <w:t xml:space="preserve">, and/or </w:t>
      </w:r>
    </w:p>
    <w:p w14:paraId="2585A057" w14:textId="77777777" w:rsidR="007330D0" w:rsidRDefault="007330D0" w:rsidP="000F321B">
      <w:pPr>
        <w:pStyle w:val="BodyTextIndent3"/>
        <w:widowControl w:val="0"/>
        <w:numPr>
          <w:ilvl w:val="0"/>
          <w:numId w:val="13"/>
        </w:numPr>
        <w:tabs>
          <w:tab w:val="clear" w:pos="5040"/>
          <w:tab w:val="left" w:pos="810"/>
          <w:tab w:val="left" w:pos="1260"/>
        </w:tabs>
        <w:spacing w:before="60" w:after="0" w:line="240" w:lineRule="auto"/>
        <w:ind w:left="810" w:firstLine="0"/>
        <w:jc w:val="both"/>
        <w:rPr>
          <w:rFonts w:ascii="Times New Roman" w:hAnsi="Times New Roman"/>
          <w:sz w:val="22"/>
          <w:szCs w:val="22"/>
        </w:rPr>
      </w:pPr>
      <w:r>
        <w:rPr>
          <w:rFonts w:ascii="Times New Roman" w:hAnsi="Times New Roman"/>
          <w:sz w:val="22"/>
          <w:szCs w:val="22"/>
        </w:rPr>
        <w:t>any other matters related to this Agreement.</w:t>
      </w:r>
    </w:p>
    <w:p w14:paraId="12650060" w14:textId="77777777" w:rsidR="007330D0" w:rsidRDefault="007330D0" w:rsidP="000F321B">
      <w:pPr>
        <w:keepNext/>
        <w:widowControl w:val="0"/>
        <w:numPr>
          <w:ilvl w:val="0"/>
          <w:numId w:val="12"/>
        </w:numPr>
        <w:tabs>
          <w:tab w:val="left" w:pos="810"/>
        </w:tabs>
        <w:spacing w:before="120"/>
        <w:ind w:left="810" w:hanging="450"/>
        <w:rPr>
          <w:rFonts w:ascii="Times New Roman" w:hAnsi="Times New Roman"/>
          <w:sz w:val="22"/>
          <w:szCs w:val="22"/>
        </w:rPr>
      </w:pPr>
      <w:r>
        <w:rPr>
          <w:rFonts w:ascii="Times New Roman" w:hAnsi="Times New Roman"/>
          <w:b/>
          <w:sz w:val="22"/>
          <w:szCs w:val="22"/>
        </w:rPr>
        <w:t>Safety</w:t>
      </w:r>
    </w:p>
    <w:p w14:paraId="44948483" w14:textId="1FC587A2" w:rsidR="007330D0" w:rsidRDefault="007330D0" w:rsidP="00F25B3A">
      <w:pPr>
        <w:widowControl w:val="0"/>
        <w:tabs>
          <w:tab w:val="left" w:pos="810"/>
        </w:tabs>
        <w:spacing w:after="120"/>
        <w:ind w:left="810"/>
        <w:jc w:val="both"/>
        <w:rPr>
          <w:rFonts w:ascii="Times New Roman" w:hAnsi="Times New Roman"/>
          <w:sz w:val="22"/>
          <w:szCs w:val="22"/>
        </w:rPr>
      </w:pPr>
      <w:r>
        <w:rPr>
          <w:rFonts w:ascii="Times New Roman" w:hAnsi="Times New Roman"/>
          <w:sz w:val="22"/>
          <w:szCs w:val="22"/>
        </w:rPr>
        <w:t xml:space="preserve">Vendor, its </w:t>
      </w:r>
      <w:r w:rsidR="006F01F0">
        <w:rPr>
          <w:rFonts w:ascii="Times New Roman" w:hAnsi="Times New Roman"/>
          <w:sz w:val="22"/>
          <w:szCs w:val="22"/>
        </w:rPr>
        <w:t>sub</w:t>
      </w:r>
      <w:r>
        <w:rPr>
          <w:rFonts w:ascii="Times New Roman" w:hAnsi="Times New Roman"/>
          <w:sz w:val="22"/>
          <w:szCs w:val="22"/>
        </w:rPr>
        <w:t xml:space="preserve">contractors, and their respective employees shall comply fully with all applicable federal, state, and local safety and health laws, ordinances, rules, and regulations in the performance of services under this Agreement, including, without limitation, those promulgated by </w:t>
      </w:r>
      <w:r w:rsidR="00093BAC">
        <w:rPr>
          <w:rFonts w:ascii="Times New Roman" w:hAnsi="Times New Roman"/>
          <w:sz w:val="22"/>
          <w:szCs w:val="22"/>
        </w:rPr>
        <w:t>WISD</w:t>
      </w:r>
      <w:r>
        <w:rPr>
          <w:rFonts w:ascii="Times New Roman" w:hAnsi="Times New Roman"/>
          <w:sz w:val="22"/>
          <w:szCs w:val="22"/>
        </w:rPr>
        <w:t xml:space="preserve"> and by the Occupational Safety and Health Administration (“OSHA”).  In case of conflict, the most stringent safety requirements shall govern.    Vendor shall comply with all other safety guidelines and standards as required by </w:t>
      </w:r>
      <w:r w:rsidR="00093BAC">
        <w:rPr>
          <w:rFonts w:ascii="Times New Roman" w:hAnsi="Times New Roman"/>
          <w:sz w:val="22"/>
          <w:szCs w:val="22"/>
        </w:rPr>
        <w:t>WISD</w:t>
      </w:r>
      <w:r>
        <w:rPr>
          <w:rFonts w:ascii="Times New Roman" w:hAnsi="Times New Roman"/>
          <w:sz w:val="22"/>
          <w:szCs w:val="22"/>
        </w:rPr>
        <w:t xml:space="preserve">.  Vendor shall indemnify and hold </w:t>
      </w:r>
      <w:r w:rsidR="00093BAC">
        <w:rPr>
          <w:rFonts w:ascii="Times New Roman" w:hAnsi="Times New Roman"/>
          <w:sz w:val="22"/>
          <w:szCs w:val="22"/>
        </w:rPr>
        <w:t>WISD</w:t>
      </w:r>
      <w:r>
        <w:rPr>
          <w:rFonts w:ascii="Times New Roman" w:hAnsi="Times New Roman"/>
          <w:sz w:val="22"/>
          <w:szCs w:val="22"/>
        </w:rPr>
        <w:t xml:space="preserve"> harmless from and against all claims, demands, suits, actions, judgments, fines, penalties, and liability of every kind arising from the breach of Vendor’s obligations under this provision.  </w:t>
      </w:r>
    </w:p>
    <w:p w14:paraId="10AC7EB8" w14:textId="77777777" w:rsidR="007330D0" w:rsidRDefault="007330D0" w:rsidP="000F321B">
      <w:pPr>
        <w:pStyle w:val="BodyTextIndent3"/>
        <w:keepNext/>
        <w:widowControl w:val="0"/>
        <w:numPr>
          <w:ilvl w:val="0"/>
          <w:numId w:val="12"/>
        </w:numPr>
        <w:tabs>
          <w:tab w:val="clear" w:pos="9000"/>
          <w:tab w:val="left" w:pos="810"/>
        </w:tabs>
        <w:spacing w:after="0" w:line="240" w:lineRule="auto"/>
        <w:ind w:left="810" w:hanging="450"/>
        <w:rPr>
          <w:rFonts w:ascii="Times New Roman" w:hAnsi="Times New Roman"/>
          <w:b/>
          <w:sz w:val="22"/>
          <w:szCs w:val="22"/>
        </w:rPr>
      </w:pPr>
      <w:r>
        <w:rPr>
          <w:rFonts w:ascii="Times New Roman" w:hAnsi="Times New Roman"/>
          <w:b/>
          <w:sz w:val="22"/>
          <w:szCs w:val="22"/>
        </w:rPr>
        <w:t>Severability</w:t>
      </w:r>
    </w:p>
    <w:p w14:paraId="44860640" w14:textId="77777777" w:rsidR="007330D0" w:rsidRDefault="00F25B3A" w:rsidP="00F25B3A">
      <w:pPr>
        <w:pStyle w:val="BodyTextIndent3"/>
        <w:keepNext/>
        <w:widowControl w:val="0"/>
        <w:tabs>
          <w:tab w:val="clear" w:pos="9000"/>
          <w:tab w:val="left" w:pos="81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007330D0" w:rsidRPr="00AB5D80">
        <w:rPr>
          <w:rFonts w:ascii="Times New Roman" w:hAnsi="Times New Roman"/>
          <w:sz w:val="22"/>
          <w:szCs w:val="22"/>
        </w:rPr>
        <w:t xml:space="preserve">In the event that any one or more of the provisions contained in this </w:t>
      </w:r>
      <w:r w:rsidR="007330D0">
        <w:rPr>
          <w:rFonts w:ascii="Times New Roman" w:hAnsi="Times New Roman"/>
          <w:sz w:val="22"/>
          <w:szCs w:val="22"/>
        </w:rPr>
        <w:t>Agreement</w:t>
      </w:r>
      <w:r w:rsidR="007330D0" w:rsidRPr="00AB5D80">
        <w:rPr>
          <w:rFonts w:ascii="Times New Roman" w:hAnsi="Times New Roman"/>
          <w:sz w:val="22"/>
          <w:szCs w:val="22"/>
        </w:rPr>
        <w:t xml:space="preserve"> shall for any reason be held to be invalid, illegal, or unenforceable in any respect, such invalidity, illegality, or unenforceability shall not affect any other provisions, and the </w:t>
      </w:r>
      <w:r w:rsidR="007330D0">
        <w:rPr>
          <w:rFonts w:ascii="Times New Roman" w:hAnsi="Times New Roman"/>
          <w:sz w:val="22"/>
          <w:szCs w:val="22"/>
        </w:rPr>
        <w:t>Agreement</w:t>
      </w:r>
      <w:r w:rsidR="007330D0" w:rsidRPr="00AB5D80">
        <w:rPr>
          <w:rFonts w:ascii="Times New Roman" w:hAnsi="Times New Roman"/>
          <w:sz w:val="22"/>
          <w:szCs w:val="22"/>
        </w:rPr>
        <w:t xml:space="preserve"> shall be construe</w:t>
      </w:r>
      <w:r w:rsidR="007330D0">
        <w:rPr>
          <w:rFonts w:ascii="Times New Roman" w:hAnsi="Times New Roman"/>
          <w:sz w:val="22"/>
          <w:szCs w:val="22"/>
        </w:rPr>
        <w:t>d as if such invalid, illegal</w:t>
      </w:r>
      <w:r w:rsidR="007330D0" w:rsidRPr="00AB5D80">
        <w:rPr>
          <w:rFonts w:ascii="Times New Roman" w:hAnsi="Times New Roman"/>
          <w:sz w:val="22"/>
          <w:szCs w:val="22"/>
        </w:rPr>
        <w:t>, or unenforceable provision had never been contained in it.</w:t>
      </w:r>
    </w:p>
    <w:p w14:paraId="64AAA1EF" w14:textId="77777777" w:rsidR="007330D0" w:rsidRPr="00E16A45" w:rsidRDefault="007330D0" w:rsidP="000F321B">
      <w:pPr>
        <w:pStyle w:val="Heading2mixed"/>
        <w:widowControl w:val="0"/>
        <w:numPr>
          <w:ilvl w:val="0"/>
          <w:numId w:val="12"/>
        </w:numPr>
        <w:tabs>
          <w:tab w:val="clear" w:pos="720"/>
          <w:tab w:val="clear" w:pos="2160"/>
          <w:tab w:val="left" w:pos="810"/>
        </w:tabs>
        <w:suppressAutoHyphens/>
        <w:spacing w:before="120" w:after="0"/>
        <w:ind w:left="810" w:hanging="450"/>
        <w:jc w:val="left"/>
        <w:outlineLvl w:val="9"/>
        <w:rPr>
          <w:rFonts w:ascii="Times New Roman" w:hAnsi="Times New Roman"/>
          <w:b w:val="0"/>
          <w:bCs/>
          <w:szCs w:val="22"/>
        </w:rPr>
      </w:pPr>
      <w:r w:rsidRPr="00C538DC">
        <w:rPr>
          <w:rFonts w:ascii="Times New Roman" w:hAnsi="Times New Roman"/>
          <w:szCs w:val="22"/>
        </w:rPr>
        <w:t>Shipments</w:t>
      </w:r>
    </w:p>
    <w:p w14:paraId="0113421E" w14:textId="19E8C7F3" w:rsidR="007330D0" w:rsidRDefault="006F01F0" w:rsidP="006F01F0">
      <w:pPr>
        <w:pStyle w:val="BodyTextIndent3"/>
        <w:keepNext/>
        <w:widowControl w:val="0"/>
        <w:tabs>
          <w:tab w:val="clear" w:pos="9000"/>
          <w:tab w:val="left" w:pos="810"/>
        </w:tabs>
        <w:spacing w:before="0" w:after="0" w:line="240" w:lineRule="auto"/>
        <w:ind w:left="810" w:firstLine="0"/>
        <w:jc w:val="both"/>
        <w:rPr>
          <w:rFonts w:ascii="Times New Roman" w:hAnsi="Times New Roman"/>
          <w:b/>
          <w:sz w:val="22"/>
          <w:szCs w:val="22"/>
        </w:rPr>
      </w:pPr>
      <w:r>
        <w:rPr>
          <w:rFonts w:ascii="Times New Roman" w:hAnsi="Times New Roman"/>
          <w:bCs/>
          <w:sz w:val="22"/>
          <w:szCs w:val="22"/>
        </w:rPr>
        <w:t xml:space="preserve">Unless another time frame is specified in the purchasing solicitation or otherwise directed by WISD, </w:t>
      </w:r>
      <w:r w:rsidR="007330D0" w:rsidRPr="00C538DC">
        <w:rPr>
          <w:rFonts w:ascii="Times New Roman" w:hAnsi="Times New Roman"/>
          <w:bCs/>
          <w:sz w:val="22"/>
          <w:szCs w:val="22"/>
        </w:rPr>
        <w:t>Vendor shall</w:t>
      </w:r>
      <w:r>
        <w:rPr>
          <w:rFonts w:ascii="Times New Roman" w:hAnsi="Times New Roman"/>
          <w:bCs/>
          <w:sz w:val="22"/>
          <w:szCs w:val="22"/>
        </w:rPr>
        <w:t xml:space="preserve">, at a minimum, </w:t>
      </w:r>
      <w:r w:rsidR="007330D0" w:rsidRPr="00C538DC">
        <w:rPr>
          <w:rFonts w:ascii="Times New Roman" w:hAnsi="Times New Roman"/>
          <w:bCs/>
          <w:sz w:val="22"/>
          <w:szCs w:val="22"/>
        </w:rPr>
        <w:t xml:space="preserve">ship ordered products within seven (7) working days for available goods and within four (4) to six (6) weeks for special-order items after the receipt of the purchase order unless otherwise previously agreed to, in writing, by </w:t>
      </w:r>
      <w:r w:rsidR="00093BAC">
        <w:rPr>
          <w:rFonts w:ascii="Times New Roman" w:hAnsi="Times New Roman"/>
          <w:bCs/>
          <w:sz w:val="22"/>
          <w:szCs w:val="22"/>
        </w:rPr>
        <w:t>WISD</w:t>
      </w:r>
      <w:r w:rsidR="007330D0" w:rsidRPr="00C538DC">
        <w:rPr>
          <w:rFonts w:ascii="Times New Roman" w:hAnsi="Times New Roman"/>
          <w:bCs/>
          <w:sz w:val="22"/>
          <w:szCs w:val="22"/>
        </w:rPr>
        <w:t xml:space="preserve">.  If a product cannot be shipped within that timeframe, Vendor shall notify </w:t>
      </w:r>
      <w:r w:rsidR="00093BAC">
        <w:rPr>
          <w:rFonts w:ascii="Times New Roman" w:hAnsi="Times New Roman"/>
          <w:bCs/>
          <w:sz w:val="22"/>
          <w:szCs w:val="22"/>
        </w:rPr>
        <w:t>WISD</w:t>
      </w:r>
      <w:r w:rsidR="007330D0" w:rsidRPr="00C538DC">
        <w:rPr>
          <w:rFonts w:ascii="Times New Roman" w:hAnsi="Times New Roman"/>
          <w:bCs/>
          <w:sz w:val="22"/>
          <w:szCs w:val="22"/>
        </w:rPr>
        <w:t xml:space="preserve"> of the reasons why the product has not shipped and shall provide an estimated shipping date, if applicable.  </w:t>
      </w:r>
      <w:r w:rsidR="00093BAC">
        <w:rPr>
          <w:rFonts w:ascii="Times New Roman" w:hAnsi="Times New Roman"/>
          <w:bCs/>
          <w:sz w:val="22"/>
          <w:szCs w:val="22"/>
        </w:rPr>
        <w:t>WISD</w:t>
      </w:r>
      <w:r w:rsidR="007330D0" w:rsidRPr="00C538DC">
        <w:rPr>
          <w:rFonts w:ascii="Times New Roman" w:hAnsi="Times New Roman"/>
          <w:bCs/>
          <w:sz w:val="22"/>
          <w:szCs w:val="22"/>
        </w:rPr>
        <w:t xml:space="preserve"> may cancel the order if the estimated shipping time is not acceptable to </w:t>
      </w:r>
      <w:r w:rsidR="00093BAC">
        <w:rPr>
          <w:rFonts w:ascii="Times New Roman" w:hAnsi="Times New Roman"/>
          <w:bCs/>
          <w:sz w:val="22"/>
          <w:szCs w:val="22"/>
        </w:rPr>
        <w:t>WISD</w:t>
      </w:r>
      <w:r w:rsidR="007330D0" w:rsidRPr="00C538DC">
        <w:rPr>
          <w:rFonts w:ascii="Times New Roman" w:hAnsi="Times New Roman"/>
          <w:bCs/>
          <w:sz w:val="22"/>
          <w:szCs w:val="22"/>
        </w:rPr>
        <w:t>, in its sole discretion.</w:t>
      </w:r>
    </w:p>
    <w:p w14:paraId="5ADC28C7" w14:textId="77777777" w:rsidR="008728E3" w:rsidRDefault="008728E3" w:rsidP="000F321B">
      <w:pPr>
        <w:pStyle w:val="BodyTextIndent3"/>
        <w:keepNext/>
        <w:widowControl w:val="0"/>
        <w:numPr>
          <w:ilvl w:val="0"/>
          <w:numId w:val="12"/>
        </w:numPr>
        <w:tabs>
          <w:tab w:val="clear" w:pos="9000"/>
          <w:tab w:val="left" w:pos="810"/>
        </w:tabs>
        <w:spacing w:after="0" w:line="240" w:lineRule="auto"/>
        <w:ind w:left="810" w:hanging="450"/>
        <w:rPr>
          <w:rFonts w:ascii="Times New Roman" w:hAnsi="Times New Roman"/>
          <w:b/>
          <w:sz w:val="22"/>
          <w:szCs w:val="22"/>
        </w:rPr>
      </w:pPr>
      <w:r>
        <w:rPr>
          <w:rFonts w:ascii="Times New Roman" w:hAnsi="Times New Roman"/>
          <w:b/>
          <w:sz w:val="22"/>
          <w:szCs w:val="22"/>
        </w:rPr>
        <w:t>Software Maintenance</w:t>
      </w:r>
    </w:p>
    <w:p w14:paraId="4B1536C1" w14:textId="124B6F80" w:rsidR="008728E3" w:rsidRPr="008728E3" w:rsidRDefault="008728E3" w:rsidP="008728E3">
      <w:pPr>
        <w:pStyle w:val="BodyTextIndent3"/>
        <w:keepNext/>
        <w:widowControl w:val="0"/>
        <w:tabs>
          <w:tab w:val="clear" w:pos="9000"/>
          <w:tab w:val="left" w:pos="810"/>
        </w:tabs>
        <w:spacing w:before="0" w:after="0" w:line="240" w:lineRule="auto"/>
        <w:ind w:left="806" w:firstLine="0"/>
        <w:jc w:val="both"/>
        <w:rPr>
          <w:rFonts w:ascii="Times New Roman" w:hAnsi="Times New Roman"/>
          <w:sz w:val="22"/>
          <w:szCs w:val="22"/>
        </w:rPr>
      </w:pPr>
      <w:r w:rsidRPr="008728E3">
        <w:rPr>
          <w:rFonts w:ascii="Times New Roman" w:hAnsi="Times New Roman"/>
          <w:sz w:val="22"/>
          <w:szCs w:val="22"/>
        </w:rPr>
        <w:t xml:space="preserve">Maintenance, support, hosting, and other services associated with software purchased pursuant to this </w:t>
      </w:r>
      <w:r w:rsidR="000C0EFB">
        <w:rPr>
          <w:rFonts w:ascii="Times New Roman" w:hAnsi="Times New Roman"/>
          <w:sz w:val="22"/>
          <w:szCs w:val="22"/>
        </w:rPr>
        <w:t>purchasing solicitation</w:t>
      </w:r>
      <w:r w:rsidRPr="008728E3">
        <w:rPr>
          <w:rFonts w:ascii="Times New Roman" w:hAnsi="Times New Roman"/>
          <w:sz w:val="22"/>
          <w:szCs w:val="22"/>
        </w:rPr>
        <w:t xml:space="preserve"> may be renewed on an annual basis indefinitely, in </w:t>
      </w:r>
      <w:r w:rsidR="00093BAC">
        <w:rPr>
          <w:rFonts w:ascii="Times New Roman" w:hAnsi="Times New Roman"/>
          <w:sz w:val="22"/>
          <w:szCs w:val="22"/>
        </w:rPr>
        <w:t>Waller</w:t>
      </w:r>
      <w:r w:rsidRPr="008728E3">
        <w:rPr>
          <w:rFonts w:ascii="Times New Roman" w:hAnsi="Times New Roman"/>
          <w:sz w:val="22"/>
          <w:szCs w:val="22"/>
        </w:rPr>
        <w:t xml:space="preserve"> ISD’s sole discretion, subject to appropriation of sufficient funding for such services in </w:t>
      </w:r>
      <w:r w:rsidR="00093BAC">
        <w:rPr>
          <w:rFonts w:ascii="Times New Roman" w:hAnsi="Times New Roman"/>
          <w:sz w:val="22"/>
          <w:szCs w:val="22"/>
        </w:rPr>
        <w:t>Waller</w:t>
      </w:r>
      <w:r w:rsidRPr="008728E3">
        <w:rPr>
          <w:rFonts w:ascii="Times New Roman" w:hAnsi="Times New Roman"/>
          <w:sz w:val="22"/>
          <w:szCs w:val="22"/>
        </w:rPr>
        <w:t xml:space="preserve"> ISD’s annual budget and any necessary approvals by </w:t>
      </w:r>
      <w:r w:rsidR="00093BAC">
        <w:rPr>
          <w:rFonts w:ascii="Times New Roman" w:hAnsi="Times New Roman"/>
          <w:sz w:val="22"/>
          <w:szCs w:val="22"/>
        </w:rPr>
        <w:t>Waller</w:t>
      </w:r>
      <w:r w:rsidRPr="008728E3">
        <w:rPr>
          <w:rFonts w:ascii="Times New Roman" w:hAnsi="Times New Roman"/>
          <w:sz w:val="22"/>
          <w:szCs w:val="22"/>
        </w:rPr>
        <w:t xml:space="preserve"> ISD’s Administration and Board of Trustees.</w:t>
      </w:r>
    </w:p>
    <w:p w14:paraId="07E274F7" w14:textId="77777777" w:rsidR="007330D0" w:rsidRDefault="007330D0" w:rsidP="000F321B">
      <w:pPr>
        <w:pStyle w:val="BodyTextIndent3"/>
        <w:keepNext/>
        <w:widowControl w:val="0"/>
        <w:numPr>
          <w:ilvl w:val="0"/>
          <w:numId w:val="12"/>
        </w:numPr>
        <w:tabs>
          <w:tab w:val="clear" w:pos="9000"/>
          <w:tab w:val="left" w:pos="810"/>
        </w:tabs>
        <w:spacing w:after="0" w:line="240" w:lineRule="auto"/>
        <w:ind w:left="810" w:hanging="450"/>
        <w:rPr>
          <w:rFonts w:ascii="Times New Roman" w:hAnsi="Times New Roman"/>
          <w:b/>
          <w:sz w:val="22"/>
          <w:szCs w:val="22"/>
        </w:rPr>
      </w:pPr>
      <w:r>
        <w:rPr>
          <w:rFonts w:ascii="Times New Roman" w:hAnsi="Times New Roman"/>
          <w:b/>
          <w:sz w:val="22"/>
          <w:szCs w:val="22"/>
        </w:rPr>
        <w:t>Subcontractors</w:t>
      </w:r>
    </w:p>
    <w:p w14:paraId="15ADDBF5" w14:textId="42E490FC" w:rsidR="007330D0" w:rsidRPr="00AB5D80" w:rsidRDefault="00F25B3A" w:rsidP="00F25B3A">
      <w:pPr>
        <w:pStyle w:val="BodyTextIndent3"/>
        <w:keepNext/>
        <w:widowControl w:val="0"/>
        <w:tabs>
          <w:tab w:val="clear" w:pos="9000"/>
          <w:tab w:val="left" w:pos="810"/>
        </w:tabs>
        <w:spacing w:before="0" w:after="0" w:line="240" w:lineRule="auto"/>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If Vendor uses subcontractors in the performance of any part of this Agreement, Vendor shall be fully responsible to </w:t>
      </w:r>
      <w:r w:rsidR="00093BAC">
        <w:rPr>
          <w:rFonts w:ascii="Times New Roman" w:hAnsi="Times New Roman"/>
          <w:sz w:val="22"/>
          <w:szCs w:val="22"/>
        </w:rPr>
        <w:t>WISD</w:t>
      </w:r>
      <w:r w:rsidR="007330D0">
        <w:rPr>
          <w:rFonts w:ascii="Times New Roman" w:hAnsi="Times New Roman"/>
          <w:sz w:val="22"/>
          <w:szCs w:val="22"/>
        </w:rPr>
        <w:t xml:space="preserve"> for all acts and omissions of the subcontractors just as Vendor is </w:t>
      </w:r>
      <w:r w:rsidR="007330D0">
        <w:rPr>
          <w:rFonts w:ascii="Times New Roman" w:hAnsi="Times New Roman"/>
          <w:sz w:val="22"/>
          <w:szCs w:val="22"/>
        </w:rPr>
        <w:lastRenderedPageBreak/>
        <w:t xml:space="preserve">responsible for Vendor’s own acts and omissions.  Nothing in this Agreement shall create for the benefit of any such subcontractor any contractual relationship between </w:t>
      </w:r>
      <w:r w:rsidR="00093BAC">
        <w:rPr>
          <w:rFonts w:ascii="Times New Roman" w:hAnsi="Times New Roman"/>
          <w:sz w:val="22"/>
          <w:szCs w:val="22"/>
        </w:rPr>
        <w:t>WISD</w:t>
      </w:r>
      <w:r w:rsidR="007330D0">
        <w:rPr>
          <w:rFonts w:ascii="Times New Roman" w:hAnsi="Times New Roman"/>
          <w:sz w:val="22"/>
          <w:szCs w:val="22"/>
        </w:rPr>
        <w:t xml:space="preserve"> and any such subcontractor, nor shall it create any obligation on the part of </w:t>
      </w:r>
      <w:r w:rsidR="00093BAC">
        <w:rPr>
          <w:rFonts w:ascii="Times New Roman" w:hAnsi="Times New Roman"/>
          <w:sz w:val="22"/>
          <w:szCs w:val="22"/>
        </w:rPr>
        <w:t>WISD</w:t>
      </w:r>
      <w:r w:rsidR="007330D0">
        <w:rPr>
          <w:rFonts w:ascii="Times New Roman" w:hAnsi="Times New Roman"/>
          <w:sz w:val="22"/>
          <w:szCs w:val="22"/>
        </w:rPr>
        <w:t xml:space="preserve"> to pay or to see to the payment of any moneys due any such subcontractor except as may otherwise be required by law.</w:t>
      </w:r>
    </w:p>
    <w:p w14:paraId="49DC10A2" w14:textId="77777777" w:rsidR="007330D0" w:rsidRDefault="007330D0" w:rsidP="000F321B">
      <w:pPr>
        <w:pStyle w:val="BodyTextIndent3"/>
        <w:keepNext/>
        <w:widowControl w:val="0"/>
        <w:numPr>
          <w:ilvl w:val="0"/>
          <w:numId w:val="12"/>
        </w:numPr>
        <w:tabs>
          <w:tab w:val="clear" w:pos="9000"/>
          <w:tab w:val="left" w:pos="810"/>
        </w:tabs>
        <w:spacing w:after="0" w:line="240" w:lineRule="auto"/>
        <w:ind w:left="810" w:hanging="450"/>
        <w:rPr>
          <w:rFonts w:ascii="Times New Roman" w:hAnsi="Times New Roman"/>
          <w:b/>
          <w:sz w:val="22"/>
          <w:szCs w:val="22"/>
        </w:rPr>
      </w:pPr>
      <w:r>
        <w:rPr>
          <w:rFonts w:ascii="Times New Roman" w:hAnsi="Times New Roman"/>
          <w:b/>
          <w:sz w:val="22"/>
          <w:szCs w:val="22"/>
        </w:rPr>
        <w:t>Taxes</w:t>
      </w:r>
    </w:p>
    <w:p w14:paraId="1A76ED65" w14:textId="43BAA69C" w:rsidR="007330D0" w:rsidRDefault="00F25B3A" w:rsidP="00F25B3A">
      <w:pPr>
        <w:pStyle w:val="BodyTextIndent3"/>
        <w:widowControl w:val="0"/>
        <w:tabs>
          <w:tab w:val="left" w:pos="810"/>
        </w:tabs>
        <w:spacing w:before="0" w:line="240" w:lineRule="auto"/>
        <w:ind w:left="810" w:hanging="450"/>
        <w:jc w:val="both"/>
        <w:rPr>
          <w:rFonts w:ascii="Times New Roman" w:hAnsi="Times New Roman"/>
          <w:sz w:val="22"/>
          <w:szCs w:val="22"/>
          <w:highlight w:val="yellow"/>
        </w:rPr>
      </w:pPr>
      <w:r>
        <w:rPr>
          <w:rFonts w:ascii="Times New Roman" w:hAnsi="Times New Roman"/>
          <w:sz w:val="22"/>
          <w:szCs w:val="22"/>
        </w:rPr>
        <w:tab/>
      </w:r>
      <w:r w:rsidR="00093BAC">
        <w:rPr>
          <w:rFonts w:ascii="Times New Roman" w:hAnsi="Times New Roman"/>
          <w:sz w:val="22"/>
          <w:szCs w:val="22"/>
        </w:rPr>
        <w:t>WISD</w:t>
      </w:r>
      <w:r w:rsidR="007330D0">
        <w:rPr>
          <w:rFonts w:ascii="Times New Roman" w:hAnsi="Times New Roman"/>
          <w:sz w:val="22"/>
          <w:szCs w:val="22"/>
        </w:rPr>
        <w:t xml:space="preserve"> is tax-exempt, and </w:t>
      </w:r>
      <w:r w:rsidR="00093BAC">
        <w:rPr>
          <w:rFonts w:ascii="Times New Roman" w:hAnsi="Times New Roman"/>
          <w:sz w:val="22"/>
          <w:szCs w:val="22"/>
        </w:rPr>
        <w:t>WISD</w:t>
      </w:r>
      <w:r w:rsidR="007330D0">
        <w:rPr>
          <w:rFonts w:ascii="Times New Roman" w:hAnsi="Times New Roman"/>
          <w:sz w:val="22"/>
          <w:szCs w:val="22"/>
        </w:rPr>
        <w:t xml:space="preserve"> shall not pay taxes for goods and/or services provided under this Agreement.   Vendor represents and warrants that it shall pay all taxes or similar amounts resulting from this Agreement, including, without limitation, any federal, state, or local income, sales or excise taxes of Vendor or its employees.  </w:t>
      </w:r>
      <w:r w:rsidR="00093BAC">
        <w:rPr>
          <w:rFonts w:ascii="Times New Roman" w:hAnsi="Times New Roman"/>
          <w:sz w:val="22"/>
          <w:szCs w:val="22"/>
        </w:rPr>
        <w:t>WISD</w:t>
      </w:r>
      <w:r w:rsidR="007330D0">
        <w:rPr>
          <w:rFonts w:ascii="Times New Roman" w:hAnsi="Times New Roman"/>
          <w:sz w:val="22"/>
          <w:szCs w:val="22"/>
        </w:rPr>
        <w:t xml:space="preserve"> shall not be liable for any taxes resulting from this Agreement. </w:t>
      </w:r>
      <w:r w:rsidR="00093BAC">
        <w:rPr>
          <w:rFonts w:ascii="Times New Roman" w:hAnsi="Times New Roman"/>
          <w:sz w:val="22"/>
          <w:szCs w:val="22"/>
        </w:rPr>
        <w:t>WISD</w:t>
      </w:r>
      <w:r w:rsidR="007330D0">
        <w:rPr>
          <w:rFonts w:ascii="Times New Roman" w:hAnsi="Times New Roman"/>
          <w:sz w:val="22"/>
          <w:szCs w:val="22"/>
        </w:rPr>
        <w:t xml:space="preserve"> is a political subdivision of the State (Tax Identification Number</w:t>
      </w:r>
      <w:r w:rsidR="006F01F0">
        <w:rPr>
          <w:rFonts w:ascii="Times New Roman" w:hAnsi="Times New Roman"/>
          <w:sz w:val="22"/>
          <w:szCs w:val="22"/>
        </w:rPr>
        <w:t xml:space="preserve"> </w:t>
      </w:r>
      <w:r w:rsidR="00B21C37">
        <w:rPr>
          <w:rFonts w:ascii="Times New Roman" w:hAnsi="Times New Roman"/>
          <w:sz w:val="22"/>
          <w:szCs w:val="22"/>
        </w:rPr>
        <w:t>74-6002539</w:t>
      </w:r>
      <w:r w:rsidR="006F01F0">
        <w:rPr>
          <w:rFonts w:ascii="Times New Roman" w:hAnsi="Times New Roman"/>
          <w:sz w:val="22"/>
          <w:szCs w:val="22"/>
        </w:rPr>
        <w:t>)</w:t>
      </w:r>
      <w:r w:rsidR="000A222D">
        <w:rPr>
          <w:rFonts w:ascii="Times New Roman" w:hAnsi="Times New Roman"/>
          <w:sz w:val="22"/>
          <w:szCs w:val="22"/>
        </w:rPr>
        <w:t>.</w:t>
      </w:r>
    </w:p>
    <w:p w14:paraId="5F7E0DA9" w14:textId="77777777" w:rsidR="007330D0" w:rsidRDefault="007330D0" w:rsidP="000F321B">
      <w:pPr>
        <w:widowControl w:val="0"/>
        <w:numPr>
          <w:ilvl w:val="0"/>
          <w:numId w:val="12"/>
        </w:numPr>
        <w:tabs>
          <w:tab w:val="left" w:pos="810"/>
        </w:tabs>
        <w:spacing w:before="120"/>
        <w:ind w:left="810" w:hanging="450"/>
        <w:rPr>
          <w:rFonts w:ascii="Times New Roman" w:hAnsi="Times New Roman"/>
          <w:sz w:val="22"/>
          <w:szCs w:val="22"/>
        </w:rPr>
      </w:pPr>
      <w:r w:rsidRPr="0027449C">
        <w:rPr>
          <w:rFonts w:ascii="Times New Roman" w:hAnsi="Times New Roman"/>
          <w:b/>
          <w:sz w:val="22"/>
          <w:szCs w:val="22"/>
        </w:rPr>
        <w:t>Tax Responsibilities of Vendor and Indemnification for Taxes</w:t>
      </w:r>
    </w:p>
    <w:p w14:paraId="01DF01A9" w14:textId="1AE4BC30" w:rsidR="007330D0" w:rsidRPr="00F059AF" w:rsidRDefault="00F25B3A" w:rsidP="00F25B3A">
      <w:pPr>
        <w:widowControl w:val="0"/>
        <w:tabs>
          <w:tab w:val="left" w:pos="810"/>
        </w:tabs>
        <w:ind w:left="810" w:hanging="450"/>
        <w:jc w:val="both"/>
        <w:rPr>
          <w:rFonts w:ascii="Times New Roman" w:hAnsi="Times New Roman"/>
          <w:b/>
          <w:sz w:val="22"/>
          <w:szCs w:val="22"/>
        </w:rPr>
      </w:pPr>
      <w:r>
        <w:rPr>
          <w:rFonts w:ascii="Times New Roman" w:hAnsi="Times New Roman"/>
          <w:sz w:val="22"/>
          <w:szCs w:val="22"/>
        </w:rPr>
        <w:tab/>
      </w:r>
      <w:r w:rsidR="007330D0" w:rsidRPr="00F059AF">
        <w:rPr>
          <w:rFonts w:ascii="Times New Roman" w:hAnsi="Times New Roman"/>
          <w:sz w:val="22"/>
          <w:szCs w:val="22"/>
        </w:rPr>
        <w:t xml:space="preserve">Vendor and all subcontractor(s) of Vendor shall pay all federal, state, and local taxes applicable to their operation and any persons employed by Vendor and all subcontractors of Vendor. Vendor shall require all subcontractors to hold </w:t>
      </w:r>
      <w:r w:rsidR="00093BAC">
        <w:rPr>
          <w:rFonts w:ascii="Times New Roman" w:hAnsi="Times New Roman"/>
          <w:sz w:val="22"/>
          <w:szCs w:val="22"/>
        </w:rPr>
        <w:t>WISD</w:t>
      </w:r>
      <w:r w:rsidR="007330D0" w:rsidRPr="00143B62">
        <w:rPr>
          <w:rFonts w:ascii="Times New Roman" w:hAnsi="Times New Roman"/>
          <w:sz w:val="22"/>
          <w:szCs w:val="22"/>
        </w:rPr>
        <w:t xml:space="preserve"> harmless from any responsibility for taxes</w:t>
      </w:r>
      <w:r w:rsidR="007330D0" w:rsidRPr="002B02A0">
        <w:rPr>
          <w:rFonts w:ascii="Times New Roman" w:hAnsi="Times New Roman"/>
          <w:sz w:val="22"/>
          <w:szCs w:val="22"/>
        </w:rPr>
        <w:t>, damages, and interest. If applicable, contributions required under federal, state</w:t>
      </w:r>
      <w:r w:rsidR="007330D0" w:rsidRPr="005A2A9D">
        <w:rPr>
          <w:rFonts w:ascii="Times New Roman" w:hAnsi="Times New Roman"/>
          <w:sz w:val="22"/>
          <w:szCs w:val="22"/>
        </w:rPr>
        <w:t>, and/or l</w:t>
      </w:r>
      <w:r w:rsidR="007330D0" w:rsidRPr="00333ED4">
        <w:rPr>
          <w:rFonts w:ascii="Times New Roman" w:hAnsi="Times New Roman"/>
          <w:sz w:val="22"/>
          <w:szCs w:val="22"/>
        </w:rPr>
        <w:t>ocal laws and regulations and any other costs including, but not limited to, transaction privilege taxes, unemployment compensation insurance, Social Security</w:t>
      </w:r>
      <w:r w:rsidR="007330D0" w:rsidRPr="005A1D99">
        <w:rPr>
          <w:rFonts w:ascii="Times New Roman" w:hAnsi="Times New Roman"/>
          <w:sz w:val="22"/>
          <w:szCs w:val="22"/>
        </w:rPr>
        <w:t>, and Worker’s Compensation, shall be the sole responsibility of Vendor.</w:t>
      </w:r>
    </w:p>
    <w:p w14:paraId="634F6E22" w14:textId="77777777" w:rsidR="007330D0" w:rsidRDefault="007330D0" w:rsidP="000F321B">
      <w:pPr>
        <w:keepNext/>
        <w:widowControl w:val="0"/>
        <w:numPr>
          <w:ilvl w:val="0"/>
          <w:numId w:val="12"/>
        </w:numPr>
        <w:tabs>
          <w:tab w:val="left" w:pos="810"/>
        </w:tabs>
        <w:spacing w:before="120"/>
        <w:ind w:left="810" w:hanging="450"/>
        <w:rPr>
          <w:rFonts w:ascii="Times New Roman" w:hAnsi="Times New Roman"/>
          <w:sz w:val="22"/>
          <w:szCs w:val="22"/>
        </w:rPr>
      </w:pPr>
      <w:r>
        <w:rPr>
          <w:rFonts w:ascii="Times New Roman" w:hAnsi="Times New Roman"/>
          <w:b/>
          <w:sz w:val="22"/>
          <w:szCs w:val="22"/>
        </w:rPr>
        <w:t>Termination of Contract</w:t>
      </w:r>
    </w:p>
    <w:p w14:paraId="794101F7" w14:textId="3763630C" w:rsidR="007330D0" w:rsidRDefault="00F25B3A" w:rsidP="00F25B3A">
      <w:pPr>
        <w:pStyle w:val="BodyTextIndent3"/>
        <w:widowControl w:val="0"/>
        <w:tabs>
          <w:tab w:val="left" w:pos="810"/>
        </w:tabs>
        <w:spacing w:before="0" w:line="240" w:lineRule="auto"/>
        <w:ind w:left="810" w:hanging="450"/>
        <w:jc w:val="both"/>
        <w:rPr>
          <w:rFonts w:ascii="Times New Roman" w:hAnsi="Times New Roman"/>
          <w:sz w:val="22"/>
          <w:szCs w:val="22"/>
          <w:highlight w:val="yellow"/>
        </w:rPr>
      </w:pPr>
      <w:r>
        <w:rPr>
          <w:rFonts w:ascii="Times New Roman" w:hAnsi="Times New Roman"/>
          <w:sz w:val="22"/>
          <w:szCs w:val="22"/>
        </w:rPr>
        <w:tab/>
      </w:r>
      <w:r w:rsidR="007330D0">
        <w:rPr>
          <w:rFonts w:ascii="Times New Roman" w:hAnsi="Times New Roman"/>
          <w:sz w:val="22"/>
          <w:szCs w:val="22"/>
        </w:rPr>
        <w:t>This Agreement shall remain in effect until (1) the Agreement expires by its terms</w:t>
      </w:r>
      <w:r w:rsidR="00C256D8">
        <w:rPr>
          <w:rFonts w:ascii="Times New Roman" w:hAnsi="Times New Roman"/>
          <w:sz w:val="22"/>
          <w:szCs w:val="22"/>
        </w:rPr>
        <w:t>,</w:t>
      </w:r>
      <w:r w:rsidR="007330D0">
        <w:rPr>
          <w:rFonts w:ascii="Times New Roman" w:hAnsi="Times New Roman"/>
          <w:sz w:val="22"/>
          <w:szCs w:val="22"/>
        </w:rPr>
        <w:t xml:space="preserve"> or (2) the Agreement is terminated by mutual agreement of </w:t>
      </w:r>
      <w:r w:rsidR="00093BAC">
        <w:rPr>
          <w:rFonts w:ascii="Times New Roman" w:hAnsi="Times New Roman"/>
          <w:sz w:val="22"/>
          <w:szCs w:val="22"/>
        </w:rPr>
        <w:t>WISD</w:t>
      </w:r>
      <w:r w:rsidR="007330D0">
        <w:rPr>
          <w:rFonts w:ascii="Times New Roman" w:hAnsi="Times New Roman"/>
          <w:sz w:val="22"/>
          <w:szCs w:val="22"/>
        </w:rPr>
        <w:t xml:space="preserve"> and Vendor</w:t>
      </w:r>
      <w:r w:rsidR="00C256D8">
        <w:rPr>
          <w:rFonts w:ascii="Times New Roman" w:hAnsi="Times New Roman"/>
          <w:sz w:val="22"/>
          <w:szCs w:val="22"/>
        </w:rPr>
        <w:t>, OR (3) THIS Agreement is otherwise terminated in accordance with its terms.</w:t>
      </w:r>
      <w:r w:rsidR="007330D0">
        <w:rPr>
          <w:rFonts w:ascii="Times New Roman" w:hAnsi="Times New Roman"/>
          <w:sz w:val="22"/>
          <w:szCs w:val="22"/>
        </w:rPr>
        <w:t xml:space="preserve"> In the event of a breach or default of the Agreement and/or the </w:t>
      </w:r>
      <w:r w:rsidR="000C0EFB">
        <w:rPr>
          <w:rFonts w:ascii="Times New Roman" w:hAnsi="Times New Roman"/>
          <w:sz w:val="22"/>
          <w:szCs w:val="22"/>
        </w:rPr>
        <w:t>purchasing solicitation</w:t>
      </w:r>
      <w:r w:rsidR="007330D0">
        <w:rPr>
          <w:rFonts w:ascii="Times New Roman" w:hAnsi="Times New Roman"/>
          <w:sz w:val="22"/>
          <w:szCs w:val="22"/>
        </w:rPr>
        <w:t xml:space="preserve"> by Vendor, </w:t>
      </w:r>
      <w:r w:rsidR="00093BAC">
        <w:rPr>
          <w:rFonts w:ascii="Times New Roman" w:hAnsi="Times New Roman"/>
          <w:sz w:val="22"/>
          <w:szCs w:val="22"/>
        </w:rPr>
        <w:t>WISD</w:t>
      </w:r>
      <w:r w:rsidR="007330D0">
        <w:rPr>
          <w:rFonts w:ascii="Times New Roman" w:hAnsi="Times New Roman"/>
          <w:sz w:val="22"/>
          <w:szCs w:val="22"/>
        </w:rPr>
        <w:t xml:space="preserve"> reserves the right to enforce the performance of the Agreement and/or the </w:t>
      </w:r>
      <w:r w:rsidR="000C0EFB">
        <w:rPr>
          <w:rFonts w:ascii="Times New Roman" w:hAnsi="Times New Roman"/>
          <w:sz w:val="22"/>
          <w:szCs w:val="22"/>
        </w:rPr>
        <w:t>purchasing solicitation</w:t>
      </w:r>
      <w:r w:rsidR="007330D0">
        <w:rPr>
          <w:rFonts w:ascii="Times New Roman" w:hAnsi="Times New Roman"/>
          <w:sz w:val="22"/>
          <w:szCs w:val="22"/>
        </w:rPr>
        <w:t xml:space="preserve"> in any manner prescribed by law or deemed to be in the best interest of </w:t>
      </w:r>
      <w:r w:rsidR="00093BAC">
        <w:rPr>
          <w:rFonts w:ascii="Times New Roman" w:hAnsi="Times New Roman"/>
          <w:sz w:val="22"/>
          <w:szCs w:val="22"/>
        </w:rPr>
        <w:t>WISD</w:t>
      </w:r>
      <w:r w:rsidR="007330D0">
        <w:rPr>
          <w:rFonts w:ascii="Times New Roman" w:hAnsi="Times New Roman"/>
          <w:sz w:val="22"/>
          <w:szCs w:val="22"/>
        </w:rPr>
        <w:t xml:space="preserve">.  </w:t>
      </w:r>
      <w:r w:rsidR="00093BAC">
        <w:rPr>
          <w:rFonts w:ascii="Times New Roman" w:hAnsi="Times New Roman"/>
          <w:sz w:val="22"/>
          <w:szCs w:val="22"/>
        </w:rPr>
        <w:t>WISD</w:t>
      </w:r>
      <w:r w:rsidR="007330D0">
        <w:rPr>
          <w:rFonts w:ascii="Times New Roman" w:hAnsi="Times New Roman"/>
          <w:sz w:val="22"/>
          <w:szCs w:val="22"/>
        </w:rPr>
        <w:t xml:space="preserve"> further reserves the right to terminate the Agreement immediately in the event Vendor fails to: (1) meet schedules, deadlines, and/or delivery dates within the time specified in this Agreement, the </w:t>
      </w:r>
      <w:r w:rsidR="000C0EFB">
        <w:rPr>
          <w:rFonts w:ascii="Times New Roman" w:hAnsi="Times New Roman"/>
          <w:sz w:val="22"/>
          <w:szCs w:val="22"/>
        </w:rPr>
        <w:t>purchasing solicitation</w:t>
      </w:r>
      <w:r w:rsidR="007330D0">
        <w:rPr>
          <w:rFonts w:ascii="Times New Roman" w:hAnsi="Times New Roman"/>
          <w:sz w:val="22"/>
          <w:szCs w:val="22"/>
        </w:rPr>
        <w:t xml:space="preserve">, and/or a purchase or work order; (2) make any payments owed; or (3) otherwise perform in accordance with this Agreement and/or the </w:t>
      </w:r>
      <w:r w:rsidR="000C0EFB">
        <w:rPr>
          <w:rFonts w:ascii="Times New Roman" w:hAnsi="Times New Roman"/>
          <w:sz w:val="22"/>
          <w:szCs w:val="22"/>
        </w:rPr>
        <w:t>purchasing solicitation</w:t>
      </w:r>
      <w:r w:rsidR="007330D0">
        <w:rPr>
          <w:rFonts w:ascii="Times New Roman" w:hAnsi="Times New Roman"/>
          <w:sz w:val="22"/>
          <w:szCs w:val="22"/>
        </w:rPr>
        <w:t xml:space="preserve">.  </w:t>
      </w:r>
      <w:r w:rsidR="00093BAC">
        <w:rPr>
          <w:rFonts w:ascii="Times New Roman" w:hAnsi="Times New Roman"/>
          <w:sz w:val="22"/>
          <w:szCs w:val="22"/>
        </w:rPr>
        <w:t>WISD</w:t>
      </w:r>
      <w:r w:rsidR="007330D0">
        <w:rPr>
          <w:rFonts w:ascii="Times New Roman" w:hAnsi="Times New Roman"/>
          <w:sz w:val="22"/>
          <w:szCs w:val="22"/>
        </w:rPr>
        <w:t xml:space="preserve"> also reserves the right to terminate the Agreement immediately, with written notice to Vendor, if </w:t>
      </w:r>
      <w:r w:rsidR="00093BAC">
        <w:rPr>
          <w:rFonts w:ascii="Times New Roman" w:hAnsi="Times New Roman"/>
          <w:sz w:val="22"/>
          <w:szCs w:val="22"/>
        </w:rPr>
        <w:t>WISD</w:t>
      </w:r>
      <w:r w:rsidR="007330D0">
        <w:rPr>
          <w:rFonts w:ascii="Times New Roman" w:hAnsi="Times New Roman"/>
          <w:sz w:val="22"/>
          <w:szCs w:val="22"/>
        </w:rPr>
        <w:t xml:space="preserve"> believes, in its sole discretion</w:t>
      </w:r>
      <w:r w:rsidR="000A222D">
        <w:rPr>
          <w:rFonts w:ascii="Times New Roman" w:hAnsi="Times New Roman"/>
          <w:sz w:val="22"/>
          <w:szCs w:val="22"/>
        </w:rPr>
        <w:t>,</w:t>
      </w:r>
      <w:r w:rsidR="007330D0">
        <w:rPr>
          <w:rFonts w:ascii="Times New Roman" w:hAnsi="Times New Roman"/>
          <w:sz w:val="22"/>
          <w:szCs w:val="22"/>
        </w:rPr>
        <w:t xml:space="preserve"> that it is in the best interest of </w:t>
      </w:r>
      <w:r w:rsidR="00093BAC">
        <w:rPr>
          <w:rFonts w:ascii="Times New Roman" w:hAnsi="Times New Roman"/>
          <w:sz w:val="22"/>
          <w:szCs w:val="22"/>
        </w:rPr>
        <w:t>WISD</w:t>
      </w:r>
      <w:r w:rsidR="007330D0">
        <w:rPr>
          <w:rFonts w:ascii="Times New Roman" w:hAnsi="Times New Roman"/>
          <w:sz w:val="22"/>
          <w:szCs w:val="22"/>
        </w:rPr>
        <w:t xml:space="preserve"> to do so.  Vendor agrees that </w:t>
      </w:r>
      <w:r w:rsidR="00093BAC">
        <w:rPr>
          <w:rFonts w:ascii="Times New Roman" w:hAnsi="Times New Roman"/>
          <w:sz w:val="22"/>
          <w:szCs w:val="22"/>
        </w:rPr>
        <w:t>WISD</w:t>
      </w:r>
      <w:r w:rsidR="007330D0">
        <w:rPr>
          <w:rFonts w:ascii="Times New Roman" w:hAnsi="Times New Roman"/>
          <w:sz w:val="22"/>
          <w:szCs w:val="22"/>
        </w:rPr>
        <w:t xml:space="preserve"> shall not be liable for damages in the event that </w:t>
      </w:r>
      <w:r w:rsidR="00093BAC">
        <w:rPr>
          <w:rFonts w:ascii="Times New Roman" w:hAnsi="Times New Roman"/>
          <w:sz w:val="22"/>
          <w:szCs w:val="22"/>
        </w:rPr>
        <w:t>WISD</w:t>
      </w:r>
      <w:r w:rsidR="007330D0">
        <w:rPr>
          <w:rFonts w:ascii="Times New Roman" w:hAnsi="Times New Roman"/>
          <w:sz w:val="22"/>
          <w:szCs w:val="22"/>
        </w:rPr>
        <w:t xml:space="preserve"> declares Vendor to be in default or breach of this Agreement and/or the </w:t>
      </w:r>
      <w:r w:rsidR="000C0EFB">
        <w:rPr>
          <w:rFonts w:ascii="Times New Roman" w:hAnsi="Times New Roman"/>
          <w:sz w:val="22"/>
          <w:szCs w:val="22"/>
        </w:rPr>
        <w:t>purchasing solicitation</w:t>
      </w:r>
      <w:r w:rsidR="007330D0">
        <w:rPr>
          <w:rFonts w:ascii="Times New Roman" w:hAnsi="Times New Roman"/>
          <w:sz w:val="22"/>
          <w:szCs w:val="22"/>
        </w:rPr>
        <w:t>.  Vendor further agrees that upon termination of the Agreement for any reason, Vendor shall, in good faith and with reasonable cooperation, aid in the transition to any new arrangement and/or vendor.</w:t>
      </w:r>
    </w:p>
    <w:p w14:paraId="4DF55BFD" w14:textId="77777777" w:rsidR="007330D0" w:rsidRDefault="007330D0" w:rsidP="000F321B">
      <w:pPr>
        <w:keepNext/>
        <w:widowControl w:val="0"/>
        <w:numPr>
          <w:ilvl w:val="0"/>
          <w:numId w:val="12"/>
        </w:numPr>
        <w:tabs>
          <w:tab w:val="left" w:pos="810"/>
        </w:tabs>
        <w:spacing w:before="120"/>
        <w:ind w:left="810" w:hanging="450"/>
        <w:rPr>
          <w:rFonts w:ascii="Times New Roman" w:hAnsi="Times New Roman"/>
          <w:sz w:val="22"/>
          <w:szCs w:val="22"/>
        </w:rPr>
      </w:pPr>
      <w:r>
        <w:rPr>
          <w:rFonts w:ascii="Times New Roman" w:hAnsi="Times New Roman"/>
          <w:b/>
          <w:sz w:val="22"/>
          <w:szCs w:val="22"/>
        </w:rPr>
        <w:t>Title and Risk of Loss</w:t>
      </w:r>
    </w:p>
    <w:p w14:paraId="433AAE9D" w14:textId="43D1B6B6" w:rsidR="007330D0" w:rsidRDefault="00F25B3A" w:rsidP="00C256D8">
      <w:pPr>
        <w:widowControl w:val="0"/>
        <w:tabs>
          <w:tab w:val="left" w:pos="810"/>
        </w:tabs>
        <w:spacing w:after="120"/>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Whenever </w:t>
      </w:r>
      <w:r w:rsidR="00093BAC">
        <w:rPr>
          <w:rFonts w:ascii="Times New Roman" w:hAnsi="Times New Roman"/>
          <w:sz w:val="22"/>
          <w:szCs w:val="22"/>
        </w:rPr>
        <w:t>WISD</w:t>
      </w:r>
      <w:r w:rsidR="007330D0">
        <w:rPr>
          <w:rFonts w:ascii="Times New Roman" w:hAnsi="Times New Roman"/>
          <w:sz w:val="22"/>
          <w:szCs w:val="22"/>
        </w:rPr>
        <w:t xml:space="preserve"> is purchasing (and not leasing) an item under this Agreement, title and risk of loss shall pass upon the later of </w:t>
      </w:r>
      <w:r w:rsidR="00093BAC">
        <w:rPr>
          <w:rFonts w:ascii="Times New Roman" w:hAnsi="Times New Roman"/>
          <w:sz w:val="22"/>
          <w:szCs w:val="22"/>
        </w:rPr>
        <w:t>WISD</w:t>
      </w:r>
      <w:r w:rsidR="007330D0">
        <w:rPr>
          <w:rFonts w:ascii="Times New Roman" w:hAnsi="Times New Roman"/>
          <w:sz w:val="22"/>
          <w:szCs w:val="22"/>
        </w:rPr>
        <w:t>’s acceptance of the item or payment of the applicable invoice.</w:t>
      </w:r>
      <w:r w:rsidR="00C256D8">
        <w:rPr>
          <w:rFonts w:ascii="Times New Roman" w:hAnsi="Times New Roman"/>
          <w:sz w:val="22"/>
          <w:szCs w:val="22"/>
        </w:rPr>
        <w:t xml:space="preserve">  </w:t>
      </w:r>
      <w:r w:rsidR="007330D0">
        <w:rPr>
          <w:rFonts w:ascii="Times New Roman" w:hAnsi="Times New Roman"/>
          <w:sz w:val="22"/>
          <w:szCs w:val="22"/>
        </w:rPr>
        <w:t xml:space="preserve">All deliveries under this Agreement shall be delivered: </w:t>
      </w:r>
      <w:r w:rsidR="007330D0" w:rsidRPr="00496745">
        <w:rPr>
          <w:rFonts w:ascii="Times New Roman" w:hAnsi="Times New Roman"/>
          <w:b/>
          <w:sz w:val="22"/>
          <w:szCs w:val="22"/>
        </w:rPr>
        <w:t>Freight Prepaid, F.O.B. Destination</w:t>
      </w:r>
      <w:r w:rsidR="000A222D">
        <w:rPr>
          <w:rFonts w:ascii="Times New Roman" w:hAnsi="Times New Roman"/>
          <w:b/>
          <w:sz w:val="22"/>
          <w:szCs w:val="22"/>
        </w:rPr>
        <w:t>, Full Freight Allowed</w:t>
      </w:r>
      <w:r w:rsidR="007330D0" w:rsidRPr="00496745">
        <w:rPr>
          <w:rFonts w:ascii="Times New Roman" w:hAnsi="Times New Roman"/>
          <w:b/>
          <w:sz w:val="22"/>
          <w:szCs w:val="22"/>
        </w:rPr>
        <w:t xml:space="preserve"> (Inside Delivery)</w:t>
      </w:r>
      <w:r w:rsidR="007330D0" w:rsidRPr="00496745">
        <w:rPr>
          <w:rFonts w:ascii="Times New Roman" w:hAnsi="Times New Roman"/>
          <w:sz w:val="22"/>
          <w:szCs w:val="22"/>
        </w:rPr>
        <w:t xml:space="preserve">, </w:t>
      </w:r>
      <w:r w:rsidR="00093BAC">
        <w:rPr>
          <w:rFonts w:ascii="Times New Roman" w:hAnsi="Times New Roman"/>
          <w:sz w:val="22"/>
          <w:szCs w:val="22"/>
        </w:rPr>
        <w:t>Waller</w:t>
      </w:r>
      <w:r w:rsidR="007330D0" w:rsidRPr="00496745">
        <w:rPr>
          <w:rFonts w:ascii="Times New Roman" w:hAnsi="Times New Roman"/>
          <w:sz w:val="22"/>
          <w:szCs w:val="22"/>
        </w:rPr>
        <w:t xml:space="preserve"> Independent School District, </w:t>
      </w:r>
      <w:r w:rsidR="00093BAC">
        <w:rPr>
          <w:rFonts w:ascii="Times New Roman" w:hAnsi="Times New Roman"/>
          <w:sz w:val="22"/>
          <w:szCs w:val="22"/>
        </w:rPr>
        <w:t>Waller</w:t>
      </w:r>
      <w:r w:rsidR="007330D0" w:rsidRPr="00496745">
        <w:rPr>
          <w:rFonts w:ascii="Times New Roman" w:hAnsi="Times New Roman"/>
          <w:sz w:val="22"/>
          <w:szCs w:val="22"/>
        </w:rPr>
        <w:t xml:space="preserve">, TX unless otherwise specified herein </w:t>
      </w:r>
      <w:r w:rsidR="007330D0">
        <w:rPr>
          <w:rFonts w:ascii="Times New Roman" w:hAnsi="Times New Roman"/>
          <w:sz w:val="22"/>
          <w:szCs w:val="22"/>
        </w:rPr>
        <w:t>and shall be included in all pricing in Vendor’s response unless otherwise clearly stated in writing in Vendor’s response</w:t>
      </w:r>
      <w:r w:rsidR="007330D0" w:rsidRPr="00143B62">
        <w:rPr>
          <w:rFonts w:ascii="Times New Roman" w:hAnsi="Times New Roman"/>
          <w:sz w:val="22"/>
          <w:szCs w:val="22"/>
        </w:rPr>
        <w:t>.</w:t>
      </w:r>
    </w:p>
    <w:p w14:paraId="3D4994C7" w14:textId="77777777" w:rsidR="007330D0" w:rsidRDefault="007330D0" w:rsidP="000F321B">
      <w:pPr>
        <w:pStyle w:val="BodyTextIndent3"/>
        <w:keepNext/>
        <w:widowControl w:val="0"/>
        <w:numPr>
          <w:ilvl w:val="0"/>
          <w:numId w:val="12"/>
        </w:numPr>
        <w:tabs>
          <w:tab w:val="clear" w:pos="9000"/>
          <w:tab w:val="left" w:pos="810"/>
        </w:tabs>
        <w:spacing w:after="0" w:line="240" w:lineRule="auto"/>
        <w:ind w:left="810" w:hanging="450"/>
        <w:rPr>
          <w:rFonts w:ascii="Times New Roman" w:hAnsi="Times New Roman"/>
          <w:b/>
          <w:sz w:val="22"/>
          <w:szCs w:val="22"/>
        </w:rPr>
      </w:pPr>
      <w:r>
        <w:rPr>
          <w:rFonts w:ascii="Times New Roman" w:hAnsi="Times New Roman"/>
          <w:b/>
          <w:sz w:val="22"/>
          <w:szCs w:val="22"/>
        </w:rPr>
        <w:t>Waiver</w:t>
      </w:r>
    </w:p>
    <w:p w14:paraId="4ADD64AB" w14:textId="4B9B345E" w:rsidR="007330D0" w:rsidRPr="00033F69" w:rsidRDefault="00F25B3A" w:rsidP="00F25B3A">
      <w:pPr>
        <w:pStyle w:val="BodyTextIndent3"/>
        <w:widowControl w:val="0"/>
        <w:tabs>
          <w:tab w:val="clear" w:pos="9000"/>
          <w:tab w:val="left" w:pos="360"/>
          <w:tab w:val="left" w:pos="810"/>
        </w:tabs>
        <w:spacing w:before="0" w:after="0" w:line="240" w:lineRule="auto"/>
        <w:ind w:left="810" w:hanging="450"/>
        <w:jc w:val="both"/>
        <w:rPr>
          <w:rFonts w:ascii="Times New Roman" w:hAnsi="Times New Roman"/>
          <w:b/>
          <w:sz w:val="22"/>
          <w:szCs w:val="22"/>
        </w:rPr>
      </w:pPr>
      <w:r>
        <w:rPr>
          <w:rFonts w:ascii="Times New Roman" w:hAnsi="Times New Roman"/>
          <w:sz w:val="22"/>
          <w:szCs w:val="22"/>
        </w:rPr>
        <w:tab/>
      </w:r>
      <w:r w:rsidR="007330D0" w:rsidRPr="00033F69">
        <w:rPr>
          <w:rFonts w:ascii="Times New Roman" w:hAnsi="Times New Roman"/>
          <w:sz w:val="22"/>
          <w:szCs w:val="22"/>
        </w:rPr>
        <w:t xml:space="preserve">No failure on the part of either party at any time to require the performance by the other party of any term hereof shall be taken or held to be a waiver of such term or in any way affect such party’s right to enforce such term, and no waiver on the part of either party of any term hereof shall be taken or held to be a waiver of any other term hereof or the breach thereof.  No waiver, alteration, or modification of any of the provisions of this </w:t>
      </w:r>
      <w:r w:rsidR="00E93F7C">
        <w:rPr>
          <w:rFonts w:ascii="Times New Roman" w:hAnsi="Times New Roman"/>
          <w:sz w:val="22"/>
          <w:szCs w:val="22"/>
        </w:rPr>
        <w:t>Agreement</w:t>
      </w:r>
      <w:r w:rsidR="007330D0" w:rsidRPr="00033F69">
        <w:rPr>
          <w:rFonts w:ascii="Times New Roman" w:hAnsi="Times New Roman"/>
          <w:sz w:val="22"/>
          <w:szCs w:val="22"/>
        </w:rPr>
        <w:t xml:space="preserve"> shall be binding unless in writing and </w:t>
      </w:r>
      <w:r w:rsidR="00C256D8">
        <w:rPr>
          <w:rFonts w:ascii="Times New Roman" w:hAnsi="Times New Roman"/>
          <w:sz w:val="22"/>
          <w:szCs w:val="22"/>
        </w:rPr>
        <w:lastRenderedPageBreak/>
        <w:t xml:space="preserve">properly executed </w:t>
      </w:r>
      <w:r w:rsidR="007330D0" w:rsidRPr="00033F69">
        <w:rPr>
          <w:rFonts w:ascii="Times New Roman" w:hAnsi="Times New Roman"/>
          <w:sz w:val="22"/>
          <w:szCs w:val="22"/>
        </w:rPr>
        <w:t>by duly authorized representatives of the parties hereto.</w:t>
      </w:r>
    </w:p>
    <w:p w14:paraId="2A6BCDD0" w14:textId="77777777" w:rsidR="007330D0" w:rsidRDefault="007330D0" w:rsidP="000F321B">
      <w:pPr>
        <w:pStyle w:val="BodyTextIndent3"/>
        <w:widowControl w:val="0"/>
        <w:numPr>
          <w:ilvl w:val="0"/>
          <w:numId w:val="12"/>
        </w:numPr>
        <w:tabs>
          <w:tab w:val="clear" w:pos="9000"/>
          <w:tab w:val="left" w:pos="810"/>
        </w:tabs>
        <w:spacing w:after="0" w:line="240" w:lineRule="auto"/>
        <w:ind w:left="810" w:hanging="450"/>
        <w:rPr>
          <w:rFonts w:ascii="Times New Roman" w:hAnsi="Times New Roman"/>
          <w:b/>
          <w:sz w:val="22"/>
          <w:szCs w:val="22"/>
        </w:rPr>
      </w:pPr>
      <w:r>
        <w:rPr>
          <w:rFonts w:ascii="Times New Roman" w:hAnsi="Times New Roman"/>
          <w:b/>
          <w:sz w:val="22"/>
          <w:szCs w:val="22"/>
        </w:rPr>
        <w:t>Warranty</w:t>
      </w:r>
    </w:p>
    <w:p w14:paraId="04C3684D" w14:textId="33C53C1A" w:rsidR="007330D0" w:rsidRPr="00624987" w:rsidRDefault="00C256D8" w:rsidP="00C256D8">
      <w:pPr>
        <w:pStyle w:val="BodyTextIndent3"/>
        <w:widowControl w:val="0"/>
        <w:tabs>
          <w:tab w:val="left" w:pos="810"/>
          <w:tab w:val="left" w:pos="1080"/>
        </w:tabs>
        <w:spacing w:before="0" w:after="0" w:line="240" w:lineRule="auto"/>
        <w:ind w:left="810" w:firstLine="0"/>
        <w:jc w:val="both"/>
        <w:rPr>
          <w:rFonts w:ascii="Times New Roman" w:hAnsi="Times New Roman"/>
          <w:sz w:val="22"/>
          <w:szCs w:val="22"/>
        </w:rPr>
      </w:pPr>
      <w:r>
        <w:rPr>
          <w:rFonts w:ascii="Times New Roman" w:hAnsi="Times New Roman"/>
          <w:sz w:val="22"/>
          <w:szCs w:val="22"/>
        </w:rPr>
        <w:t>Unless otherwise specified in the purchasing solicitation, a</w:t>
      </w:r>
      <w:r w:rsidR="007330D0" w:rsidRPr="00624987">
        <w:rPr>
          <w:rFonts w:ascii="Times New Roman" w:hAnsi="Times New Roman"/>
          <w:sz w:val="22"/>
          <w:szCs w:val="22"/>
        </w:rPr>
        <w:t>ll goods and/or services provided by Vendor under this Agreement must be warranted to be free from defects in material</w:t>
      </w:r>
      <w:r w:rsidR="007330D0" w:rsidRPr="004D6927">
        <w:rPr>
          <w:rFonts w:ascii="Times New Roman" w:hAnsi="Times New Roman"/>
          <w:sz w:val="22"/>
          <w:szCs w:val="22"/>
        </w:rPr>
        <w:t xml:space="preserve">, </w:t>
      </w:r>
      <w:r w:rsidR="007330D0" w:rsidRPr="001057CF">
        <w:rPr>
          <w:rFonts w:ascii="Times New Roman" w:hAnsi="Times New Roman"/>
          <w:sz w:val="22"/>
          <w:szCs w:val="22"/>
        </w:rPr>
        <w:t xml:space="preserve">workmanship, and free from such defects in design for a period of one (1) year upon the later of </w:t>
      </w:r>
      <w:r w:rsidR="00093BAC">
        <w:rPr>
          <w:rFonts w:ascii="Times New Roman" w:hAnsi="Times New Roman"/>
          <w:sz w:val="22"/>
          <w:szCs w:val="22"/>
        </w:rPr>
        <w:t>WISD</w:t>
      </w:r>
      <w:r w:rsidR="007330D0" w:rsidRPr="001057CF">
        <w:rPr>
          <w:rFonts w:ascii="Times New Roman" w:hAnsi="Times New Roman"/>
          <w:sz w:val="22"/>
          <w:szCs w:val="22"/>
        </w:rPr>
        <w:t>’s acceptance of the product and/or service or payment of the applicable invoice</w:t>
      </w:r>
      <w:r w:rsidR="007330D0" w:rsidRPr="00DF684B">
        <w:rPr>
          <w:rFonts w:ascii="Times New Roman" w:hAnsi="Times New Roman"/>
          <w:sz w:val="22"/>
          <w:szCs w:val="22"/>
        </w:rPr>
        <w:t>.</w:t>
      </w:r>
      <w:r w:rsidR="007330D0" w:rsidRPr="007C3FBC">
        <w:rPr>
          <w:rFonts w:ascii="Times New Roman" w:hAnsi="Times New Roman"/>
          <w:sz w:val="22"/>
          <w:szCs w:val="22"/>
        </w:rPr>
        <w:t xml:space="preserve">  Vendor warrants that all goods and/or services furnished under this Agreement shall conform in all respects to the terms of this Agreement, including any drawings, specifications, and/or standards incorporated herein, including, without limitation, those detailed in the </w:t>
      </w:r>
      <w:r w:rsidR="000C0EFB">
        <w:rPr>
          <w:rFonts w:ascii="Times New Roman" w:hAnsi="Times New Roman"/>
          <w:sz w:val="22"/>
          <w:szCs w:val="22"/>
        </w:rPr>
        <w:t>purchasing solicitation</w:t>
      </w:r>
      <w:r w:rsidR="007330D0" w:rsidRPr="007C3FBC">
        <w:rPr>
          <w:rFonts w:ascii="Times New Roman" w:hAnsi="Times New Roman"/>
          <w:sz w:val="22"/>
          <w:szCs w:val="22"/>
        </w:rPr>
        <w:t xml:space="preserve"> issued by </w:t>
      </w:r>
      <w:r w:rsidR="00093BAC">
        <w:rPr>
          <w:rFonts w:ascii="Times New Roman" w:hAnsi="Times New Roman"/>
          <w:sz w:val="22"/>
          <w:szCs w:val="22"/>
        </w:rPr>
        <w:t>WISD</w:t>
      </w:r>
      <w:r w:rsidR="007330D0" w:rsidRPr="007C3FBC">
        <w:rPr>
          <w:rFonts w:ascii="Times New Roman" w:hAnsi="Times New Roman"/>
          <w:sz w:val="22"/>
          <w:szCs w:val="22"/>
        </w:rPr>
        <w:t>.  In addition, Vendor wa</w:t>
      </w:r>
      <w:r w:rsidR="007330D0" w:rsidRPr="005B47AE">
        <w:rPr>
          <w:rFonts w:ascii="Times New Roman" w:hAnsi="Times New Roman"/>
          <w:sz w:val="22"/>
          <w:szCs w:val="22"/>
        </w:rPr>
        <w:t xml:space="preserve">rrants </w:t>
      </w:r>
      <w:proofErr w:type="gramStart"/>
      <w:r w:rsidR="007330D0" w:rsidRPr="005B47AE">
        <w:rPr>
          <w:rFonts w:ascii="Times New Roman" w:hAnsi="Times New Roman"/>
          <w:sz w:val="22"/>
          <w:szCs w:val="22"/>
        </w:rPr>
        <w:t>that goods</w:t>
      </w:r>
      <w:proofErr w:type="gramEnd"/>
      <w:r w:rsidR="007330D0" w:rsidRPr="005B47AE">
        <w:rPr>
          <w:rFonts w:ascii="Times New Roman" w:hAnsi="Times New Roman"/>
          <w:sz w:val="22"/>
          <w:szCs w:val="22"/>
        </w:rPr>
        <w:t xml:space="preserve"> and/or services are suitable for and will perform in accordance with the purposes for which they are int</w:t>
      </w:r>
      <w:r w:rsidR="007330D0" w:rsidRPr="001017B7">
        <w:rPr>
          <w:rFonts w:ascii="Times New Roman" w:hAnsi="Times New Roman"/>
          <w:sz w:val="22"/>
          <w:szCs w:val="22"/>
        </w:rPr>
        <w:t>ended.</w:t>
      </w:r>
      <w:r w:rsidR="007330D0" w:rsidRPr="00986A62">
        <w:rPr>
          <w:rFonts w:ascii="Times New Roman" w:hAnsi="Times New Roman"/>
          <w:sz w:val="22"/>
          <w:szCs w:val="22"/>
        </w:rPr>
        <w:t xml:space="preserve">  </w:t>
      </w:r>
      <w:r w:rsidR="007330D0" w:rsidRPr="00624987">
        <w:rPr>
          <w:rFonts w:ascii="Times New Roman" w:hAnsi="Times New Roman"/>
          <w:sz w:val="22"/>
          <w:szCs w:val="22"/>
        </w:rPr>
        <w:t>Vendor shall assume all liabilities incurred within the scope of consequential</w:t>
      </w:r>
      <w:r w:rsidR="00C93FA7">
        <w:rPr>
          <w:rFonts w:ascii="Times New Roman" w:hAnsi="Times New Roman"/>
          <w:sz w:val="22"/>
          <w:szCs w:val="22"/>
        </w:rPr>
        <w:t xml:space="preserve"> </w:t>
      </w:r>
      <w:r w:rsidR="007330D0" w:rsidRPr="00624987">
        <w:rPr>
          <w:rFonts w:ascii="Times New Roman" w:hAnsi="Times New Roman"/>
          <w:sz w:val="22"/>
          <w:szCs w:val="22"/>
        </w:rPr>
        <w:t>damages and incidental expenses, as set forth in the vendor or manufacturer's warranty, which result from either delivery or use of product, which does not meet the specifications within this Agreement or the solicitation procurement.</w:t>
      </w:r>
      <w:r w:rsidR="00C26047">
        <w:rPr>
          <w:rFonts w:ascii="Times New Roman" w:hAnsi="Times New Roman"/>
          <w:sz w:val="22"/>
          <w:szCs w:val="22"/>
        </w:rPr>
        <w:t xml:space="preserve">  T</w:t>
      </w:r>
      <w:r w:rsidR="00C26047" w:rsidRPr="00C26047">
        <w:rPr>
          <w:rFonts w:ascii="Times New Roman" w:hAnsi="Times New Roman"/>
          <w:sz w:val="22"/>
          <w:szCs w:val="22"/>
        </w:rPr>
        <w:t xml:space="preserve">he vendor shall pass along to the </w:t>
      </w:r>
      <w:proofErr w:type="gramStart"/>
      <w:r w:rsidR="00C26047" w:rsidRPr="00C26047">
        <w:rPr>
          <w:rFonts w:ascii="Times New Roman" w:hAnsi="Times New Roman"/>
          <w:sz w:val="22"/>
          <w:szCs w:val="22"/>
        </w:rPr>
        <w:t>District</w:t>
      </w:r>
      <w:proofErr w:type="gramEnd"/>
      <w:r w:rsidR="00C26047" w:rsidRPr="00C26047">
        <w:rPr>
          <w:rFonts w:ascii="Times New Roman" w:hAnsi="Times New Roman"/>
          <w:sz w:val="22"/>
          <w:szCs w:val="22"/>
        </w:rPr>
        <w:t xml:space="preserve"> any additional warranties offered by the manufacturers, at no additional</w:t>
      </w:r>
      <w:r w:rsidR="00C26047">
        <w:rPr>
          <w:rFonts w:ascii="Times New Roman" w:hAnsi="Times New Roman"/>
          <w:sz w:val="22"/>
          <w:szCs w:val="22"/>
        </w:rPr>
        <w:t xml:space="preserve"> </w:t>
      </w:r>
      <w:r w:rsidR="00C26047" w:rsidRPr="00C26047">
        <w:rPr>
          <w:rFonts w:ascii="Times New Roman" w:hAnsi="Times New Roman"/>
          <w:sz w:val="22"/>
          <w:szCs w:val="22"/>
        </w:rPr>
        <w:t>cost to the District.</w:t>
      </w:r>
      <w:r w:rsidR="007330D0" w:rsidRPr="00624987">
        <w:rPr>
          <w:rFonts w:ascii="Times New Roman" w:hAnsi="Times New Roman"/>
          <w:sz w:val="22"/>
          <w:szCs w:val="22"/>
        </w:rPr>
        <w:t xml:space="preserve">      </w:t>
      </w:r>
    </w:p>
    <w:p w14:paraId="57850D3D" w14:textId="77777777" w:rsidR="007330D0" w:rsidRPr="00624987" w:rsidRDefault="007330D0" w:rsidP="000F321B">
      <w:pPr>
        <w:widowControl w:val="0"/>
        <w:numPr>
          <w:ilvl w:val="0"/>
          <w:numId w:val="12"/>
        </w:numPr>
        <w:tabs>
          <w:tab w:val="left" w:pos="810"/>
        </w:tabs>
        <w:spacing w:before="120"/>
        <w:ind w:left="810" w:hanging="450"/>
        <w:rPr>
          <w:rFonts w:ascii="Times New Roman" w:hAnsi="Times New Roman"/>
          <w:sz w:val="22"/>
          <w:szCs w:val="22"/>
        </w:rPr>
      </w:pPr>
      <w:r>
        <w:rPr>
          <w:rFonts w:ascii="Times New Roman" w:hAnsi="Times New Roman"/>
          <w:b/>
          <w:sz w:val="22"/>
          <w:szCs w:val="22"/>
        </w:rPr>
        <w:t>Workforce</w:t>
      </w:r>
    </w:p>
    <w:p w14:paraId="76A8D374" w14:textId="5D25DE35" w:rsidR="0006575D" w:rsidRDefault="00F25B3A" w:rsidP="0006575D">
      <w:pPr>
        <w:widowControl w:val="0"/>
        <w:tabs>
          <w:tab w:val="left" w:pos="810"/>
        </w:tabs>
        <w:ind w:left="810" w:hanging="450"/>
        <w:jc w:val="both"/>
        <w:rPr>
          <w:rFonts w:ascii="Times New Roman" w:hAnsi="Times New Roman"/>
          <w:sz w:val="22"/>
          <w:szCs w:val="22"/>
        </w:rPr>
      </w:pPr>
      <w:r>
        <w:rPr>
          <w:rFonts w:ascii="Times New Roman" w:hAnsi="Times New Roman"/>
          <w:sz w:val="22"/>
          <w:szCs w:val="22"/>
        </w:rPr>
        <w:tab/>
      </w:r>
      <w:r w:rsidR="007330D0">
        <w:rPr>
          <w:rFonts w:ascii="Times New Roman" w:hAnsi="Times New Roman"/>
          <w:sz w:val="22"/>
          <w:szCs w:val="22"/>
        </w:rPr>
        <w:t xml:space="preserve">Vendor shall employ only orderly and competent workers, skilled in the performance of the services, if any, which shall be performed under this Agreement.  Vendor, its employees, subcontractors, and subcontractor’s employees may not use or possess any firearms, alcoholic or other intoxicating beverages, illegal drugs or controlled substances while on the job or on </w:t>
      </w:r>
      <w:r w:rsidR="00093BAC">
        <w:rPr>
          <w:rFonts w:ascii="Times New Roman" w:hAnsi="Times New Roman"/>
          <w:sz w:val="22"/>
          <w:szCs w:val="22"/>
        </w:rPr>
        <w:t>WISD</w:t>
      </w:r>
      <w:r w:rsidR="007330D0">
        <w:rPr>
          <w:rFonts w:ascii="Times New Roman" w:hAnsi="Times New Roman"/>
          <w:sz w:val="22"/>
          <w:szCs w:val="22"/>
        </w:rPr>
        <w:t xml:space="preserve">’s property, nor may such workers by intoxicated or under the influence of alcohol or drugs on </w:t>
      </w:r>
      <w:r w:rsidR="00093BAC">
        <w:rPr>
          <w:rFonts w:ascii="Times New Roman" w:hAnsi="Times New Roman"/>
          <w:sz w:val="22"/>
          <w:szCs w:val="22"/>
        </w:rPr>
        <w:t>WISD</w:t>
      </w:r>
      <w:r w:rsidR="007330D0">
        <w:rPr>
          <w:rFonts w:ascii="Times New Roman" w:hAnsi="Times New Roman"/>
          <w:sz w:val="22"/>
          <w:szCs w:val="22"/>
        </w:rPr>
        <w:t>’s property.</w:t>
      </w:r>
    </w:p>
    <w:p w14:paraId="5EB3BFCB" w14:textId="77777777" w:rsidR="007330D0" w:rsidRDefault="007330D0">
      <w:pPr>
        <w:rPr>
          <w:rFonts w:ascii="Times New Roman" w:hAnsi="Times New Roman"/>
          <w:sz w:val="22"/>
          <w:szCs w:val="22"/>
        </w:rPr>
      </w:pPr>
    </w:p>
    <w:p w14:paraId="30D1C3EF" w14:textId="77777777" w:rsidR="004D7370" w:rsidRDefault="004D7370">
      <w:pPr>
        <w:rPr>
          <w:rFonts w:ascii="Arial" w:hAnsi="Arial" w:cs="Arial"/>
          <w:sz w:val="18"/>
          <w:szCs w:val="18"/>
        </w:rPr>
      </w:pPr>
      <w:r>
        <w:rPr>
          <w:rFonts w:ascii="Arial" w:hAnsi="Arial" w:cs="Arial"/>
          <w:sz w:val="18"/>
          <w:szCs w:val="18"/>
        </w:rPr>
        <w:br w:type="page"/>
      </w:r>
    </w:p>
    <w:p w14:paraId="6437A2BD" w14:textId="77777777" w:rsidR="00411260" w:rsidRDefault="00411260" w:rsidP="000E6B9A">
      <w:pPr>
        <w:pStyle w:val="BodyTextIndent3"/>
        <w:widowControl w:val="0"/>
        <w:spacing w:before="0" w:line="240" w:lineRule="auto"/>
        <w:ind w:left="0" w:firstLine="0"/>
        <w:jc w:val="center"/>
        <w:rPr>
          <w:rFonts w:ascii="Times New Roman" w:hAnsi="Times New Roman"/>
          <w:b/>
          <w:szCs w:val="24"/>
        </w:rPr>
      </w:pPr>
      <w:bookmarkStart w:id="10" w:name="PART7_GENERAL_TERMS"/>
      <w:r>
        <w:rPr>
          <w:rFonts w:ascii="Times New Roman" w:hAnsi="Times New Roman"/>
          <w:b/>
          <w:szCs w:val="24"/>
        </w:rPr>
        <w:lastRenderedPageBreak/>
        <w:t xml:space="preserve">PART 7.0 – </w:t>
      </w:r>
      <w:r w:rsidR="00551A2B">
        <w:rPr>
          <w:rFonts w:ascii="Times New Roman" w:hAnsi="Times New Roman"/>
          <w:b/>
          <w:szCs w:val="24"/>
        </w:rPr>
        <w:t>PRICING / DELIVERY INFORMATION</w:t>
      </w:r>
      <w:bookmarkEnd w:id="10"/>
    </w:p>
    <w:p w14:paraId="456B10B0" w14:textId="77777777" w:rsidR="00064EC1" w:rsidRDefault="00064EC1" w:rsidP="005F0FBD">
      <w:pPr>
        <w:widowControl w:val="0"/>
        <w:ind w:left="450"/>
        <w:rPr>
          <w:rFonts w:ascii="Times New Roman" w:hAnsi="Times New Roman"/>
          <w:sz w:val="22"/>
          <w:szCs w:val="22"/>
        </w:rPr>
      </w:pPr>
    </w:p>
    <w:p w14:paraId="6A62F7AD" w14:textId="04305906" w:rsidR="00551A2B" w:rsidRPr="00551A2B" w:rsidRDefault="00455220" w:rsidP="002C47B4">
      <w:pPr>
        <w:pStyle w:val="WW-BodyText2"/>
        <w:ind w:left="720" w:hanging="720"/>
        <w:rPr>
          <w:rFonts w:ascii="Times New Roman" w:hAnsi="Times New Roman"/>
          <w:sz w:val="22"/>
          <w:szCs w:val="22"/>
        </w:rPr>
      </w:pPr>
      <w:r w:rsidRPr="00455220">
        <w:rPr>
          <w:rFonts w:ascii="Times New Roman" w:hAnsi="Times New Roman"/>
          <w:sz w:val="22"/>
          <w:szCs w:val="22"/>
        </w:rPr>
        <w:t>7.1</w:t>
      </w:r>
      <w:r>
        <w:rPr>
          <w:rFonts w:ascii="Times New Roman" w:hAnsi="Times New Roman"/>
          <w:b/>
          <w:sz w:val="22"/>
          <w:szCs w:val="22"/>
        </w:rPr>
        <w:tab/>
      </w:r>
      <w:r w:rsidR="00551A2B" w:rsidRPr="00551A2B">
        <w:rPr>
          <w:rFonts w:ascii="Times New Roman" w:hAnsi="Times New Roman"/>
          <w:b/>
          <w:sz w:val="22"/>
          <w:szCs w:val="22"/>
        </w:rPr>
        <w:t>Pricin</w:t>
      </w:r>
      <w:r w:rsidR="002C47B4">
        <w:rPr>
          <w:rFonts w:ascii="Times New Roman" w:hAnsi="Times New Roman"/>
          <w:b/>
          <w:sz w:val="22"/>
          <w:szCs w:val="22"/>
        </w:rPr>
        <w:t>g</w:t>
      </w:r>
      <w:r w:rsidR="00E93F7C">
        <w:rPr>
          <w:rFonts w:ascii="Times New Roman" w:hAnsi="Times New Roman"/>
          <w:b/>
          <w:sz w:val="22"/>
          <w:szCs w:val="22"/>
        </w:rPr>
        <w:t xml:space="preserve"> – </w:t>
      </w:r>
      <w:r w:rsidR="00551A2B" w:rsidRPr="00551A2B">
        <w:rPr>
          <w:rFonts w:ascii="Times New Roman" w:hAnsi="Times New Roman"/>
          <w:sz w:val="22"/>
          <w:szCs w:val="22"/>
        </w:rPr>
        <w:t xml:space="preserve">Vendors must provide pricing in the </w:t>
      </w:r>
      <w:r w:rsidR="002C47B4">
        <w:rPr>
          <w:rFonts w:ascii="Times New Roman" w:hAnsi="Times New Roman"/>
          <w:sz w:val="22"/>
          <w:szCs w:val="22"/>
        </w:rPr>
        <w:t>IFCB s</w:t>
      </w:r>
      <w:r w:rsidR="00551A2B" w:rsidRPr="00551A2B">
        <w:rPr>
          <w:rFonts w:ascii="Times New Roman" w:hAnsi="Times New Roman"/>
          <w:sz w:val="22"/>
          <w:szCs w:val="22"/>
        </w:rPr>
        <w:t>ystem</w:t>
      </w:r>
      <w:r w:rsidR="002C47B4">
        <w:rPr>
          <w:rFonts w:ascii="Times New Roman" w:hAnsi="Times New Roman"/>
          <w:sz w:val="22"/>
          <w:szCs w:val="22"/>
        </w:rPr>
        <w:t xml:space="preserve"> in the form specified in Part 8.0 Attachments, </w:t>
      </w:r>
      <w:r w:rsidR="00551A2B" w:rsidRPr="00551A2B">
        <w:rPr>
          <w:rFonts w:ascii="Times New Roman" w:hAnsi="Times New Roman"/>
          <w:sz w:val="22"/>
          <w:szCs w:val="22"/>
        </w:rPr>
        <w:t xml:space="preserve">including any additional pricing examples and pricing discount schedules that need to be submitted to provide </w:t>
      </w:r>
      <w:r w:rsidR="00093BAC">
        <w:rPr>
          <w:rFonts w:ascii="Times New Roman" w:hAnsi="Times New Roman"/>
          <w:sz w:val="22"/>
          <w:szCs w:val="22"/>
        </w:rPr>
        <w:t>WISD</w:t>
      </w:r>
      <w:r w:rsidR="00551A2B" w:rsidRPr="00551A2B">
        <w:rPr>
          <w:rFonts w:ascii="Times New Roman" w:hAnsi="Times New Roman"/>
          <w:sz w:val="22"/>
          <w:szCs w:val="22"/>
        </w:rPr>
        <w:t xml:space="preserve"> with a comprehensive catalog.</w:t>
      </w:r>
      <w:r w:rsidR="00115E41">
        <w:rPr>
          <w:rFonts w:ascii="Times New Roman" w:hAnsi="Times New Roman"/>
          <w:sz w:val="22"/>
          <w:szCs w:val="22"/>
        </w:rPr>
        <w:t xml:space="preserve">  Vendors should offer unit price on quantity, if specified, and extend and show total, if applicable.  In case of error in extension, unit prices shall govern.</w:t>
      </w:r>
      <w:r w:rsidR="00551A2B">
        <w:rPr>
          <w:rFonts w:ascii="Times New Roman" w:hAnsi="Times New Roman"/>
          <w:sz w:val="22"/>
          <w:szCs w:val="22"/>
        </w:rPr>
        <w:t xml:space="preserve">  </w:t>
      </w:r>
      <w:r w:rsidR="00551A2B" w:rsidRPr="00551A2B">
        <w:rPr>
          <w:rFonts w:ascii="Times New Roman" w:hAnsi="Times New Roman"/>
          <w:b/>
          <w:sz w:val="22"/>
          <w:szCs w:val="22"/>
        </w:rPr>
        <w:t>Catalog/price lists must be included in the Vendor’s proposal</w:t>
      </w:r>
      <w:r w:rsidR="00594CFE">
        <w:rPr>
          <w:rFonts w:ascii="Times New Roman" w:hAnsi="Times New Roman"/>
          <w:b/>
          <w:sz w:val="22"/>
          <w:szCs w:val="22"/>
        </w:rPr>
        <w:t>, as applicable</w:t>
      </w:r>
      <w:r w:rsidR="00551A2B" w:rsidRPr="00551A2B">
        <w:rPr>
          <w:rFonts w:ascii="Times New Roman" w:hAnsi="Times New Roman"/>
          <w:b/>
          <w:sz w:val="22"/>
          <w:szCs w:val="22"/>
        </w:rPr>
        <w:t>.</w:t>
      </w:r>
      <w:r w:rsidR="00551A2B" w:rsidRPr="00551A2B">
        <w:rPr>
          <w:rFonts w:ascii="Times New Roman" w:hAnsi="Times New Roman"/>
          <w:sz w:val="22"/>
          <w:szCs w:val="22"/>
        </w:rPr>
        <w:t xml:space="preserve"> </w:t>
      </w:r>
    </w:p>
    <w:p w14:paraId="71C48761" w14:textId="77777777" w:rsidR="00551A2B" w:rsidRPr="00551A2B" w:rsidRDefault="00551A2B" w:rsidP="00551A2B">
      <w:pPr>
        <w:pStyle w:val="WW-BodyText2"/>
        <w:ind w:left="1440"/>
        <w:rPr>
          <w:rFonts w:ascii="Times New Roman" w:hAnsi="Times New Roman"/>
          <w:sz w:val="22"/>
          <w:szCs w:val="22"/>
        </w:rPr>
      </w:pPr>
    </w:p>
    <w:p w14:paraId="1B8A84C8" w14:textId="77777777" w:rsidR="00551A2B" w:rsidRPr="00551A2B" w:rsidRDefault="00455220" w:rsidP="00455220">
      <w:pPr>
        <w:pStyle w:val="ListParagraph"/>
        <w:suppressAutoHyphens/>
        <w:autoSpaceDE w:val="0"/>
        <w:autoSpaceDN w:val="0"/>
        <w:adjustRightInd w:val="0"/>
        <w:spacing w:after="0" w:line="240" w:lineRule="auto"/>
        <w:ind w:hanging="720"/>
        <w:contextualSpacing w:val="0"/>
        <w:jc w:val="both"/>
        <w:rPr>
          <w:rFonts w:ascii="Times New Roman" w:hAnsi="Times New Roman" w:cs="Times New Roman"/>
        </w:rPr>
      </w:pPr>
      <w:r w:rsidRPr="00455220">
        <w:rPr>
          <w:rFonts w:ascii="Times New Roman" w:hAnsi="Times New Roman" w:cs="Times New Roman"/>
        </w:rPr>
        <w:t>7.2</w:t>
      </w:r>
      <w:r>
        <w:rPr>
          <w:rFonts w:ascii="Times New Roman" w:hAnsi="Times New Roman" w:cs="Times New Roman"/>
          <w:b/>
        </w:rPr>
        <w:tab/>
      </w:r>
      <w:r w:rsidR="00551A2B" w:rsidRPr="00551A2B">
        <w:rPr>
          <w:rFonts w:ascii="Times New Roman" w:hAnsi="Times New Roman" w:cs="Times New Roman"/>
          <w:b/>
        </w:rPr>
        <w:t>Discounts provided on price lists and catalogs</w:t>
      </w:r>
      <w:r w:rsidR="00551A2B" w:rsidRPr="00551A2B">
        <w:rPr>
          <w:rFonts w:ascii="Times New Roman" w:hAnsi="Times New Roman" w:cs="Times New Roman"/>
        </w:rPr>
        <w:t xml:space="preserve"> – Detail the average discount provided by the Vendor on stated prices.  </w:t>
      </w:r>
    </w:p>
    <w:p w14:paraId="3312D331" w14:textId="77777777" w:rsidR="00551A2B" w:rsidRPr="00551A2B" w:rsidRDefault="00551A2B" w:rsidP="00551A2B">
      <w:pPr>
        <w:suppressAutoHyphens/>
        <w:autoSpaceDE w:val="0"/>
        <w:autoSpaceDN w:val="0"/>
        <w:adjustRightInd w:val="0"/>
        <w:jc w:val="both"/>
        <w:rPr>
          <w:rFonts w:ascii="Times New Roman" w:hAnsi="Times New Roman"/>
          <w:sz w:val="22"/>
          <w:szCs w:val="22"/>
        </w:rPr>
      </w:pPr>
    </w:p>
    <w:p w14:paraId="5A19C23C" w14:textId="3D91FE53" w:rsidR="00551A2B" w:rsidRDefault="00455220" w:rsidP="00E93F7C">
      <w:pPr>
        <w:pStyle w:val="WW-BodyText2"/>
        <w:ind w:left="720" w:hanging="720"/>
        <w:rPr>
          <w:rFonts w:ascii="Times New Roman" w:hAnsi="Times New Roman"/>
          <w:sz w:val="22"/>
          <w:szCs w:val="22"/>
        </w:rPr>
      </w:pPr>
      <w:r>
        <w:rPr>
          <w:rFonts w:ascii="Times New Roman" w:hAnsi="Times New Roman"/>
          <w:sz w:val="22"/>
          <w:szCs w:val="22"/>
        </w:rPr>
        <w:t>7.3</w:t>
      </w:r>
      <w:r w:rsidR="00551A2B" w:rsidRPr="00551A2B">
        <w:rPr>
          <w:rFonts w:ascii="Times New Roman" w:hAnsi="Times New Roman"/>
          <w:sz w:val="22"/>
          <w:szCs w:val="22"/>
        </w:rPr>
        <w:tab/>
      </w:r>
      <w:r w:rsidR="00551A2B" w:rsidRPr="00551A2B">
        <w:rPr>
          <w:rFonts w:ascii="Times New Roman" w:hAnsi="Times New Roman"/>
          <w:b/>
          <w:sz w:val="22"/>
          <w:szCs w:val="22"/>
        </w:rPr>
        <w:t xml:space="preserve">Freight, Delivery, Inspection &amp; Acceptance </w:t>
      </w:r>
      <w:r w:rsidR="00E93F7C">
        <w:rPr>
          <w:rFonts w:ascii="Times New Roman" w:hAnsi="Times New Roman"/>
          <w:sz w:val="22"/>
          <w:szCs w:val="22"/>
        </w:rPr>
        <w:t xml:space="preserve">– </w:t>
      </w:r>
      <w:r w:rsidR="00551A2B" w:rsidRPr="00551A2B">
        <w:rPr>
          <w:rFonts w:ascii="Times New Roman" w:hAnsi="Times New Roman"/>
          <w:sz w:val="22"/>
          <w:szCs w:val="22"/>
        </w:rPr>
        <w:t xml:space="preserve">All deliveries shall be </w:t>
      </w:r>
      <w:r w:rsidR="00551A2B" w:rsidRPr="00551A2B">
        <w:rPr>
          <w:rFonts w:ascii="Times New Roman" w:hAnsi="Times New Roman"/>
          <w:b/>
          <w:sz w:val="22"/>
          <w:szCs w:val="22"/>
        </w:rPr>
        <w:t xml:space="preserve">F.O.B. </w:t>
      </w:r>
      <w:r w:rsidR="00115E41">
        <w:rPr>
          <w:rFonts w:ascii="Times New Roman" w:hAnsi="Times New Roman"/>
          <w:b/>
          <w:sz w:val="22"/>
          <w:szCs w:val="22"/>
        </w:rPr>
        <w:t>Waller ISD, Waller, Texas. Freight Prepaid (inside delivery)</w:t>
      </w:r>
      <w:r w:rsidR="00551A2B" w:rsidRPr="00551A2B">
        <w:rPr>
          <w:rFonts w:ascii="Times New Roman" w:hAnsi="Times New Roman"/>
          <w:sz w:val="22"/>
          <w:szCs w:val="22"/>
        </w:rPr>
        <w:t xml:space="preserve">. </w:t>
      </w:r>
      <w:r w:rsidR="00594CFE">
        <w:rPr>
          <w:rFonts w:ascii="Times New Roman" w:hAnsi="Times New Roman"/>
          <w:sz w:val="22"/>
          <w:szCs w:val="22"/>
        </w:rPr>
        <w:t xml:space="preserve"> </w:t>
      </w:r>
      <w:r w:rsidR="00551A2B" w:rsidRPr="00551A2B">
        <w:rPr>
          <w:rFonts w:ascii="Times New Roman" w:hAnsi="Times New Roman"/>
          <w:sz w:val="22"/>
          <w:szCs w:val="22"/>
        </w:rPr>
        <w:t xml:space="preserve">Deliveries shall be made during </w:t>
      </w:r>
      <w:r w:rsidR="00093BAC">
        <w:rPr>
          <w:rFonts w:ascii="Times New Roman" w:hAnsi="Times New Roman"/>
          <w:sz w:val="22"/>
          <w:szCs w:val="22"/>
        </w:rPr>
        <w:t>WISD</w:t>
      </w:r>
      <w:r w:rsidR="00594CFE">
        <w:rPr>
          <w:rFonts w:ascii="Times New Roman" w:hAnsi="Times New Roman"/>
          <w:sz w:val="22"/>
          <w:szCs w:val="22"/>
        </w:rPr>
        <w:t>’s</w:t>
      </w:r>
      <w:r w:rsidR="00551A2B" w:rsidRPr="00551A2B">
        <w:rPr>
          <w:rFonts w:ascii="Times New Roman" w:hAnsi="Times New Roman"/>
          <w:sz w:val="22"/>
          <w:szCs w:val="22"/>
        </w:rPr>
        <w:t xml:space="preserve"> </w:t>
      </w:r>
      <w:r w:rsidR="00594CFE">
        <w:rPr>
          <w:rFonts w:ascii="Times New Roman" w:hAnsi="Times New Roman"/>
          <w:sz w:val="22"/>
          <w:szCs w:val="22"/>
        </w:rPr>
        <w:t>regular business h</w:t>
      </w:r>
      <w:r w:rsidR="00551A2B" w:rsidRPr="00551A2B">
        <w:rPr>
          <w:rFonts w:ascii="Times New Roman" w:hAnsi="Times New Roman"/>
          <w:sz w:val="22"/>
          <w:szCs w:val="22"/>
        </w:rPr>
        <w:t>ours.</w:t>
      </w:r>
    </w:p>
    <w:p w14:paraId="2D973A61" w14:textId="662E7631" w:rsidR="00115E41" w:rsidRDefault="00115E41" w:rsidP="00115E41">
      <w:pPr>
        <w:pStyle w:val="WW-BodyText2"/>
        <w:ind w:left="0"/>
        <w:rPr>
          <w:rFonts w:ascii="Times New Roman" w:hAnsi="Times New Roman"/>
          <w:sz w:val="22"/>
          <w:szCs w:val="22"/>
        </w:rPr>
      </w:pPr>
    </w:p>
    <w:p w14:paraId="2182140B" w14:textId="0F05CFD7" w:rsidR="00115E41" w:rsidRDefault="00115E41" w:rsidP="00115E41">
      <w:pPr>
        <w:pStyle w:val="WW-BodyText2"/>
        <w:ind w:left="288" w:hanging="288"/>
        <w:rPr>
          <w:rFonts w:ascii="Times New Roman" w:hAnsi="Times New Roman"/>
          <w:sz w:val="22"/>
          <w:szCs w:val="22"/>
        </w:rPr>
      </w:pPr>
      <w:r>
        <w:rPr>
          <w:rFonts w:ascii="Times New Roman" w:hAnsi="Times New Roman"/>
          <w:sz w:val="22"/>
          <w:szCs w:val="22"/>
        </w:rPr>
        <w:t>7.4</w:t>
      </w:r>
      <w:r>
        <w:rPr>
          <w:rFonts w:ascii="Times New Roman" w:hAnsi="Times New Roman"/>
          <w:sz w:val="22"/>
          <w:szCs w:val="22"/>
        </w:rPr>
        <w:tab/>
      </w:r>
      <w:r>
        <w:rPr>
          <w:rFonts w:ascii="Times New Roman" w:hAnsi="Times New Roman"/>
          <w:sz w:val="22"/>
          <w:szCs w:val="22"/>
        </w:rPr>
        <w:tab/>
        <w:t xml:space="preserve">   </w:t>
      </w:r>
      <w:r w:rsidRPr="00115E41">
        <w:rPr>
          <w:rFonts w:ascii="Times New Roman" w:hAnsi="Times New Roman"/>
          <w:b/>
          <w:bCs/>
          <w:sz w:val="22"/>
          <w:szCs w:val="22"/>
        </w:rPr>
        <w:t>Firm Pricing</w:t>
      </w:r>
      <w:r w:rsidR="00E93F7C">
        <w:rPr>
          <w:rFonts w:ascii="Times New Roman" w:hAnsi="Times New Roman"/>
          <w:sz w:val="22"/>
          <w:szCs w:val="22"/>
        </w:rPr>
        <w:t xml:space="preserve"> </w:t>
      </w:r>
      <w:r w:rsidR="00594CFE">
        <w:rPr>
          <w:rFonts w:ascii="Times New Roman" w:hAnsi="Times New Roman"/>
          <w:sz w:val="22"/>
          <w:szCs w:val="22"/>
        </w:rPr>
        <w:t>–</w:t>
      </w:r>
      <w:r w:rsidR="00E93F7C">
        <w:rPr>
          <w:rFonts w:ascii="Times New Roman" w:hAnsi="Times New Roman"/>
          <w:sz w:val="22"/>
          <w:szCs w:val="22"/>
        </w:rPr>
        <w:t xml:space="preserve"> P</w:t>
      </w:r>
      <w:r>
        <w:rPr>
          <w:rFonts w:ascii="Times New Roman" w:hAnsi="Times New Roman"/>
          <w:sz w:val="22"/>
          <w:szCs w:val="22"/>
        </w:rPr>
        <w:t xml:space="preserve">roposal prices must be firm for acceptance for a period of ninety (90) business </w:t>
      </w:r>
    </w:p>
    <w:p w14:paraId="5EF9044E" w14:textId="6D032FF6" w:rsidR="00DF5F27" w:rsidRDefault="00115E41" w:rsidP="00DF5F27">
      <w:pPr>
        <w:pStyle w:val="WW-BodyText2"/>
        <w:ind w:left="720"/>
        <w:rPr>
          <w:rFonts w:ascii="Times New Roman" w:hAnsi="Times New Roman"/>
          <w:sz w:val="22"/>
          <w:szCs w:val="22"/>
        </w:rPr>
      </w:pPr>
      <w:r>
        <w:rPr>
          <w:rFonts w:ascii="Times New Roman" w:hAnsi="Times New Roman"/>
          <w:sz w:val="22"/>
          <w:szCs w:val="22"/>
        </w:rPr>
        <w:t>days from the proposal submission deadline</w:t>
      </w:r>
      <w:r w:rsidR="00DF5F27">
        <w:rPr>
          <w:rFonts w:ascii="Times New Roman" w:hAnsi="Times New Roman"/>
          <w:sz w:val="22"/>
          <w:szCs w:val="22"/>
        </w:rPr>
        <w:t xml:space="preserve">.  </w:t>
      </w:r>
      <w:r w:rsidR="00DF5F27" w:rsidRPr="00DF5F27">
        <w:rPr>
          <w:rFonts w:ascii="Times New Roman" w:hAnsi="Times New Roman"/>
          <w:sz w:val="22"/>
          <w:szCs w:val="22"/>
        </w:rPr>
        <w:t xml:space="preserve">Contract prices and discounts shall be fixed at the time of contract approval by the </w:t>
      </w:r>
      <w:proofErr w:type="gramStart"/>
      <w:r w:rsidR="00DF5F27">
        <w:rPr>
          <w:rFonts w:ascii="Times New Roman" w:hAnsi="Times New Roman"/>
          <w:sz w:val="22"/>
          <w:szCs w:val="22"/>
        </w:rPr>
        <w:t>D</w:t>
      </w:r>
      <w:r w:rsidR="00DF5F27" w:rsidRPr="00DF5F27">
        <w:rPr>
          <w:rFonts w:ascii="Times New Roman" w:hAnsi="Times New Roman"/>
          <w:sz w:val="22"/>
          <w:szCs w:val="22"/>
        </w:rPr>
        <w:t>istrict</w:t>
      </w:r>
      <w:proofErr w:type="gramEnd"/>
      <w:r w:rsidR="00DF5F27" w:rsidRPr="00DF5F27">
        <w:rPr>
          <w:rFonts w:ascii="Times New Roman" w:hAnsi="Times New Roman"/>
          <w:sz w:val="22"/>
          <w:szCs w:val="22"/>
        </w:rPr>
        <w:t>. In the</w:t>
      </w:r>
      <w:r w:rsidR="00DF5F27">
        <w:rPr>
          <w:rFonts w:ascii="Times New Roman" w:hAnsi="Times New Roman"/>
          <w:sz w:val="22"/>
          <w:szCs w:val="22"/>
        </w:rPr>
        <w:t xml:space="preserve"> </w:t>
      </w:r>
      <w:r w:rsidR="00DF5F27" w:rsidRPr="00DF5F27">
        <w:rPr>
          <w:rFonts w:ascii="Times New Roman" w:hAnsi="Times New Roman"/>
          <w:sz w:val="22"/>
          <w:szCs w:val="22"/>
        </w:rPr>
        <w:t>event of price changes, replacement equipment shall be purchased at the lower of contract or then current market</w:t>
      </w:r>
      <w:r w:rsidR="00DF5F27">
        <w:rPr>
          <w:rFonts w:ascii="Times New Roman" w:hAnsi="Times New Roman"/>
          <w:sz w:val="22"/>
          <w:szCs w:val="22"/>
        </w:rPr>
        <w:t xml:space="preserve"> </w:t>
      </w:r>
      <w:r w:rsidR="00DF5F27" w:rsidRPr="00DF5F27">
        <w:rPr>
          <w:rFonts w:ascii="Times New Roman" w:hAnsi="Times New Roman"/>
          <w:sz w:val="22"/>
          <w:szCs w:val="22"/>
        </w:rPr>
        <w:t>price. In no case shall a price higher than the contract price be paid for equipment proposed.</w:t>
      </w:r>
      <w:r w:rsidR="00DF5F27">
        <w:rPr>
          <w:rFonts w:ascii="Times New Roman" w:hAnsi="Times New Roman"/>
          <w:sz w:val="22"/>
          <w:szCs w:val="22"/>
        </w:rPr>
        <w:t xml:space="preserve">  </w:t>
      </w:r>
      <w:r w:rsidR="00DF5F27" w:rsidRPr="00DF5F27">
        <w:rPr>
          <w:rFonts w:ascii="Times New Roman" w:hAnsi="Times New Roman"/>
          <w:sz w:val="22"/>
          <w:szCs w:val="22"/>
        </w:rPr>
        <w:t xml:space="preserve">In the event that the </w:t>
      </w:r>
      <w:proofErr w:type="gramStart"/>
      <w:r w:rsidR="00DF5F27">
        <w:rPr>
          <w:rFonts w:ascii="Times New Roman" w:hAnsi="Times New Roman"/>
          <w:sz w:val="22"/>
          <w:szCs w:val="22"/>
        </w:rPr>
        <w:t>D</w:t>
      </w:r>
      <w:r w:rsidR="00DF5F27" w:rsidRPr="00DF5F27">
        <w:rPr>
          <w:rFonts w:ascii="Times New Roman" w:hAnsi="Times New Roman"/>
          <w:sz w:val="22"/>
          <w:szCs w:val="22"/>
        </w:rPr>
        <w:t>istrict</w:t>
      </w:r>
      <w:proofErr w:type="gramEnd"/>
      <w:r w:rsidR="00DF5F27" w:rsidRPr="00DF5F27">
        <w:rPr>
          <w:rFonts w:ascii="Times New Roman" w:hAnsi="Times New Roman"/>
          <w:sz w:val="22"/>
          <w:szCs w:val="22"/>
        </w:rPr>
        <w:t xml:space="preserve"> desires to purchase additional parts contained in the contract, future purchases will be</w:t>
      </w:r>
      <w:r w:rsidR="00DF5F27">
        <w:rPr>
          <w:rFonts w:ascii="Times New Roman" w:hAnsi="Times New Roman"/>
          <w:sz w:val="22"/>
          <w:szCs w:val="22"/>
        </w:rPr>
        <w:t xml:space="preserve"> </w:t>
      </w:r>
      <w:r w:rsidR="00DF5F27" w:rsidRPr="00DF5F27">
        <w:rPr>
          <w:rFonts w:ascii="Times New Roman" w:hAnsi="Times New Roman"/>
          <w:sz w:val="22"/>
          <w:szCs w:val="22"/>
        </w:rPr>
        <w:t>determined using the vendor-specified discount rate in the proposal from the manufacturer’s suggested retail price</w:t>
      </w:r>
      <w:r w:rsidR="00DF5F27">
        <w:rPr>
          <w:rFonts w:ascii="Times New Roman" w:hAnsi="Times New Roman"/>
          <w:sz w:val="22"/>
          <w:szCs w:val="22"/>
        </w:rPr>
        <w:t xml:space="preserve"> </w:t>
      </w:r>
      <w:r w:rsidR="00DF5F27" w:rsidRPr="00DF5F27">
        <w:rPr>
          <w:rFonts w:ascii="Times New Roman" w:hAnsi="Times New Roman"/>
          <w:sz w:val="22"/>
          <w:szCs w:val="22"/>
        </w:rPr>
        <w:t>as of the date of the order. In no case shall the price exceed the selected Vendor’s prices.</w:t>
      </w:r>
    </w:p>
    <w:p w14:paraId="513C8F81" w14:textId="77777777" w:rsidR="006667AA" w:rsidRDefault="006667AA" w:rsidP="006667AA">
      <w:pPr>
        <w:pStyle w:val="WW-BodyText2"/>
        <w:ind w:left="0"/>
        <w:rPr>
          <w:rFonts w:ascii="Times New Roman" w:hAnsi="Times New Roman"/>
          <w:sz w:val="22"/>
          <w:szCs w:val="22"/>
        </w:rPr>
      </w:pPr>
    </w:p>
    <w:p w14:paraId="1078AEF7" w14:textId="7A37FA2A" w:rsidR="006667AA" w:rsidRDefault="006667AA" w:rsidP="006667AA">
      <w:pPr>
        <w:pStyle w:val="WW-BodyText2"/>
        <w:ind w:left="0"/>
        <w:rPr>
          <w:rFonts w:ascii="Times New Roman" w:hAnsi="Times New Roman"/>
          <w:sz w:val="22"/>
          <w:szCs w:val="22"/>
        </w:rPr>
      </w:pPr>
      <w:r>
        <w:rPr>
          <w:rFonts w:ascii="Times New Roman" w:hAnsi="Times New Roman"/>
          <w:sz w:val="22"/>
          <w:szCs w:val="22"/>
        </w:rPr>
        <w:t>7.5</w:t>
      </w:r>
      <w:r>
        <w:rPr>
          <w:rFonts w:ascii="Times New Roman" w:hAnsi="Times New Roman"/>
          <w:sz w:val="22"/>
          <w:szCs w:val="22"/>
        </w:rPr>
        <w:tab/>
      </w:r>
      <w:r>
        <w:rPr>
          <w:rFonts w:ascii="Times New Roman" w:hAnsi="Times New Roman"/>
          <w:sz w:val="22"/>
          <w:szCs w:val="22"/>
        </w:rPr>
        <w:tab/>
        <w:t xml:space="preserve">   </w:t>
      </w:r>
      <w:r w:rsidRPr="00DF5F27">
        <w:rPr>
          <w:rFonts w:ascii="Times New Roman" w:hAnsi="Times New Roman"/>
          <w:b/>
          <w:bCs/>
          <w:sz w:val="22"/>
          <w:szCs w:val="22"/>
        </w:rPr>
        <w:t>All-Inclusive Pricing</w:t>
      </w:r>
      <w:r>
        <w:rPr>
          <w:rFonts w:ascii="Times New Roman" w:hAnsi="Times New Roman"/>
          <w:sz w:val="22"/>
          <w:szCs w:val="22"/>
        </w:rPr>
        <w:t xml:space="preserve"> – Vendors shall propose a turnkey solution.  </w:t>
      </w:r>
      <w:r w:rsidRPr="006667AA">
        <w:rPr>
          <w:rFonts w:ascii="Times New Roman" w:hAnsi="Times New Roman"/>
          <w:sz w:val="22"/>
          <w:szCs w:val="22"/>
        </w:rPr>
        <w:t>Price quotations are to include</w:t>
      </w:r>
      <w:r w:rsidR="00594CFE">
        <w:rPr>
          <w:rFonts w:ascii="Times New Roman" w:hAnsi="Times New Roman"/>
          <w:sz w:val="22"/>
          <w:szCs w:val="22"/>
        </w:rPr>
        <w:t>,</w:t>
      </w:r>
      <w:r w:rsidRPr="006667AA">
        <w:rPr>
          <w:rFonts w:ascii="Times New Roman" w:hAnsi="Times New Roman"/>
          <w:sz w:val="22"/>
          <w:szCs w:val="22"/>
        </w:rPr>
        <w:t xml:space="preserve"> </w:t>
      </w:r>
    </w:p>
    <w:p w14:paraId="71DBC9C2" w14:textId="496F7D4C" w:rsidR="006667AA" w:rsidRPr="00551A2B" w:rsidRDefault="00594CFE" w:rsidP="006667AA">
      <w:pPr>
        <w:pStyle w:val="WW-BodyText2"/>
        <w:ind w:left="720"/>
        <w:rPr>
          <w:rFonts w:ascii="Times New Roman" w:hAnsi="Times New Roman"/>
          <w:sz w:val="22"/>
          <w:szCs w:val="22"/>
        </w:rPr>
      </w:pPr>
      <w:r>
        <w:rPr>
          <w:rFonts w:ascii="Times New Roman" w:hAnsi="Times New Roman"/>
          <w:sz w:val="22"/>
          <w:szCs w:val="22"/>
        </w:rPr>
        <w:t xml:space="preserve">as applicable, </w:t>
      </w:r>
      <w:r w:rsidR="006667AA" w:rsidRPr="006667AA">
        <w:rPr>
          <w:rFonts w:ascii="Times New Roman" w:hAnsi="Times New Roman"/>
          <w:sz w:val="22"/>
          <w:szCs w:val="22"/>
        </w:rPr>
        <w:t>the furnishing of all materials, equipment, maintenance and training manuals, tools,</w:t>
      </w:r>
      <w:r w:rsidR="006667AA">
        <w:rPr>
          <w:rFonts w:ascii="Times New Roman" w:hAnsi="Times New Roman"/>
          <w:sz w:val="22"/>
          <w:szCs w:val="22"/>
        </w:rPr>
        <w:t xml:space="preserve"> </w:t>
      </w:r>
      <w:r w:rsidR="006667AA" w:rsidRPr="006667AA">
        <w:rPr>
          <w:rFonts w:ascii="Times New Roman" w:hAnsi="Times New Roman"/>
          <w:sz w:val="22"/>
          <w:szCs w:val="22"/>
        </w:rPr>
        <w:t>cost of bonds</w:t>
      </w:r>
      <w:r w:rsidR="00920718">
        <w:rPr>
          <w:rFonts w:ascii="Times New Roman" w:hAnsi="Times New Roman"/>
          <w:sz w:val="22"/>
          <w:szCs w:val="22"/>
        </w:rPr>
        <w:t>,</w:t>
      </w:r>
      <w:r w:rsidR="006667AA" w:rsidRPr="006667AA">
        <w:rPr>
          <w:rFonts w:ascii="Times New Roman" w:hAnsi="Times New Roman"/>
          <w:sz w:val="22"/>
          <w:szCs w:val="22"/>
        </w:rPr>
        <w:t xml:space="preserve"> and the provision of all labor and services necessary or proper for the completion of the work except</w:t>
      </w:r>
      <w:r w:rsidR="006667AA">
        <w:rPr>
          <w:rFonts w:ascii="Times New Roman" w:hAnsi="Times New Roman"/>
          <w:sz w:val="22"/>
          <w:szCs w:val="22"/>
        </w:rPr>
        <w:t xml:space="preserve"> </w:t>
      </w:r>
      <w:r w:rsidR="006667AA" w:rsidRPr="006667AA">
        <w:rPr>
          <w:rFonts w:ascii="Times New Roman" w:hAnsi="Times New Roman"/>
          <w:sz w:val="22"/>
          <w:szCs w:val="22"/>
        </w:rPr>
        <w:t xml:space="preserve">as may be otherwise expressly provided in the </w:t>
      </w:r>
      <w:r w:rsidR="00920718">
        <w:rPr>
          <w:rFonts w:ascii="Times New Roman" w:hAnsi="Times New Roman"/>
          <w:sz w:val="22"/>
          <w:szCs w:val="22"/>
        </w:rPr>
        <w:t>c</w:t>
      </w:r>
      <w:r w:rsidR="006667AA" w:rsidRPr="006667AA">
        <w:rPr>
          <w:rFonts w:ascii="Times New Roman" w:hAnsi="Times New Roman"/>
          <w:sz w:val="22"/>
          <w:szCs w:val="22"/>
        </w:rPr>
        <w:t xml:space="preserve">ontract </w:t>
      </w:r>
      <w:r w:rsidR="00920718">
        <w:rPr>
          <w:rFonts w:ascii="Times New Roman" w:hAnsi="Times New Roman"/>
          <w:sz w:val="22"/>
          <w:szCs w:val="22"/>
        </w:rPr>
        <w:t>d</w:t>
      </w:r>
      <w:r w:rsidR="006667AA" w:rsidRPr="006667AA">
        <w:rPr>
          <w:rFonts w:ascii="Times New Roman" w:hAnsi="Times New Roman"/>
          <w:sz w:val="22"/>
          <w:szCs w:val="22"/>
        </w:rPr>
        <w:t xml:space="preserve">ocuments. The </w:t>
      </w:r>
      <w:proofErr w:type="gramStart"/>
      <w:r w:rsidR="006667AA" w:rsidRPr="006667AA">
        <w:rPr>
          <w:rFonts w:ascii="Times New Roman" w:hAnsi="Times New Roman"/>
          <w:sz w:val="22"/>
          <w:szCs w:val="22"/>
        </w:rPr>
        <w:t>District</w:t>
      </w:r>
      <w:proofErr w:type="gramEnd"/>
      <w:r w:rsidR="006667AA" w:rsidRPr="006667AA">
        <w:rPr>
          <w:rFonts w:ascii="Times New Roman" w:hAnsi="Times New Roman"/>
          <w:sz w:val="22"/>
          <w:szCs w:val="22"/>
        </w:rPr>
        <w:t xml:space="preserve"> will not be liable for any costs</w:t>
      </w:r>
      <w:r w:rsidR="006667AA">
        <w:rPr>
          <w:rFonts w:ascii="Times New Roman" w:hAnsi="Times New Roman"/>
          <w:sz w:val="22"/>
          <w:szCs w:val="22"/>
        </w:rPr>
        <w:t xml:space="preserve"> </w:t>
      </w:r>
      <w:r w:rsidR="006667AA" w:rsidRPr="006667AA">
        <w:rPr>
          <w:rFonts w:ascii="Times New Roman" w:hAnsi="Times New Roman"/>
          <w:sz w:val="22"/>
          <w:szCs w:val="22"/>
        </w:rPr>
        <w:t>beyond those proposed herein and awarded. Time and materials quotes will be unacceptable.</w:t>
      </w:r>
    </w:p>
    <w:p w14:paraId="293D6CE9" w14:textId="77777777" w:rsidR="00551A2B" w:rsidRPr="00551A2B" w:rsidRDefault="00551A2B" w:rsidP="00551A2B">
      <w:pPr>
        <w:pStyle w:val="WW-BodyText2"/>
        <w:ind w:left="720" w:hanging="720"/>
        <w:rPr>
          <w:rFonts w:ascii="Times New Roman" w:hAnsi="Times New Roman"/>
          <w:sz w:val="22"/>
          <w:szCs w:val="22"/>
        </w:rPr>
      </w:pPr>
    </w:p>
    <w:p w14:paraId="3487FCD0" w14:textId="5485F578" w:rsidR="00551A2B" w:rsidRPr="00551A2B" w:rsidRDefault="00551A2B" w:rsidP="00551A2B">
      <w:pPr>
        <w:pStyle w:val="WW-BodyText2"/>
        <w:ind w:left="720"/>
        <w:rPr>
          <w:rFonts w:ascii="Times New Roman" w:hAnsi="Times New Roman"/>
          <w:sz w:val="22"/>
          <w:szCs w:val="22"/>
        </w:rPr>
      </w:pPr>
      <w:r w:rsidRPr="00551A2B">
        <w:rPr>
          <w:rFonts w:ascii="Times New Roman" w:hAnsi="Times New Roman"/>
          <w:sz w:val="22"/>
          <w:szCs w:val="22"/>
        </w:rPr>
        <w:t xml:space="preserve">After a contract has been awarded, Vendor(s) shall deliver the products or services procured </w:t>
      </w:r>
      <w:r w:rsidR="00920718">
        <w:rPr>
          <w:rFonts w:ascii="Times New Roman" w:hAnsi="Times New Roman"/>
          <w:sz w:val="22"/>
          <w:szCs w:val="22"/>
        </w:rPr>
        <w:t>under</w:t>
      </w:r>
      <w:r w:rsidRPr="00551A2B">
        <w:rPr>
          <w:rFonts w:ascii="Times New Roman" w:hAnsi="Times New Roman"/>
          <w:sz w:val="22"/>
          <w:szCs w:val="22"/>
        </w:rPr>
        <w:t xml:space="preserve"> this </w:t>
      </w:r>
      <w:r w:rsidR="00E93F7C">
        <w:rPr>
          <w:rFonts w:ascii="Times New Roman" w:hAnsi="Times New Roman"/>
          <w:sz w:val="22"/>
          <w:szCs w:val="22"/>
        </w:rPr>
        <w:t>Agreement</w:t>
      </w:r>
      <w:r w:rsidRPr="00551A2B">
        <w:rPr>
          <w:rFonts w:ascii="Times New Roman" w:hAnsi="Times New Roman"/>
          <w:sz w:val="22"/>
          <w:szCs w:val="22"/>
        </w:rPr>
        <w:t xml:space="preserve"> to </w:t>
      </w:r>
      <w:r w:rsidR="00093BAC">
        <w:rPr>
          <w:rFonts w:ascii="Times New Roman" w:hAnsi="Times New Roman"/>
          <w:sz w:val="22"/>
          <w:szCs w:val="22"/>
        </w:rPr>
        <w:t>WISD</w:t>
      </w:r>
      <w:r w:rsidR="00D833A0">
        <w:rPr>
          <w:rFonts w:ascii="Times New Roman" w:hAnsi="Times New Roman"/>
          <w:sz w:val="22"/>
          <w:szCs w:val="22"/>
        </w:rPr>
        <w:t xml:space="preserve"> upon issuance and as outlined in a </w:t>
      </w:r>
      <w:r w:rsidR="00093BAC">
        <w:rPr>
          <w:rFonts w:ascii="Times New Roman" w:hAnsi="Times New Roman"/>
          <w:sz w:val="22"/>
          <w:szCs w:val="22"/>
        </w:rPr>
        <w:t>WISD</w:t>
      </w:r>
      <w:r w:rsidR="00D833A0">
        <w:rPr>
          <w:rFonts w:ascii="Times New Roman" w:hAnsi="Times New Roman"/>
          <w:sz w:val="22"/>
          <w:szCs w:val="22"/>
        </w:rPr>
        <w:t>-issued</w:t>
      </w:r>
      <w:r w:rsidRPr="00551A2B">
        <w:rPr>
          <w:rFonts w:ascii="Times New Roman" w:hAnsi="Times New Roman"/>
          <w:sz w:val="22"/>
          <w:szCs w:val="22"/>
        </w:rPr>
        <w:t xml:space="preserve"> Purchase Order. The conforming product(s) shall be delivered within</w:t>
      </w:r>
      <w:r w:rsidR="000C75DA">
        <w:rPr>
          <w:rFonts w:ascii="Times New Roman" w:hAnsi="Times New Roman"/>
          <w:sz w:val="22"/>
          <w:szCs w:val="22"/>
        </w:rPr>
        <w:t xml:space="preserve"> the timeframe identified in this </w:t>
      </w:r>
      <w:r w:rsidR="00350D3A">
        <w:rPr>
          <w:rFonts w:ascii="Times New Roman" w:hAnsi="Times New Roman"/>
          <w:sz w:val="22"/>
          <w:szCs w:val="22"/>
        </w:rPr>
        <w:t>CSP</w:t>
      </w:r>
      <w:r w:rsidRPr="00551A2B">
        <w:rPr>
          <w:rFonts w:ascii="Times New Roman" w:hAnsi="Times New Roman"/>
          <w:sz w:val="22"/>
          <w:szCs w:val="22"/>
        </w:rPr>
        <w:t xml:space="preserve">.  If delivery is not or cannot be made within this time period, Vendor must receive authorization from </w:t>
      </w:r>
      <w:r w:rsidR="00093BAC">
        <w:rPr>
          <w:rFonts w:ascii="Times New Roman" w:hAnsi="Times New Roman"/>
          <w:sz w:val="22"/>
          <w:szCs w:val="22"/>
        </w:rPr>
        <w:t>WISD</w:t>
      </w:r>
      <w:r w:rsidRPr="00551A2B">
        <w:rPr>
          <w:rFonts w:ascii="Times New Roman" w:hAnsi="Times New Roman"/>
          <w:sz w:val="22"/>
          <w:szCs w:val="22"/>
        </w:rPr>
        <w:t xml:space="preserve"> for the delayed delivery.</w:t>
      </w:r>
    </w:p>
    <w:p w14:paraId="5FFA8D0E" w14:textId="77777777" w:rsidR="00551A2B" w:rsidRPr="00551A2B" w:rsidRDefault="00551A2B" w:rsidP="00551A2B">
      <w:pPr>
        <w:pStyle w:val="WW-BodyText2"/>
        <w:ind w:left="720" w:hanging="720"/>
        <w:rPr>
          <w:rFonts w:ascii="Times New Roman" w:hAnsi="Times New Roman"/>
          <w:sz w:val="22"/>
          <w:szCs w:val="22"/>
        </w:rPr>
      </w:pPr>
    </w:p>
    <w:p w14:paraId="5D3E6258" w14:textId="5742F63D" w:rsidR="002C47B4" w:rsidRDefault="002C47B4">
      <w:pPr>
        <w:rPr>
          <w:rFonts w:ascii="Times New Roman" w:hAnsi="Times New Roman"/>
          <w:sz w:val="22"/>
          <w:szCs w:val="22"/>
        </w:rPr>
      </w:pPr>
      <w:r>
        <w:rPr>
          <w:rFonts w:ascii="Times New Roman" w:hAnsi="Times New Roman"/>
          <w:sz w:val="22"/>
          <w:szCs w:val="22"/>
        </w:rPr>
        <w:br w:type="page"/>
      </w:r>
    </w:p>
    <w:p w14:paraId="6DAD2864" w14:textId="69D73069" w:rsidR="00551A2B" w:rsidRDefault="00090A81" w:rsidP="00924A5E">
      <w:pPr>
        <w:pStyle w:val="BodyTextIndent3"/>
        <w:widowControl w:val="0"/>
        <w:spacing w:before="0" w:after="0" w:line="240" w:lineRule="auto"/>
        <w:ind w:left="0" w:firstLine="0"/>
        <w:jc w:val="center"/>
        <w:rPr>
          <w:rFonts w:ascii="Times New Roman" w:hAnsi="Times New Roman"/>
          <w:b/>
          <w:szCs w:val="24"/>
        </w:rPr>
      </w:pPr>
      <w:bookmarkStart w:id="11" w:name="PART8_ATTACHMENTS"/>
      <w:r>
        <w:rPr>
          <w:rFonts w:ascii="Times New Roman" w:hAnsi="Times New Roman"/>
          <w:b/>
          <w:szCs w:val="24"/>
        </w:rPr>
        <w:lastRenderedPageBreak/>
        <w:t>PART 8.0 – ATTACHMENTS</w:t>
      </w:r>
      <w:bookmarkEnd w:id="11"/>
    </w:p>
    <w:p w14:paraId="59ADA7F2" w14:textId="77777777" w:rsidR="000F321B" w:rsidRPr="00BF1017" w:rsidRDefault="000F321B" w:rsidP="000F321B">
      <w:pPr>
        <w:widowControl w:val="0"/>
        <w:spacing w:before="4" w:line="240" w:lineRule="exact"/>
        <w:rPr>
          <w:rFonts w:ascii="Times New Roman" w:eastAsia="Calibri" w:hAnsi="Times New Roman"/>
          <w:sz w:val="24"/>
          <w:szCs w:val="24"/>
        </w:rPr>
      </w:pPr>
    </w:p>
    <w:p w14:paraId="7610D39D" w14:textId="17872CBF" w:rsidR="000F321B" w:rsidRPr="00BF1017" w:rsidRDefault="000F321B" w:rsidP="007F5355">
      <w:pPr>
        <w:widowControl w:val="0"/>
        <w:ind w:right="30"/>
        <w:jc w:val="both"/>
        <w:rPr>
          <w:rFonts w:ascii="Times New Roman" w:eastAsia="Calibri" w:hAnsi="Times New Roman"/>
          <w:sz w:val="22"/>
          <w:szCs w:val="22"/>
        </w:rPr>
      </w:pPr>
      <w:r w:rsidRPr="00BF1017">
        <w:rPr>
          <w:rFonts w:ascii="Times New Roman" w:eastAsia="Calibri" w:hAnsi="Times New Roman"/>
          <w:spacing w:val="-1"/>
          <w:sz w:val="22"/>
          <w:szCs w:val="22"/>
        </w:rPr>
        <w:t>Items</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below</w:t>
      </w:r>
      <w:r w:rsidRPr="00BF1017">
        <w:rPr>
          <w:rFonts w:ascii="Times New Roman" w:eastAsia="Calibri" w:hAnsi="Times New Roman"/>
          <w:spacing w:val="-7"/>
          <w:sz w:val="22"/>
          <w:szCs w:val="22"/>
        </w:rPr>
        <w:t xml:space="preserve"> </w:t>
      </w:r>
      <w:r w:rsidRPr="00BF1017">
        <w:rPr>
          <w:rFonts w:ascii="Times New Roman" w:eastAsia="Calibri" w:hAnsi="Times New Roman"/>
          <w:sz w:val="22"/>
          <w:szCs w:val="22"/>
        </w:rPr>
        <w:t>are</w:t>
      </w:r>
      <w:r w:rsidRPr="00BF1017">
        <w:rPr>
          <w:rFonts w:ascii="Times New Roman" w:eastAsia="Calibri" w:hAnsi="Times New Roman"/>
          <w:spacing w:val="-7"/>
          <w:sz w:val="22"/>
          <w:szCs w:val="22"/>
        </w:rPr>
        <w:t xml:space="preserve"> </w:t>
      </w:r>
      <w:r w:rsidRPr="00BF1017">
        <w:rPr>
          <w:rFonts w:ascii="Times New Roman" w:eastAsia="Calibri" w:hAnsi="Times New Roman"/>
          <w:sz w:val="22"/>
          <w:szCs w:val="22"/>
        </w:rPr>
        <w:t>components</w:t>
      </w:r>
      <w:r w:rsidRPr="00BF1017">
        <w:rPr>
          <w:rFonts w:ascii="Times New Roman" w:eastAsia="Calibri" w:hAnsi="Times New Roman"/>
          <w:spacing w:val="-8"/>
          <w:sz w:val="22"/>
          <w:szCs w:val="22"/>
        </w:rPr>
        <w:t xml:space="preserve"> </w:t>
      </w:r>
      <w:r w:rsidR="007F5355">
        <w:rPr>
          <w:rFonts w:ascii="Times New Roman" w:eastAsia="Calibri" w:hAnsi="Times New Roman"/>
          <w:sz w:val="22"/>
          <w:szCs w:val="22"/>
        </w:rPr>
        <w:t>of this purchasing solicitation</w:t>
      </w:r>
      <w:r w:rsidRPr="00BF1017">
        <w:rPr>
          <w:rFonts w:ascii="Times New Roman" w:eastAsia="Calibri" w:hAnsi="Times New Roman"/>
          <w:spacing w:val="-1"/>
          <w:sz w:val="22"/>
          <w:szCs w:val="22"/>
        </w:rPr>
        <w:t>.</w:t>
      </w:r>
      <w:r w:rsidRPr="00BF1017">
        <w:rPr>
          <w:rFonts w:ascii="Times New Roman" w:eastAsia="Calibri" w:hAnsi="Times New Roman"/>
          <w:spacing w:val="-6"/>
          <w:sz w:val="22"/>
          <w:szCs w:val="22"/>
        </w:rPr>
        <w:t xml:space="preserve"> </w:t>
      </w:r>
      <w:r w:rsidR="007F5355">
        <w:rPr>
          <w:rFonts w:ascii="Times New Roman" w:eastAsia="Calibri" w:hAnsi="Times New Roman"/>
          <w:spacing w:val="-6"/>
          <w:sz w:val="22"/>
          <w:szCs w:val="22"/>
        </w:rPr>
        <w:t xml:space="preserve"> </w:t>
      </w:r>
      <w:r w:rsidRPr="00BF1017">
        <w:rPr>
          <w:rFonts w:ascii="Times New Roman" w:eastAsia="Calibri" w:hAnsi="Times New Roman"/>
          <w:spacing w:val="-1"/>
          <w:sz w:val="22"/>
          <w:szCs w:val="22"/>
        </w:rPr>
        <w:t>Respondents</w:t>
      </w:r>
      <w:r w:rsidRPr="00BF1017">
        <w:rPr>
          <w:rFonts w:ascii="Times New Roman" w:eastAsia="Calibri" w:hAnsi="Times New Roman"/>
          <w:spacing w:val="-8"/>
          <w:sz w:val="22"/>
          <w:szCs w:val="22"/>
        </w:rPr>
        <w:t xml:space="preserve"> </w:t>
      </w:r>
      <w:r w:rsidR="007F5355">
        <w:rPr>
          <w:rFonts w:ascii="Times New Roman" w:eastAsia="Calibri" w:hAnsi="Times New Roman"/>
          <w:sz w:val="22"/>
          <w:szCs w:val="22"/>
        </w:rPr>
        <w:t>should</w:t>
      </w:r>
      <w:r w:rsidRPr="00BF1017">
        <w:rPr>
          <w:rFonts w:ascii="Times New Roman" w:eastAsia="Calibri" w:hAnsi="Times New Roman"/>
          <w:spacing w:val="22"/>
          <w:w w:val="99"/>
          <w:sz w:val="22"/>
          <w:szCs w:val="22"/>
        </w:rPr>
        <w:t xml:space="preserve"> </w:t>
      </w:r>
      <w:r w:rsidRPr="00BF1017">
        <w:rPr>
          <w:rFonts w:ascii="Times New Roman" w:eastAsia="Calibri" w:hAnsi="Times New Roman"/>
          <w:sz w:val="22"/>
          <w:szCs w:val="22"/>
        </w:rPr>
        <w:t>review</w:t>
      </w:r>
      <w:r w:rsidRPr="00BF1017">
        <w:rPr>
          <w:rFonts w:ascii="Times New Roman" w:eastAsia="Calibri" w:hAnsi="Times New Roman"/>
          <w:spacing w:val="-7"/>
          <w:sz w:val="22"/>
          <w:szCs w:val="22"/>
        </w:rPr>
        <w:t xml:space="preserve"> </w:t>
      </w:r>
      <w:r w:rsidRPr="00BF1017">
        <w:rPr>
          <w:rFonts w:ascii="Times New Roman" w:eastAsia="Calibri" w:hAnsi="Times New Roman"/>
          <w:spacing w:val="-1"/>
          <w:sz w:val="22"/>
          <w:szCs w:val="22"/>
        </w:rPr>
        <w:t>the</w:t>
      </w:r>
      <w:r w:rsidRPr="00BF1017">
        <w:rPr>
          <w:rFonts w:ascii="Times New Roman" w:eastAsia="Calibri" w:hAnsi="Times New Roman"/>
          <w:spacing w:val="-7"/>
          <w:sz w:val="22"/>
          <w:szCs w:val="22"/>
        </w:rPr>
        <w:t xml:space="preserve"> </w:t>
      </w:r>
      <w:r w:rsidR="00735FFF">
        <w:rPr>
          <w:rFonts w:ascii="Times New Roman" w:eastAsia="Calibri" w:hAnsi="Times New Roman"/>
          <w:sz w:val="22"/>
          <w:szCs w:val="22"/>
        </w:rPr>
        <w:t xml:space="preserve">purchasing solicitation </w:t>
      </w:r>
      <w:r w:rsidRPr="00BF1017">
        <w:rPr>
          <w:rFonts w:ascii="Times New Roman" w:eastAsia="Calibri" w:hAnsi="Times New Roman"/>
          <w:spacing w:val="-1"/>
          <w:sz w:val="22"/>
          <w:szCs w:val="22"/>
        </w:rPr>
        <w:t>document</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and</w:t>
      </w:r>
      <w:r w:rsidRPr="00BF1017">
        <w:rPr>
          <w:rFonts w:ascii="Times New Roman" w:eastAsia="Calibri" w:hAnsi="Times New Roman"/>
          <w:spacing w:val="-5"/>
          <w:sz w:val="22"/>
          <w:szCs w:val="22"/>
        </w:rPr>
        <w:t xml:space="preserve"> </w:t>
      </w:r>
      <w:r w:rsidRPr="00BF1017">
        <w:rPr>
          <w:rFonts w:ascii="Times New Roman" w:eastAsia="Calibri" w:hAnsi="Times New Roman"/>
          <w:sz w:val="22"/>
          <w:szCs w:val="22"/>
        </w:rPr>
        <w:t>attachments</w:t>
      </w:r>
      <w:r w:rsidRPr="00BF1017">
        <w:rPr>
          <w:rFonts w:ascii="Times New Roman" w:eastAsia="Calibri" w:hAnsi="Times New Roman"/>
          <w:spacing w:val="-5"/>
          <w:sz w:val="22"/>
          <w:szCs w:val="22"/>
        </w:rPr>
        <w:t xml:space="preserve"> </w:t>
      </w:r>
      <w:r w:rsidRPr="00BF1017">
        <w:rPr>
          <w:rFonts w:ascii="Times New Roman" w:eastAsia="Calibri" w:hAnsi="Times New Roman"/>
          <w:spacing w:val="-1"/>
          <w:sz w:val="22"/>
          <w:szCs w:val="22"/>
        </w:rPr>
        <w:t>package</w:t>
      </w:r>
      <w:r w:rsidRPr="00BF1017">
        <w:rPr>
          <w:rFonts w:ascii="Times New Roman" w:eastAsia="Calibri" w:hAnsi="Times New Roman"/>
          <w:spacing w:val="-5"/>
          <w:sz w:val="22"/>
          <w:szCs w:val="22"/>
        </w:rPr>
        <w:t xml:space="preserve"> </w:t>
      </w:r>
      <w:r w:rsidRPr="00BF1017">
        <w:rPr>
          <w:rFonts w:ascii="Times New Roman" w:eastAsia="Calibri" w:hAnsi="Times New Roman"/>
          <w:spacing w:val="-1"/>
          <w:sz w:val="22"/>
          <w:szCs w:val="22"/>
        </w:rPr>
        <w:t>to</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be</w:t>
      </w:r>
      <w:r w:rsidRPr="00BF1017">
        <w:rPr>
          <w:rFonts w:ascii="Times New Roman" w:eastAsia="Calibri" w:hAnsi="Times New Roman"/>
          <w:spacing w:val="-7"/>
          <w:sz w:val="22"/>
          <w:szCs w:val="22"/>
        </w:rPr>
        <w:t xml:space="preserve"> </w:t>
      </w:r>
      <w:r w:rsidRPr="00BF1017">
        <w:rPr>
          <w:rFonts w:ascii="Times New Roman" w:eastAsia="Calibri" w:hAnsi="Times New Roman"/>
          <w:sz w:val="22"/>
          <w:szCs w:val="22"/>
        </w:rPr>
        <w:t>sure</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that</w:t>
      </w:r>
      <w:r w:rsidRPr="00BF1017">
        <w:rPr>
          <w:rFonts w:ascii="Times New Roman" w:eastAsia="Calibri" w:hAnsi="Times New Roman"/>
          <w:spacing w:val="-7"/>
          <w:sz w:val="22"/>
          <w:szCs w:val="22"/>
        </w:rPr>
        <w:t xml:space="preserve"> </w:t>
      </w:r>
      <w:r w:rsidRPr="00BF1017">
        <w:rPr>
          <w:rFonts w:ascii="Times New Roman" w:eastAsia="Calibri" w:hAnsi="Times New Roman"/>
          <w:sz w:val="22"/>
          <w:szCs w:val="22"/>
        </w:rPr>
        <w:t>all</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applicable</w:t>
      </w:r>
      <w:r w:rsidRPr="00BF1017">
        <w:rPr>
          <w:rFonts w:ascii="Times New Roman" w:eastAsia="Calibri" w:hAnsi="Times New Roman"/>
          <w:spacing w:val="-5"/>
          <w:sz w:val="22"/>
          <w:szCs w:val="22"/>
        </w:rPr>
        <w:t xml:space="preserve"> </w:t>
      </w:r>
      <w:r w:rsidRPr="00BF1017">
        <w:rPr>
          <w:rFonts w:ascii="Times New Roman" w:eastAsia="Calibri" w:hAnsi="Times New Roman"/>
          <w:sz w:val="22"/>
          <w:szCs w:val="22"/>
        </w:rPr>
        <w:t>parts</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are</w:t>
      </w:r>
      <w:r w:rsidRPr="00BF1017">
        <w:rPr>
          <w:rFonts w:ascii="Times New Roman" w:eastAsia="Calibri" w:hAnsi="Times New Roman"/>
          <w:spacing w:val="30"/>
          <w:w w:val="99"/>
          <w:sz w:val="22"/>
          <w:szCs w:val="22"/>
        </w:rPr>
        <w:t xml:space="preserve"> </w:t>
      </w:r>
      <w:r w:rsidRPr="00BF1017">
        <w:rPr>
          <w:rFonts w:ascii="Times New Roman" w:eastAsia="Calibri" w:hAnsi="Times New Roman"/>
          <w:spacing w:val="-1"/>
          <w:sz w:val="22"/>
          <w:szCs w:val="22"/>
        </w:rPr>
        <w:t>included.</w:t>
      </w:r>
      <w:r w:rsidRPr="00BF1017">
        <w:rPr>
          <w:rFonts w:ascii="Times New Roman" w:eastAsia="Calibri" w:hAnsi="Times New Roman"/>
          <w:spacing w:val="-5"/>
          <w:sz w:val="22"/>
          <w:szCs w:val="22"/>
        </w:rPr>
        <w:t xml:space="preserve"> </w:t>
      </w:r>
      <w:r w:rsidR="007F5355">
        <w:rPr>
          <w:rFonts w:ascii="Times New Roman" w:eastAsia="Calibri" w:hAnsi="Times New Roman"/>
          <w:spacing w:val="-5"/>
          <w:sz w:val="22"/>
          <w:szCs w:val="22"/>
        </w:rPr>
        <w:t xml:space="preserve"> </w:t>
      </w:r>
      <w:r w:rsidRPr="00BF1017">
        <w:rPr>
          <w:rFonts w:ascii="Times New Roman" w:eastAsia="Calibri" w:hAnsi="Times New Roman"/>
          <w:spacing w:val="-1"/>
          <w:sz w:val="22"/>
          <w:szCs w:val="22"/>
        </w:rPr>
        <w:t>If</w:t>
      </w:r>
      <w:r w:rsidRPr="00BF1017">
        <w:rPr>
          <w:rFonts w:ascii="Times New Roman" w:eastAsia="Calibri" w:hAnsi="Times New Roman"/>
          <w:spacing w:val="-7"/>
          <w:sz w:val="22"/>
          <w:szCs w:val="22"/>
        </w:rPr>
        <w:t xml:space="preserve"> </w:t>
      </w:r>
      <w:r w:rsidRPr="00BF1017">
        <w:rPr>
          <w:rFonts w:ascii="Times New Roman" w:eastAsia="Calibri" w:hAnsi="Times New Roman"/>
          <w:sz w:val="22"/>
          <w:szCs w:val="22"/>
        </w:rPr>
        <w:t>any</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portion</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of</w:t>
      </w:r>
      <w:r w:rsidRPr="00BF1017">
        <w:rPr>
          <w:rFonts w:ascii="Times New Roman" w:eastAsia="Calibri" w:hAnsi="Times New Roman"/>
          <w:spacing w:val="-5"/>
          <w:sz w:val="22"/>
          <w:szCs w:val="22"/>
        </w:rPr>
        <w:t xml:space="preserve"> </w:t>
      </w:r>
      <w:r w:rsidRPr="00BF1017">
        <w:rPr>
          <w:rFonts w:ascii="Times New Roman" w:eastAsia="Calibri" w:hAnsi="Times New Roman"/>
          <w:spacing w:val="-1"/>
          <w:sz w:val="22"/>
          <w:szCs w:val="22"/>
        </w:rPr>
        <w:t>the</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package</w:t>
      </w:r>
      <w:r w:rsidRPr="00BF1017">
        <w:rPr>
          <w:rFonts w:ascii="Times New Roman" w:eastAsia="Calibri" w:hAnsi="Times New Roman"/>
          <w:spacing w:val="-7"/>
          <w:sz w:val="22"/>
          <w:szCs w:val="22"/>
        </w:rPr>
        <w:t xml:space="preserve"> </w:t>
      </w:r>
      <w:r w:rsidRPr="00BF1017">
        <w:rPr>
          <w:rFonts w:ascii="Times New Roman" w:eastAsia="Calibri" w:hAnsi="Times New Roman"/>
          <w:sz w:val="22"/>
          <w:szCs w:val="22"/>
        </w:rPr>
        <w:t>is</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missing,</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please</w:t>
      </w:r>
      <w:r w:rsidRPr="00BF1017">
        <w:rPr>
          <w:rFonts w:ascii="Times New Roman" w:eastAsia="Calibri" w:hAnsi="Times New Roman"/>
          <w:spacing w:val="-7"/>
          <w:sz w:val="22"/>
          <w:szCs w:val="22"/>
        </w:rPr>
        <w:t xml:space="preserve"> </w:t>
      </w:r>
      <w:r w:rsidR="008365EC">
        <w:rPr>
          <w:rFonts w:ascii="Times New Roman" w:eastAsia="Calibri" w:hAnsi="Times New Roman"/>
          <w:sz w:val="22"/>
          <w:szCs w:val="22"/>
        </w:rPr>
        <w:t>submit a question using the IFCB system at www.crwconsulting.com/ifcb</w:t>
      </w:r>
      <w:r w:rsidR="001116FF">
        <w:rPr>
          <w:rFonts w:ascii="Times New Roman" w:eastAsia="Calibri" w:hAnsi="Times New Roman"/>
          <w:sz w:val="22"/>
          <w:szCs w:val="22"/>
        </w:rPr>
        <w:t>.</w:t>
      </w:r>
    </w:p>
    <w:p w14:paraId="7E933308" w14:textId="77777777" w:rsidR="000F321B" w:rsidRPr="00BF1017" w:rsidRDefault="000F321B" w:rsidP="007F5355">
      <w:pPr>
        <w:widowControl w:val="0"/>
        <w:spacing w:before="9" w:line="260" w:lineRule="exact"/>
        <w:jc w:val="both"/>
        <w:rPr>
          <w:rFonts w:ascii="Times New Roman" w:eastAsia="Calibri" w:hAnsi="Times New Roman"/>
          <w:sz w:val="26"/>
          <w:szCs w:val="26"/>
        </w:rPr>
      </w:pPr>
    </w:p>
    <w:p w14:paraId="0EFD8390" w14:textId="31E2158F" w:rsidR="00924A5E" w:rsidRPr="0033247F" w:rsidRDefault="000F321B" w:rsidP="0033247F">
      <w:pPr>
        <w:widowControl w:val="0"/>
        <w:ind w:right="30"/>
        <w:jc w:val="both"/>
        <w:rPr>
          <w:rFonts w:ascii="Times New Roman" w:eastAsia="Calibri" w:hAnsi="Times New Roman"/>
          <w:sz w:val="22"/>
          <w:szCs w:val="22"/>
        </w:rPr>
      </w:pPr>
      <w:r w:rsidRPr="00BF1017">
        <w:rPr>
          <w:rFonts w:ascii="Times New Roman" w:eastAsia="Calibri" w:hAnsi="Times New Roman"/>
          <w:spacing w:val="-1"/>
          <w:sz w:val="22"/>
          <w:szCs w:val="22"/>
        </w:rPr>
        <w:t>This</w:t>
      </w:r>
      <w:r w:rsidRPr="00BF1017">
        <w:rPr>
          <w:rFonts w:ascii="Times New Roman" w:eastAsia="Calibri" w:hAnsi="Times New Roman"/>
          <w:spacing w:val="-7"/>
          <w:sz w:val="22"/>
          <w:szCs w:val="22"/>
        </w:rPr>
        <w:t xml:space="preserve"> </w:t>
      </w:r>
      <w:r w:rsidRPr="00BF1017">
        <w:rPr>
          <w:rFonts w:ascii="Times New Roman" w:eastAsia="Calibri" w:hAnsi="Times New Roman"/>
          <w:sz w:val="22"/>
          <w:szCs w:val="22"/>
        </w:rPr>
        <w:t>attachment</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package</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must</w:t>
      </w:r>
      <w:r w:rsidRPr="00BF1017">
        <w:rPr>
          <w:rFonts w:ascii="Times New Roman" w:eastAsia="Calibri" w:hAnsi="Times New Roman"/>
          <w:spacing w:val="-6"/>
          <w:sz w:val="22"/>
          <w:szCs w:val="22"/>
        </w:rPr>
        <w:t xml:space="preserve"> </w:t>
      </w:r>
      <w:r w:rsidRPr="00BF1017">
        <w:rPr>
          <w:rFonts w:ascii="Times New Roman" w:eastAsia="Calibri" w:hAnsi="Times New Roman"/>
          <w:spacing w:val="-1"/>
          <w:sz w:val="22"/>
          <w:szCs w:val="22"/>
        </w:rPr>
        <w:t>be</w:t>
      </w:r>
      <w:r w:rsidR="00995B43">
        <w:rPr>
          <w:rFonts w:ascii="Times New Roman" w:eastAsia="Calibri" w:hAnsi="Times New Roman"/>
          <w:spacing w:val="-1"/>
          <w:sz w:val="22"/>
          <w:szCs w:val="22"/>
        </w:rPr>
        <w:t xml:space="preserve"> manually</w:t>
      </w:r>
      <w:r w:rsidRPr="00BF1017">
        <w:rPr>
          <w:rFonts w:ascii="Times New Roman" w:eastAsia="Calibri" w:hAnsi="Times New Roman"/>
          <w:spacing w:val="-7"/>
          <w:sz w:val="22"/>
          <w:szCs w:val="22"/>
        </w:rPr>
        <w:t xml:space="preserve"> </w:t>
      </w:r>
      <w:r w:rsidRPr="00BF1017">
        <w:rPr>
          <w:rFonts w:ascii="Times New Roman" w:eastAsia="Calibri" w:hAnsi="Times New Roman"/>
          <w:spacing w:val="-1"/>
          <w:sz w:val="22"/>
          <w:szCs w:val="22"/>
        </w:rPr>
        <w:t>completed,</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executed,</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and</w:t>
      </w:r>
      <w:r w:rsidRPr="00BF1017">
        <w:rPr>
          <w:rFonts w:ascii="Times New Roman" w:eastAsia="Calibri" w:hAnsi="Times New Roman"/>
          <w:spacing w:val="-7"/>
          <w:sz w:val="22"/>
          <w:szCs w:val="22"/>
        </w:rPr>
        <w:t xml:space="preserve"> </w:t>
      </w:r>
      <w:r w:rsidRPr="00BF1017">
        <w:rPr>
          <w:rFonts w:ascii="Times New Roman" w:eastAsia="Calibri" w:hAnsi="Times New Roman"/>
          <w:sz w:val="22"/>
          <w:szCs w:val="22"/>
        </w:rPr>
        <w:t>dated</w:t>
      </w:r>
      <w:r w:rsidRPr="00BF1017">
        <w:rPr>
          <w:rFonts w:ascii="Times New Roman" w:eastAsia="Calibri" w:hAnsi="Times New Roman"/>
          <w:spacing w:val="-7"/>
          <w:sz w:val="22"/>
          <w:szCs w:val="22"/>
        </w:rPr>
        <w:t xml:space="preserve"> </w:t>
      </w:r>
      <w:r w:rsidRPr="00BF1017">
        <w:rPr>
          <w:rFonts w:ascii="Times New Roman" w:eastAsia="Calibri" w:hAnsi="Times New Roman"/>
          <w:spacing w:val="-1"/>
          <w:sz w:val="22"/>
          <w:szCs w:val="22"/>
        </w:rPr>
        <w:t>by</w:t>
      </w:r>
      <w:r w:rsidRPr="00BF1017">
        <w:rPr>
          <w:rFonts w:ascii="Times New Roman" w:eastAsia="Calibri" w:hAnsi="Times New Roman"/>
          <w:spacing w:val="-5"/>
          <w:sz w:val="22"/>
          <w:szCs w:val="22"/>
        </w:rPr>
        <w:t xml:space="preserve"> </w:t>
      </w:r>
      <w:r w:rsidR="0033247F">
        <w:rPr>
          <w:rFonts w:ascii="Times New Roman" w:eastAsia="Arial Unicode MS" w:hAnsi="Times New Roman"/>
          <w:sz w:val="22"/>
          <w:szCs w:val="22"/>
        </w:rPr>
        <w:t>a representative of the Respondent who is authorized to enter into contracts on behalf of Respondent</w:t>
      </w:r>
      <w:r w:rsidR="0033247F">
        <w:rPr>
          <w:rFonts w:ascii="Times New Roman" w:eastAsia="Calibri" w:hAnsi="Times New Roman"/>
          <w:spacing w:val="-1"/>
          <w:sz w:val="22"/>
          <w:szCs w:val="22"/>
        </w:rPr>
        <w:t>,</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and</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must</w:t>
      </w:r>
      <w:r w:rsidR="00735FFF">
        <w:rPr>
          <w:rFonts w:ascii="Times New Roman" w:eastAsia="Calibri" w:hAnsi="Times New Roman"/>
          <w:spacing w:val="23"/>
          <w:w w:val="99"/>
          <w:sz w:val="22"/>
          <w:szCs w:val="22"/>
        </w:rPr>
        <w:t xml:space="preserve"> </w:t>
      </w:r>
      <w:r w:rsidRPr="00BF1017">
        <w:rPr>
          <w:rFonts w:ascii="Times New Roman" w:eastAsia="Calibri" w:hAnsi="Times New Roman"/>
          <w:spacing w:val="-1"/>
          <w:sz w:val="22"/>
          <w:szCs w:val="22"/>
        </w:rPr>
        <w:t>be</w:t>
      </w:r>
      <w:r w:rsidRPr="00BF1017">
        <w:rPr>
          <w:rFonts w:ascii="Times New Roman" w:eastAsia="Calibri" w:hAnsi="Times New Roman"/>
          <w:spacing w:val="-7"/>
          <w:sz w:val="22"/>
          <w:szCs w:val="22"/>
        </w:rPr>
        <w:t xml:space="preserve"> </w:t>
      </w:r>
      <w:r w:rsidRPr="00BF1017">
        <w:rPr>
          <w:rFonts w:ascii="Times New Roman" w:eastAsia="Calibri" w:hAnsi="Times New Roman"/>
          <w:sz w:val="22"/>
          <w:szCs w:val="22"/>
        </w:rPr>
        <w:t>scanned</w:t>
      </w:r>
      <w:r w:rsidRPr="00BF1017">
        <w:rPr>
          <w:rFonts w:ascii="Times New Roman" w:eastAsia="Calibri" w:hAnsi="Times New Roman"/>
          <w:spacing w:val="-5"/>
          <w:sz w:val="22"/>
          <w:szCs w:val="22"/>
        </w:rPr>
        <w:t xml:space="preserve"> </w:t>
      </w:r>
      <w:r w:rsidRPr="00BF1017">
        <w:rPr>
          <w:rFonts w:ascii="Times New Roman" w:eastAsia="Calibri" w:hAnsi="Times New Roman"/>
          <w:sz w:val="22"/>
          <w:szCs w:val="22"/>
        </w:rPr>
        <w:t>and</w:t>
      </w:r>
      <w:r w:rsidRPr="00BF1017">
        <w:rPr>
          <w:rFonts w:ascii="Times New Roman" w:eastAsia="Calibri" w:hAnsi="Times New Roman"/>
          <w:spacing w:val="-6"/>
          <w:sz w:val="22"/>
          <w:szCs w:val="22"/>
        </w:rPr>
        <w:t xml:space="preserve"> </w:t>
      </w:r>
      <w:r w:rsidRPr="00BF1017">
        <w:rPr>
          <w:rFonts w:ascii="Times New Roman" w:eastAsia="Calibri" w:hAnsi="Times New Roman"/>
          <w:spacing w:val="-1"/>
          <w:sz w:val="22"/>
          <w:szCs w:val="22"/>
        </w:rPr>
        <w:t>uploaded</w:t>
      </w:r>
      <w:r w:rsidRPr="00BF1017">
        <w:rPr>
          <w:rFonts w:ascii="Times New Roman" w:eastAsia="Calibri" w:hAnsi="Times New Roman"/>
          <w:spacing w:val="-6"/>
          <w:sz w:val="22"/>
          <w:szCs w:val="22"/>
        </w:rPr>
        <w:t xml:space="preserve"> </w:t>
      </w:r>
      <w:r w:rsidRPr="00BF1017">
        <w:rPr>
          <w:rFonts w:ascii="Times New Roman" w:eastAsia="Calibri" w:hAnsi="Times New Roman"/>
          <w:sz w:val="22"/>
          <w:szCs w:val="22"/>
        </w:rPr>
        <w:t>in</w:t>
      </w:r>
      <w:r w:rsidRPr="00BF1017">
        <w:rPr>
          <w:rFonts w:ascii="Times New Roman" w:eastAsia="Calibri" w:hAnsi="Times New Roman"/>
          <w:spacing w:val="-6"/>
          <w:sz w:val="22"/>
          <w:szCs w:val="22"/>
        </w:rPr>
        <w:t xml:space="preserve"> </w:t>
      </w:r>
      <w:r w:rsidRPr="00BF1017">
        <w:rPr>
          <w:rFonts w:ascii="Times New Roman" w:eastAsia="Calibri" w:hAnsi="Times New Roman"/>
          <w:spacing w:val="-1"/>
          <w:sz w:val="22"/>
          <w:szCs w:val="22"/>
        </w:rPr>
        <w:t>the</w:t>
      </w:r>
      <w:r w:rsidRPr="00BF1017">
        <w:rPr>
          <w:rFonts w:ascii="Times New Roman" w:eastAsia="Calibri" w:hAnsi="Times New Roman"/>
          <w:spacing w:val="-6"/>
          <w:sz w:val="22"/>
          <w:szCs w:val="22"/>
        </w:rPr>
        <w:t xml:space="preserve"> </w:t>
      </w:r>
      <w:r w:rsidR="0033247F">
        <w:rPr>
          <w:rFonts w:ascii="Times New Roman" w:eastAsia="Calibri" w:hAnsi="Times New Roman"/>
          <w:sz w:val="22"/>
          <w:szCs w:val="22"/>
        </w:rPr>
        <w:t>IFCB system</w:t>
      </w:r>
      <w:r w:rsidR="00735FFF">
        <w:rPr>
          <w:rFonts w:ascii="Times New Roman" w:eastAsia="Calibri" w:hAnsi="Times New Roman"/>
          <w:sz w:val="22"/>
          <w:szCs w:val="22"/>
        </w:rPr>
        <w:t xml:space="preserve"> with the Vendor’s response</w:t>
      </w:r>
      <w:r>
        <w:rPr>
          <w:rFonts w:ascii="Times New Roman" w:eastAsia="Calibri" w:hAnsi="Times New Roman"/>
          <w:spacing w:val="-1"/>
          <w:sz w:val="22"/>
          <w:szCs w:val="22"/>
        </w:rPr>
        <w:t>.</w:t>
      </w:r>
      <w:r w:rsidR="00657278">
        <w:rPr>
          <w:rFonts w:ascii="Times New Roman" w:eastAsia="Calibri" w:hAnsi="Times New Roman"/>
          <w:spacing w:val="-1"/>
          <w:sz w:val="22"/>
          <w:szCs w:val="22"/>
        </w:rPr>
        <w:t xml:space="preserve">  Proposals received without proper signatures will not be considered.</w:t>
      </w:r>
      <w:r w:rsidR="0033247F">
        <w:rPr>
          <w:rFonts w:ascii="Times New Roman" w:eastAsia="Calibri" w:hAnsi="Times New Roman"/>
          <w:sz w:val="22"/>
          <w:szCs w:val="22"/>
        </w:rPr>
        <w:t xml:space="preserve">  </w:t>
      </w:r>
    </w:p>
    <w:p w14:paraId="2EACE7EE" w14:textId="77777777" w:rsidR="00924A5E" w:rsidRDefault="00924A5E" w:rsidP="00924A5E">
      <w:pPr>
        <w:ind w:left="-90"/>
        <w:jc w:val="both"/>
        <w:rPr>
          <w:rFonts w:ascii="Times New Roman" w:eastAsia="Arial Unicode MS" w:hAnsi="Times New Roman"/>
          <w:sz w:val="22"/>
          <w:szCs w:val="22"/>
        </w:rPr>
      </w:pPr>
    </w:p>
    <w:p w14:paraId="71BBF313" w14:textId="77777777" w:rsidR="00924A5E" w:rsidRPr="00BF1017" w:rsidRDefault="00924A5E" w:rsidP="00924A5E">
      <w:pPr>
        <w:jc w:val="center"/>
        <w:rPr>
          <w:rFonts w:ascii="Times New Roman" w:eastAsia="Calibri" w:hAnsi="Times New Roman"/>
          <w:sz w:val="24"/>
          <w:szCs w:val="24"/>
        </w:rPr>
      </w:pPr>
      <w:r w:rsidRPr="00BF1017">
        <w:rPr>
          <w:rFonts w:ascii="Times New Roman" w:eastAsia="Calibri" w:hAnsi="Times New Roman"/>
          <w:b/>
          <w:sz w:val="24"/>
          <w:szCs w:val="22"/>
        </w:rPr>
        <w:t>TABLE</w:t>
      </w:r>
      <w:r w:rsidRPr="00BF1017">
        <w:rPr>
          <w:rFonts w:ascii="Times New Roman" w:eastAsia="Calibri" w:hAnsi="Times New Roman"/>
          <w:b/>
          <w:spacing w:val="-9"/>
          <w:sz w:val="24"/>
          <w:szCs w:val="22"/>
        </w:rPr>
        <w:t xml:space="preserve"> </w:t>
      </w:r>
      <w:r w:rsidRPr="00BF1017">
        <w:rPr>
          <w:rFonts w:ascii="Times New Roman" w:eastAsia="Calibri" w:hAnsi="Times New Roman"/>
          <w:b/>
          <w:spacing w:val="-1"/>
          <w:sz w:val="24"/>
          <w:szCs w:val="22"/>
        </w:rPr>
        <w:t>OF</w:t>
      </w:r>
      <w:r w:rsidRPr="00BF1017">
        <w:rPr>
          <w:rFonts w:ascii="Times New Roman" w:eastAsia="Calibri" w:hAnsi="Times New Roman"/>
          <w:b/>
          <w:spacing w:val="-8"/>
          <w:sz w:val="24"/>
          <w:szCs w:val="22"/>
        </w:rPr>
        <w:t xml:space="preserve"> </w:t>
      </w:r>
      <w:r w:rsidRPr="00BF1017">
        <w:rPr>
          <w:rFonts w:ascii="Times New Roman" w:eastAsia="Calibri" w:hAnsi="Times New Roman"/>
          <w:b/>
          <w:sz w:val="24"/>
          <w:szCs w:val="22"/>
        </w:rPr>
        <w:t>CONTENTS</w:t>
      </w:r>
    </w:p>
    <w:p w14:paraId="7DC1A1DB" w14:textId="6BB16EA9" w:rsidR="00735FFF" w:rsidRPr="00BF1017" w:rsidRDefault="002D7118" w:rsidP="00735FFF">
      <w:pPr>
        <w:widowControl w:val="0"/>
        <w:numPr>
          <w:ilvl w:val="0"/>
          <w:numId w:val="27"/>
        </w:numPr>
        <w:tabs>
          <w:tab w:val="left" w:pos="390"/>
          <w:tab w:val="right" w:leader="dot" w:pos="8759"/>
        </w:tabs>
        <w:spacing w:before="240"/>
        <w:outlineLvl w:val="3"/>
        <w:rPr>
          <w:rFonts w:ascii="Times New Roman" w:eastAsia="Calibri" w:hAnsi="Times New Roman"/>
          <w:sz w:val="22"/>
          <w:szCs w:val="22"/>
        </w:rPr>
      </w:pPr>
      <w:r>
        <w:rPr>
          <w:rFonts w:ascii="Times New Roman" w:hAnsi="Times New Roman"/>
          <w:sz w:val="22"/>
          <w:szCs w:val="22"/>
        </w:rPr>
        <w:t>Pricing Detail</w:t>
      </w:r>
      <w:r w:rsidR="00735FFF" w:rsidRPr="00BF1017">
        <w:rPr>
          <w:rFonts w:ascii="Times New Roman" w:hAnsi="Times New Roman"/>
          <w:sz w:val="22"/>
          <w:szCs w:val="22"/>
        </w:rPr>
        <w:tab/>
      </w:r>
      <w:r>
        <w:rPr>
          <w:rFonts w:ascii="Times New Roman" w:hAnsi="Times New Roman"/>
          <w:sz w:val="22"/>
          <w:szCs w:val="22"/>
        </w:rPr>
        <w:t>27</w:t>
      </w:r>
    </w:p>
    <w:p w14:paraId="35C53325" w14:textId="779BBA23" w:rsidR="00735FFF" w:rsidRPr="00BF1017" w:rsidRDefault="0021280C" w:rsidP="00735FFF">
      <w:pPr>
        <w:widowControl w:val="0"/>
        <w:numPr>
          <w:ilvl w:val="0"/>
          <w:numId w:val="27"/>
        </w:numPr>
        <w:tabs>
          <w:tab w:val="left" w:pos="390"/>
          <w:tab w:val="right" w:leader="dot" w:pos="8759"/>
        </w:tabs>
        <w:spacing w:before="240"/>
        <w:outlineLvl w:val="3"/>
        <w:rPr>
          <w:rFonts w:ascii="Times New Roman" w:eastAsia="Calibri" w:hAnsi="Times New Roman"/>
          <w:sz w:val="22"/>
          <w:szCs w:val="22"/>
        </w:rPr>
      </w:pPr>
      <w:r>
        <w:rPr>
          <w:rFonts w:ascii="Times New Roman" w:hAnsi="Times New Roman"/>
          <w:sz w:val="22"/>
          <w:szCs w:val="22"/>
        </w:rPr>
        <w:t>MDF/IDF Detail</w:t>
      </w:r>
      <w:r w:rsidR="00735FFF" w:rsidRPr="00BF1017">
        <w:rPr>
          <w:rFonts w:ascii="Times New Roman" w:hAnsi="Times New Roman"/>
          <w:sz w:val="22"/>
          <w:szCs w:val="22"/>
        </w:rPr>
        <w:tab/>
      </w:r>
      <w:r w:rsidR="007C1343">
        <w:rPr>
          <w:rFonts w:ascii="Times New Roman" w:hAnsi="Times New Roman"/>
          <w:sz w:val="22"/>
          <w:szCs w:val="22"/>
        </w:rPr>
        <w:t>29</w:t>
      </w:r>
    </w:p>
    <w:p w14:paraId="6947EB87" w14:textId="38CBDBE1" w:rsidR="00735FFF" w:rsidRPr="00BF1017" w:rsidRDefault="007F516F" w:rsidP="00735FFF">
      <w:pPr>
        <w:widowControl w:val="0"/>
        <w:numPr>
          <w:ilvl w:val="0"/>
          <w:numId w:val="27"/>
        </w:numPr>
        <w:tabs>
          <w:tab w:val="left" w:pos="390"/>
          <w:tab w:val="right" w:leader="dot" w:pos="8759"/>
        </w:tabs>
        <w:spacing w:before="240"/>
        <w:outlineLvl w:val="3"/>
        <w:rPr>
          <w:rFonts w:ascii="Times New Roman" w:eastAsia="Calibri" w:hAnsi="Times New Roman"/>
          <w:sz w:val="22"/>
          <w:szCs w:val="22"/>
        </w:rPr>
      </w:pPr>
      <w:bookmarkStart w:id="12" w:name="_Hlk86744148"/>
      <w:r w:rsidRPr="006F7C2F">
        <w:rPr>
          <w:rFonts w:ascii="Times New Roman" w:hAnsi="Times New Roman"/>
          <w:sz w:val="24"/>
          <w:szCs w:val="24"/>
        </w:rPr>
        <w:t>Terms and Conditions for E-Rate Procurements and Purchases</w:t>
      </w:r>
      <w:r w:rsidR="00735FFF" w:rsidRPr="00BF1017">
        <w:rPr>
          <w:rFonts w:ascii="Times New Roman" w:hAnsi="Times New Roman"/>
          <w:sz w:val="22"/>
          <w:szCs w:val="22"/>
        </w:rPr>
        <w:tab/>
      </w:r>
      <w:r w:rsidR="00370B6C">
        <w:rPr>
          <w:rFonts w:ascii="Times New Roman" w:hAnsi="Times New Roman"/>
          <w:sz w:val="22"/>
          <w:szCs w:val="22"/>
        </w:rPr>
        <w:t>50</w:t>
      </w:r>
    </w:p>
    <w:p w14:paraId="184BFA12" w14:textId="2401D487" w:rsidR="00735FFF" w:rsidRPr="00735FFF" w:rsidRDefault="00735FFF" w:rsidP="00735FFF">
      <w:pPr>
        <w:widowControl w:val="0"/>
        <w:numPr>
          <w:ilvl w:val="0"/>
          <w:numId w:val="27"/>
        </w:numPr>
        <w:tabs>
          <w:tab w:val="left" w:pos="390"/>
          <w:tab w:val="right" w:leader="dot" w:pos="8759"/>
        </w:tabs>
        <w:spacing w:before="240"/>
        <w:outlineLvl w:val="3"/>
        <w:rPr>
          <w:rFonts w:ascii="Times New Roman" w:eastAsia="Calibri" w:hAnsi="Times New Roman"/>
          <w:sz w:val="22"/>
          <w:szCs w:val="22"/>
        </w:rPr>
      </w:pPr>
      <w:r w:rsidRPr="00BF1017">
        <w:rPr>
          <w:rFonts w:ascii="Times New Roman" w:hAnsi="Times New Roman"/>
          <w:sz w:val="22"/>
          <w:szCs w:val="22"/>
        </w:rPr>
        <w:t>Proposer</w:t>
      </w:r>
      <w:r>
        <w:rPr>
          <w:rFonts w:ascii="Times New Roman" w:hAnsi="Times New Roman"/>
          <w:sz w:val="22"/>
          <w:szCs w:val="22"/>
        </w:rPr>
        <w:t>/Vendor</w:t>
      </w:r>
      <w:r w:rsidRPr="00BF1017">
        <w:rPr>
          <w:rFonts w:ascii="Times New Roman" w:hAnsi="Times New Roman"/>
          <w:spacing w:val="-7"/>
          <w:sz w:val="22"/>
          <w:szCs w:val="22"/>
        </w:rPr>
        <w:t xml:space="preserve"> </w:t>
      </w:r>
      <w:r w:rsidRPr="00BF1017">
        <w:rPr>
          <w:rFonts w:ascii="Times New Roman" w:hAnsi="Times New Roman"/>
          <w:spacing w:val="-1"/>
          <w:sz w:val="22"/>
          <w:szCs w:val="22"/>
        </w:rPr>
        <w:t>Certification</w:t>
      </w:r>
      <w:r w:rsidRPr="00BF1017">
        <w:rPr>
          <w:rFonts w:ascii="Times New Roman" w:hAnsi="Times New Roman"/>
          <w:spacing w:val="-6"/>
          <w:sz w:val="22"/>
          <w:szCs w:val="22"/>
        </w:rPr>
        <w:t xml:space="preserve"> </w:t>
      </w:r>
      <w:r w:rsidRPr="00BF1017">
        <w:rPr>
          <w:rFonts w:ascii="Times New Roman" w:hAnsi="Times New Roman"/>
          <w:sz w:val="22"/>
          <w:szCs w:val="22"/>
        </w:rPr>
        <w:t>Forms</w:t>
      </w:r>
      <w:r w:rsidRPr="00BF1017">
        <w:rPr>
          <w:rFonts w:ascii="Times New Roman" w:hAnsi="Times New Roman"/>
          <w:sz w:val="22"/>
          <w:szCs w:val="22"/>
        </w:rPr>
        <w:tab/>
      </w:r>
      <w:r w:rsidR="000974E4">
        <w:rPr>
          <w:rFonts w:ascii="Times New Roman" w:hAnsi="Times New Roman"/>
          <w:sz w:val="22"/>
          <w:szCs w:val="22"/>
        </w:rPr>
        <w:t>52</w:t>
      </w:r>
    </w:p>
    <w:p w14:paraId="138598C1" w14:textId="51E9F0A9" w:rsidR="000F321B" w:rsidRPr="00BF1017" w:rsidRDefault="000F321B" w:rsidP="000F321B">
      <w:pPr>
        <w:widowControl w:val="0"/>
        <w:numPr>
          <w:ilvl w:val="0"/>
          <w:numId w:val="27"/>
        </w:numPr>
        <w:tabs>
          <w:tab w:val="left" w:pos="390"/>
          <w:tab w:val="right" w:leader="dot" w:pos="8760"/>
        </w:tabs>
        <w:spacing w:before="240"/>
        <w:outlineLvl w:val="3"/>
        <w:rPr>
          <w:rFonts w:ascii="Times New Roman" w:eastAsia="Calibri" w:hAnsi="Times New Roman"/>
          <w:sz w:val="22"/>
          <w:szCs w:val="22"/>
        </w:rPr>
      </w:pPr>
      <w:r w:rsidRPr="00BF1017">
        <w:rPr>
          <w:rFonts w:ascii="Times New Roman" w:eastAsia="Calibri" w:hAnsi="Times New Roman"/>
          <w:sz w:val="22"/>
          <w:szCs w:val="22"/>
        </w:rPr>
        <w:t>Confidentiality Declaration Form</w:t>
      </w:r>
      <w:r w:rsidRPr="00BF1017">
        <w:rPr>
          <w:rFonts w:ascii="Times New Roman" w:eastAsia="Calibri" w:hAnsi="Times New Roman"/>
          <w:sz w:val="22"/>
          <w:szCs w:val="22"/>
        </w:rPr>
        <w:tab/>
      </w:r>
      <w:r w:rsidR="005112E4">
        <w:rPr>
          <w:rFonts w:ascii="Times New Roman" w:eastAsia="Calibri" w:hAnsi="Times New Roman"/>
          <w:sz w:val="22"/>
          <w:szCs w:val="22"/>
        </w:rPr>
        <w:t>56</w:t>
      </w:r>
    </w:p>
    <w:p w14:paraId="0741E7B4" w14:textId="3D06E310" w:rsidR="000F321B" w:rsidRPr="00BF1017" w:rsidRDefault="000F321B" w:rsidP="000F321B">
      <w:pPr>
        <w:widowControl w:val="0"/>
        <w:numPr>
          <w:ilvl w:val="0"/>
          <w:numId w:val="27"/>
        </w:numPr>
        <w:tabs>
          <w:tab w:val="left" w:pos="390"/>
          <w:tab w:val="right" w:leader="dot" w:pos="8760"/>
        </w:tabs>
        <w:spacing w:before="240"/>
        <w:outlineLvl w:val="3"/>
        <w:rPr>
          <w:rFonts w:ascii="Times New Roman" w:eastAsia="Calibri" w:hAnsi="Times New Roman"/>
          <w:sz w:val="22"/>
          <w:szCs w:val="22"/>
        </w:rPr>
      </w:pPr>
      <w:r w:rsidRPr="00BF1017">
        <w:rPr>
          <w:rFonts w:ascii="Times New Roman" w:hAnsi="Times New Roman"/>
          <w:spacing w:val="-1"/>
          <w:sz w:val="22"/>
          <w:szCs w:val="22"/>
        </w:rPr>
        <w:t>Antitrust</w:t>
      </w:r>
      <w:r w:rsidRPr="00BF1017">
        <w:rPr>
          <w:rFonts w:ascii="Times New Roman" w:hAnsi="Times New Roman"/>
          <w:spacing w:val="-8"/>
          <w:sz w:val="22"/>
          <w:szCs w:val="22"/>
        </w:rPr>
        <w:t xml:space="preserve"> </w:t>
      </w:r>
      <w:r w:rsidRPr="00BF1017">
        <w:rPr>
          <w:rFonts w:ascii="Times New Roman" w:hAnsi="Times New Roman"/>
          <w:sz w:val="22"/>
          <w:szCs w:val="22"/>
        </w:rPr>
        <w:t>Certification</w:t>
      </w:r>
      <w:r>
        <w:rPr>
          <w:rFonts w:ascii="Times New Roman" w:hAnsi="Times New Roman"/>
          <w:sz w:val="22"/>
          <w:szCs w:val="22"/>
        </w:rPr>
        <w:t xml:space="preserve"> Statement</w:t>
      </w:r>
      <w:r w:rsidRPr="00BF1017">
        <w:rPr>
          <w:rFonts w:ascii="Times New Roman" w:hAnsi="Times New Roman"/>
          <w:sz w:val="22"/>
          <w:szCs w:val="22"/>
        </w:rPr>
        <w:tab/>
      </w:r>
      <w:r w:rsidR="005112E4">
        <w:rPr>
          <w:rFonts w:ascii="Times New Roman" w:hAnsi="Times New Roman"/>
          <w:sz w:val="22"/>
          <w:szCs w:val="22"/>
        </w:rPr>
        <w:t>58</w:t>
      </w:r>
    </w:p>
    <w:p w14:paraId="0E7D3BEE" w14:textId="21DF6F75" w:rsidR="000F321B" w:rsidRPr="00BF1017" w:rsidRDefault="000F321B" w:rsidP="000F321B">
      <w:pPr>
        <w:widowControl w:val="0"/>
        <w:numPr>
          <w:ilvl w:val="0"/>
          <w:numId w:val="27"/>
        </w:numPr>
        <w:tabs>
          <w:tab w:val="left" w:pos="390"/>
          <w:tab w:val="right" w:leader="dot" w:pos="8759"/>
        </w:tabs>
        <w:spacing w:before="240"/>
        <w:ind w:hanging="269"/>
        <w:outlineLvl w:val="3"/>
        <w:rPr>
          <w:rFonts w:ascii="Times New Roman" w:eastAsia="Calibri" w:hAnsi="Times New Roman"/>
          <w:sz w:val="22"/>
          <w:szCs w:val="22"/>
        </w:rPr>
      </w:pPr>
      <w:r w:rsidRPr="00BF1017">
        <w:rPr>
          <w:rFonts w:ascii="Times New Roman" w:hAnsi="Times New Roman"/>
          <w:spacing w:val="-1"/>
          <w:sz w:val="22"/>
          <w:szCs w:val="22"/>
        </w:rPr>
        <w:t>Felony</w:t>
      </w:r>
      <w:r w:rsidRPr="00BF1017">
        <w:rPr>
          <w:rFonts w:ascii="Times New Roman" w:hAnsi="Times New Roman"/>
          <w:spacing w:val="-7"/>
          <w:sz w:val="22"/>
          <w:szCs w:val="22"/>
        </w:rPr>
        <w:t xml:space="preserve"> </w:t>
      </w:r>
      <w:r w:rsidRPr="00BF1017">
        <w:rPr>
          <w:rFonts w:ascii="Times New Roman" w:hAnsi="Times New Roman"/>
          <w:sz w:val="22"/>
          <w:szCs w:val="22"/>
        </w:rPr>
        <w:t>Conviction</w:t>
      </w:r>
      <w:r w:rsidRPr="00BF1017">
        <w:rPr>
          <w:rFonts w:ascii="Times New Roman" w:hAnsi="Times New Roman"/>
          <w:spacing w:val="-7"/>
          <w:sz w:val="22"/>
          <w:szCs w:val="22"/>
        </w:rPr>
        <w:t xml:space="preserve"> </w:t>
      </w:r>
      <w:r>
        <w:rPr>
          <w:rFonts w:ascii="Times New Roman" w:hAnsi="Times New Roman"/>
          <w:spacing w:val="-7"/>
          <w:sz w:val="22"/>
          <w:szCs w:val="22"/>
        </w:rPr>
        <w:t xml:space="preserve">Notice </w:t>
      </w:r>
      <w:r w:rsidRPr="00BF1017">
        <w:rPr>
          <w:rFonts w:ascii="Times New Roman" w:hAnsi="Times New Roman"/>
          <w:sz w:val="22"/>
          <w:szCs w:val="22"/>
        </w:rPr>
        <w:t>Form</w:t>
      </w:r>
      <w:r w:rsidRPr="00BF1017">
        <w:rPr>
          <w:rFonts w:ascii="Times New Roman" w:hAnsi="Times New Roman"/>
          <w:sz w:val="22"/>
          <w:szCs w:val="22"/>
        </w:rPr>
        <w:tab/>
      </w:r>
      <w:r w:rsidR="009A0360">
        <w:rPr>
          <w:rFonts w:ascii="Times New Roman" w:hAnsi="Times New Roman"/>
          <w:sz w:val="22"/>
          <w:szCs w:val="22"/>
        </w:rPr>
        <w:t>59</w:t>
      </w:r>
    </w:p>
    <w:p w14:paraId="7570C524" w14:textId="2BF47CA2" w:rsidR="000F321B" w:rsidRPr="00BF1017" w:rsidRDefault="000F321B" w:rsidP="000F321B">
      <w:pPr>
        <w:widowControl w:val="0"/>
        <w:numPr>
          <w:ilvl w:val="0"/>
          <w:numId w:val="27"/>
        </w:numPr>
        <w:tabs>
          <w:tab w:val="left" w:pos="390"/>
          <w:tab w:val="right" w:leader="dot" w:pos="8759"/>
        </w:tabs>
        <w:spacing w:before="240"/>
        <w:outlineLvl w:val="3"/>
        <w:rPr>
          <w:rFonts w:ascii="Times New Roman" w:eastAsia="Calibri" w:hAnsi="Times New Roman"/>
          <w:sz w:val="22"/>
          <w:szCs w:val="22"/>
        </w:rPr>
      </w:pPr>
      <w:r w:rsidRPr="00C05823">
        <w:rPr>
          <w:rFonts w:ascii="Times New Roman" w:hAnsi="Times New Roman"/>
          <w:sz w:val="22"/>
          <w:szCs w:val="22"/>
        </w:rPr>
        <w:t>Ch. 22 Criminal History Re</w:t>
      </w:r>
      <w:r>
        <w:rPr>
          <w:rFonts w:ascii="Times New Roman" w:hAnsi="Times New Roman"/>
          <w:sz w:val="22"/>
          <w:szCs w:val="22"/>
        </w:rPr>
        <w:t>cords Contractor Certification</w:t>
      </w:r>
      <w:r w:rsidRPr="00BF1017">
        <w:rPr>
          <w:rFonts w:ascii="Times New Roman" w:hAnsi="Times New Roman"/>
          <w:spacing w:val="-1"/>
          <w:sz w:val="22"/>
          <w:szCs w:val="22"/>
        </w:rPr>
        <w:tab/>
      </w:r>
      <w:r w:rsidR="009A0360">
        <w:rPr>
          <w:rFonts w:ascii="Times New Roman" w:hAnsi="Times New Roman"/>
          <w:spacing w:val="-1"/>
          <w:sz w:val="22"/>
          <w:szCs w:val="22"/>
        </w:rPr>
        <w:t>60</w:t>
      </w:r>
    </w:p>
    <w:p w14:paraId="0247F250" w14:textId="2EED1127" w:rsidR="000F321B" w:rsidRPr="00BF1017" w:rsidRDefault="000F321B" w:rsidP="000F321B">
      <w:pPr>
        <w:widowControl w:val="0"/>
        <w:numPr>
          <w:ilvl w:val="0"/>
          <w:numId w:val="27"/>
        </w:numPr>
        <w:tabs>
          <w:tab w:val="left" w:pos="390"/>
          <w:tab w:val="right" w:leader="dot" w:pos="8759"/>
        </w:tabs>
        <w:spacing w:before="240"/>
        <w:outlineLvl w:val="3"/>
        <w:rPr>
          <w:rFonts w:ascii="Times New Roman" w:eastAsia="Calibri" w:hAnsi="Times New Roman"/>
          <w:sz w:val="22"/>
          <w:szCs w:val="22"/>
        </w:rPr>
      </w:pPr>
      <w:r>
        <w:rPr>
          <w:rFonts w:ascii="Times New Roman" w:hAnsi="Times New Roman"/>
          <w:sz w:val="22"/>
          <w:szCs w:val="22"/>
        </w:rPr>
        <w:t>Conflict of Interest Disclosure Statement</w:t>
      </w:r>
      <w:r w:rsidRPr="00BF1017">
        <w:rPr>
          <w:rFonts w:ascii="Times New Roman" w:hAnsi="Times New Roman"/>
          <w:spacing w:val="-1"/>
          <w:sz w:val="22"/>
          <w:szCs w:val="22"/>
        </w:rPr>
        <w:tab/>
      </w:r>
      <w:r w:rsidR="009A0360">
        <w:rPr>
          <w:rFonts w:ascii="Times New Roman" w:hAnsi="Times New Roman"/>
          <w:spacing w:val="-1"/>
          <w:sz w:val="22"/>
          <w:szCs w:val="22"/>
        </w:rPr>
        <w:t>63</w:t>
      </w:r>
    </w:p>
    <w:p w14:paraId="1D27A0D6" w14:textId="22474BF5" w:rsidR="000F321B" w:rsidRPr="00923D9C" w:rsidRDefault="000F321B" w:rsidP="000F321B">
      <w:pPr>
        <w:widowControl w:val="0"/>
        <w:numPr>
          <w:ilvl w:val="0"/>
          <w:numId w:val="27"/>
        </w:numPr>
        <w:tabs>
          <w:tab w:val="left" w:pos="390"/>
          <w:tab w:val="right" w:leader="dot" w:pos="8759"/>
        </w:tabs>
        <w:spacing w:before="240"/>
        <w:outlineLvl w:val="3"/>
        <w:rPr>
          <w:rFonts w:ascii="Times New Roman" w:eastAsia="Calibri" w:hAnsi="Times New Roman"/>
          <w:sz w:val="22"/>
          <w:szCs w:val="22"/>
        </w:rPr>
      </w:pPr>
      <w:r>
        <w:rPr>
          <w:rFonts w:ascii="Times New Roman" w:eastAsia="Calibri" w:hAnsi="Times New Roman"/>
          <w:sz w:val="22"/>
          <w:szCs w:val="22"/>
        </w:rPr>
        <w:t>Certificate of Interested Parties – Form</w:t>
      </w:r>
      <w:r w:rsidRPr="00C05823">
        <w:rPr>
          <w:rFonts w:ascii="Times New Roman" w:eastAsia="Calibri" w:hAnsi="Times New Roman"/>
          <w:sz w:val="22"/>
          <w:szCs w:val="22"/>
        </w:rPr>
        <w:t xml:space="preserve"> 1295</w:t>
      </w:r>
      <w:r>
        <w:rPr>
          <w:rFonts w:ascii="Times New Roman" w:eastAsia="Calibri" w:hAnsi="Times New Roman"/>
          <w:sz w:val="22"/>
          <w:szCs w:val="22"/>
        </w:rPr>
        <w:tab/>
      </w:r>
      <w:r w:rsidR="009A0360">
        <w:rPr>
          <w:rFonts w:ascii="Times New Roman" w:eastAsia="Calibri" w:hAnsi="Times New Roman"/>
          <w:sz w:val="22"/>
          <w:szCs w:val="22"/>
        </w:rPr>
        <w:t>66</w:t>
      </w:r>
    </w:p>
    <w:p w14:paraId="1451E6F2" w14:textId="0A2EB6BA" w:rsidR="000F321B" w:rsidRPr="00923D9C" w:rsidRDefault="000F321B" w:rsidP="000F321B">
      <w:pPr>
        <w:widowControl w:val="0"/>
        <w:numPr>
          <w:ilvl w:val="0"/>
          <w:numId w:val="27"/>
        </w:numPr>
        <w:tabs>
          <w:tab w:val="left" w:pos="390"/>
          <w:tab w:val="right" w:leader="dot" w:pos="8759"/>
        </w:tabs>
        <w:spacing w:before="240"/>
        <w:outlineLvl w:val="3"/>
        <w:rPr>
          <w:rFonts w:ascii="Times New Roman" w:eastAsia="Calibri" w:hAnsi="Times New Roman"/>
          <w:sz w:val="22"/>
          <w:szCs w:val="22"/>
        </w:rPr>
      </w:pPr>
      <w:r>
        <w:rPr>
          <w:rFonts w:ascii="Times New Roman" w:eastAsia="Calibri" w:hAnsi="Times New Roman"/>
          <w:sz w:val="22"/>
          <w:szCs w:val="22"/>
        </w:rPr>
        <w:t>IRS Form W-9</w:t>
      </w:r>
      <w:r>
        <w:rPr>
          <w:rFonts w:ascii="Times New Roman" w:eastAsia="Calibri" w:hAnsi="Times New Roman"/>
          <w:sz w:val="22"/>
          <w:szCs w:val="22"/>
        </w:rPr>
        <w:tab/>
      </w:r>
      <w:r w:rsidR="003C70D6">
        <w:rPr>
          <w:rFonts w:ascii="Times New Roman" w:eastAsia="Calibri" w:hAnsi="Times New Roman"/>
          <w:sz w:val="22"/>
          <w:szCs w:val="22"/>
        </w:rPr>
        <w:t>68</w:t>
      </w:r>
    </w:p>
    <w:p w14:paraId="4C6B7126" w14:textId="679D6561" w:rsidR="003C70D6" w:rsidRPr="00BF1017" w:rsidRDefault="00AB69DA" w:rsidP="003C70D6">
      <w:pPr>
        <w:widowControl w:val="0"/>
        <w:numPr>
          <w:ilvl w:val="0"/>
          <w:numId w:val="27"/>
        </w:numPr>
        <w:tabs>
          <w:tab w:val="left" w:pos="390"/>
          <w:tab w:val="right" w:leader="dot" w:pos="8759"/>
        </w:tabs>
        <w:spacing w:before="240"/>
        <w:outlineLvl w:val="3"/>
        <w:rPr>
          <w:rFonts w:ascii="Times New Roman" w:eastAsia="Calibri" w:hAnsi="Times New Roman"/>
          <w:sz w:val="22"/>
          <w:szCs w:val="22"/>
        </w:rPr>
      </w:pPr>
      <w:r>
        <w:rPr>
          <w:rFonts w:ascii="Times New Roman" w:hAnsi="Times New Roman"/>
          <w:spacing w:val="-1"/>
          <w:sz w:val="22"/>
          <w:szCs w:val="22"/>
        </w:rPr>
        <w:t>References</w:t>
      </w:r>
      <w:r w:rsidR="003C70D6" w:rsidRPr="00BF1017">
        <w:rPr>
          <w:rFonts w:ascii="Times New Roman" w:hAnsi="Times New Roman"/>
          <w:spacing w:val="-1"/>
          <w:sz w:val="22"/>
          <w:szCs w:val="22"/>
        </w:rPr>
        <w:tab/>
      </w:r>
      <w:r>
        <w:rPr>
          <w:rFonts w:ascii="Times New Roman" w:hAnsi="Times New Roman"/>
          <w:spacing w:val="-1"/>
          <w:sz w:val="22"/>
          <w:szCs w:val="22"/>
        </w:rPr>
        <w:t>7</w:t>
      </w:r>
      <w:r w:rsidR="00FE6E24">
        <w:rPr>
          <w:rFonts w:ascii="Times New Roman" w:hAnsi="Times New Roman"/>
          <w:spacing w:val="-1"/>
          <w:sz w:val="22"/>
          <w:szCs w:val="22"/>
        </w:rPr>
        <w:t>3</w:t>
      </w:r>
    </w:p>
    <w:p w14:paraId="50E0A36F" w14:textId="7007BBD8" w:rsidR="003C70D6" w:rsidRPr="00BF1017" w:rsidRDefault="003C70D6" w:rsidP="003C70D6">
      <w:pPr>
        <w:widowControl w:val="0"/>
        <w:numPr>
          <w:ilvl w:val="0"/>
          <w:numId w:val="27"/>
        </w:numPr>
        <w:tabs>
          <w:tab w:val="left" w:pos="390"/>
          <w:tab w:val="right" w:leader="dot" w:pos="8759"/>
        </w:tabs>
        <w:spacing w:before="240"/>
        <w:outlineLvl w:val="3"/>
        <w:rPr>
          <w:rFonts w:ascii="Times New Roman" w:eastAsia="Calibri" w:hAnsi="Times New Roman"/>
          <w:sz w:val="22"/>
          <w:szCs w:val="22"/>
        </w:rPr>
      </w:pPr>
      <w:r w:rsidRPr="00BF1017">
        <w:rPr>
          <w:rFonts w:ascii="Times New Roman" w:hAnsi="Times New Roman"/>
          <w:spacing w:val="-1"/>
          <w:sz w:val="22"/>
          <w:szCs w:val="22"/>
        </w:rPr>
        <w:t>Cooperative Contracts</w:t>
      </w:r>
      <w:r w:rsidRPr="00BF1017">
        <w:rPr>
          <w:rFonts w:ascii="Times New Roman" w:hAnsi="Times New Roman"/>
          <w:spacing w:val="-1"/>
          <w:sz w:val="22"/>
          <w:szCs w:val="22"/>
        </w:rPr>
        <w:tab/>
      </w:r>
      <w:r w:rsidR="00AB69DA">
        <w:rPr>
          <w:rFonts w:ascii="Times New Roman" w:hAnsi="Times New Roman"/>
          <w:spacing w:val="-1"/>
          <w:sz w:val="22"/>
          <w:szCs w:val="22"/>
        </w:rPr>
        <w:t>7</w:t>
      </w:r>
      <w:r w:rsidR="00FE6E24">
        <w:rPr>
          <w:rFonts w:ascii="Times New Roman" w:hAnsi="Times New Roman"/>
          <w:spacing w:val="-1"/>
          <w:sz w:val="22"/>
          <w:szCs w:val="22"/>
        </w:rPr>
        <w:t>4</w:t>
      </w:r>
    </w:p>
    <w:p w14:paraId="25159B0C" w14:textId="67910766" w:rsidR="000F321B" w:rsidRPr="00BF1017" w:rsidRDefault="00AB69DA" w:rsidP="000F321B">
      <w:pPr>
        <w:widowControl w:val="0"/>
        <w:numPr>
          <w:ilvl w:val="0"/>
          <w:numId w:val="27"/>
        </w:numPr>
        <w:tabs>
          <w:tab w:val="left" w:pos="390"/>
          <w:tab w:val="right" w:leader="dot" w:pos="8759"/>
        </w:tabs>
        <w:spacing w:before="240"/>
        <w:outlineLvl w:val="3"/>
        <w:rPr>
          <w:rFonts w:ascii="Times New Roman" w:eastAsia="Calibri" w:hAnsi="Times New Roman"/>
          <w:sz w:val="22"/>
          <w:szCs w:val="22"/>
        </w:rPr>
      </w:pPr>
      <w:r>
        <w:rPr>
          <w:rFonts w:ascii="Times New Roman" w:hAnsi="Times New Roman"/>
          <w:spacing w:val="-1"/>
          <w:sz w:val="22"/>
          <w:szCs w:val="22"/>
        </w:rPr>
        <w:t>Bid Acceptance Form</w:t>
      </w:r>
      <w:bookmarkEnd w:id="12"/>
      <w:r w:rsidR="000F321B" w:rsidRPr="00BF1017">
        <w:rPr>
          <w:rFonts w:ascii="Times New Roman" w:hAnsi="Times New Roman"/>
          <w:spacing w:val="-1"/>
          <w:sz w:val="22"/>
          <w:szCs w:val="22"/>
        </w:rPr>
        <w:tab/>
      </w:r>
      <w:r>
        <w:rPr>
          <w:rFonts w:ascii="Times New Roman" w:hAnsi="Times New Roman"/>
          <w:spacing w:val="-1"/>
          <w:sz w:val="22"/>
          <w:szCs w:val="22"/>
        </w:rPr>
        <w:t>7</w:t>
      </w:r>
      <w:r w:rsidR="00FE6E24">
        <w:rPr>
          <w:rFonts w:ascii="Times New Roman" w:hAnsi="Times New Roman"/>
          <w:spacing w:val="-1"/>
          <w:sz w:val="22"/>
          <w:szCs w:val="22"/>
        </w:rPr>
        <w:t>5</w:t>
      </w:r>
    </w:p>
    <w:p w14:paraId="48E9D9A0" w14:textId="77777777" w:rsidR="000F321B" w:rsidRPr="00BF1017" w:rsidRDefault="000F321B" w:rsidP="000F321B">
      <w:pPr>
        <w:widowControl w:val="0"/>
        <w:tabs>
          <w:tab w:val="right" w:leader="dot" w:pos="8730"/>
        </w:tabs>
        <w:ind w:left="389" w:right="520"/>
        <w:rPr>
          <w:rFonts w:ascii="Times New Roman" w:eastAsia="Calibri" w:hAnsi="Times New Roman"/>
          <w:sz w:val="22"/>
          <w:szCs w:val="22"/>
        </w:rPr>
      </w:pPr>
    </w:p>
    <w:p w14:paraId="4E4EA6CA" w14:textId="77777777" w:rsidR="000F321B" w:rsidRPr="00BF1017" w:rsidRDefault="000F321B" w:rsidP="000F321B">
      <w:pPr>
        <w:widowControl w:val="0"/>
        <w:tabs>
          <w:tab w:val="right" w:leader="dot" w:pos="8730"/>
        </w:tabs>
        <w:ind w:left="360" w:right="520" w:hanging="270"/>
        <w:rPr>
          <w:rFonts w:ascii="Times New Roman" w:eastAsia="Calibri" w:hAnsi="Times New Roman"/>
          <w:sz w:val="22"/>
          <w:szCs w:val="22"/>
        </w:rPr>
      </w:pPr>
    </w:p>
    <w:p w14:paraId="3A618127" w14:textId="77777777" w:rsidR="000F321B" w:rsidRPr="00BF1017" w:rsidRDefault="000F321B" w:rsidP="000F321B">
      <w:pPr>
        <w:widowControl w:val="0"/>
        <w:tabs>
          <w:tab w:val="right" w:leader="dot" w:pos="8730"/>
        </w:tabs>
        <w:ind w:left="360" w:right="520" w:hanging="270"/>
        <w:rPr>
          <w:rFonts w:ascii="Times New Roman" w:eastAsia="Calibri" w:hAnsi="Times New Roman"/>
          <w:sz w:val="22"/>
          <w:szCs w:val="22"/>
        </w:rPr>
      </w:pPr>
    </w:p>
    <w:p w14:paraId="49A492FA" w14:textId="77777777" w:rsidR="000F321B" w:rsidRPr="00BF1017" w:rsidRDefault="000F321B" w:rsidP="000F321B">
      <w:pPr>
        <w:widowControl w:val="0"/>
        <w:ind w:left="360" w:right="520" w:hanging="270"/>
        <w:rPr>
          <w:rFonts w:ascii="Times New Roman" w:eastAsia="Calibri" w:hAnsi="Times New Roman"/>
          <w:sz w:val="22"/>
          <w:szCs w:val="22"/>
        </w:rPr>
      </w:pPr>
    </w:p>
    <w:p w14:paraId="49A76A8B" w14:textId="77777777" w:rsidR="000F321B" w:rsidRPr="00BF1017" w:rsidRDefault="000F321B" w:rsidP="000F321B">
      <w:pPr>
        <w:widowControl w:val="0"/>
        <w:tabs>
          <w:tab w:val="left" w:pos="5910"/>
        </w:tabs>
        <w:ind w:left="360" w:right="520" w:hanging="270"/>
        <w:rPr>
          <w:rFonts w:ascii="Times New Roman" w:eastAsia="Calibri" w:hAnsi="Times New Roman"/>
          <w:sz w:val="22"/>
          <w:szCs w:val="22"/>
        </w:rPr>
      </w:pPr>
      <w:r w:rsidRPr="00BF1017">
        <w:rPr>
          <w:rFonts w:ascii="Times New Roman" w:eastAsia="Calibri" w:hAnsi="Times New Roman"/>
          <w:sz w:val="22"/>
          <w:szCs w:val="22"/>
        </w:rPr>
        <w:tab/>
      </w:r>
      <w:r w:rsidRPr="00BF1017">
        <w:rPr>
          <w:rFonts w:ascii="Times New Roman" w:eastAsia="Calibri" w:hAnsi="Times New Roman"/>
          <w:sz w:val="22"/>
          <w:szCs w:val="22"/>
        </w:rPr>
        <w:tab/>
      </w:r>
    </w:p>
    <w:p w14:paraId="36AF3BA6" w14:textId="77777777" w:rsidR="000F321B" w:rsidRPr="00BF1017" w:rsidRDefault="000F321B" w:rsidP="000F321B">
      <w:pPr>
        <w:widowControl w:val="0"/>
        <w:ind w:left="360" w:right="520" w:hanging="270"/>
        <w:rPr>
          <w:rFonts w:ascii="Times New Roman" w:eastAsia="Calibri" w:hAnsi="Times New Roman"/>
          <w:sz w:val="22"/>
          <w:szCs w:val="22"/>
        </w:rPr>
      </w:pPr>
    </w:p>
    <w:p w14:paraId="7B903162" w14:textId="77777777" w:rsidR="000F321B" w:rsidRPr="00BF1017" w:rsidRDefault="000F321B" w:rsidP="000F321B">
      <w:pPr>
        <w:widowControl w:val="0"/>
        <w:ind w:left="360" w:right="520" w:hanging="270"/>
        <w:rPr>
          <w:rFonts w:ascii="Times New Roman" w:eastAsia="Calibri" w:hAnsi="Times New Roman"/>
          <w:sz w:val="22"/>
          <w:szCs w:val="22"/>
        </w:rPr>
        <w:sectPr w:rsidR="000F321B" w:rsidRPr="00BF1017">
          <w:footerReference w:type="default" r:id="rId17"/>
          <w:pgSz w:w="12240" w:h="15840"/>
          <w:pgMar w:top="1400" w:right="1580" w:bottom="280" w:left="1320" w:header="720" w:footer="720" w:gutter="0"/>
          <w:cols w:space="720"/>
        </w:sectPr>
      </w:pPr>
    </w:p>
    <w:p w14:paraId="65C373E3" w14:textId="77777777" w:rsidR="000F321B" w:rsidRPr="00BF1017" w:rsidRDefault="000F321B" w:rsidP="00832F69">
      <w:pPr>
        <w:widowControl w:val="0"/>
        <w:spacing w:line="200" w:lineRule="exact"/>
        <w:rPr>
          <w:rFonts w:ascii="Times New Roman" w:eastAsia="Calibri" w:hAnsi="Times New Roman"/>
          <w:sz w:val="20"/>
        </w:rPr>
        <w:sectPr w:rsidR="000F321B" w:rsidRPr="00BF1017" w:rsidSect="007800A0">
          <w:footerReference w:type="default" r:id="rId18"/>
          <w:type w:val="continuous"/>
          <w:pgSz w:w="12240" w:h="15840"/>
          <w:pgMar w:top="1020" w:right="600" w:bottom="280" w:left="620" w:header="360" w:footer="360" w:gutter="0"/>
          <w:cols w:num="2" w:space="720" w:equalWidth="0">
            <w:col w:w="5279" w:space="337"/>
            <w:col w:w="5404"/>
          </w:cols>
          <w:docGrid w:linePitch="381"/>
        </w:sectPr>
      </w:pPr>
    </w:p>
    <w:p w14:paraId="10C3A516" w14:textId="5221E9D4" w:rsidR="002C47B4" w:rsidRDefault="002D7118" w:rsidP="00E36F52">
      <w:pPr>
        <w:widowControl w:val="0"/>
        <w:spacing w:before="56"/>
        <w:ind w:right="2303"/>
        <w:jc w:val="center"/>
        <w:outlineLvl w:val="1"/>
        <w:rPr>
          <w:rFonts w:ascii="Times New Roman" w:hAnsi="Times New Roman"/>
          <w:b/>
          <w:bCs/>
          <w:spacing w:val="-1"/>
          <w:sz w:val="24"/>
          <w:szCs w:val="24"/>
        </w:rPr>
      </w:pPr>
      <w:r>
        <w:rPr>
          <w:rFonts w:ascii="Times New Roman" w:hAnsi="Times New Roman"/>
          <w:b/>
          <w:bCs/>
          <w:spacing w:val="-1"/>
          <w:sz w:val="24"/>
          <w:szCs w:val="24"/>
        </w:rPr>
        <w:lastRenderedPageBreak/>
        <w:t xml:space="preserve">A – </w:t>
      </w:r>
      <w:r w:rsidR="002C47B4">
        <w:rPr>
          <w:rFonts w:ascii="Times New Roman" w:hAnsi="Times New Roman"/>
          <w:b/>
          <w:bCs/>
          <w:spacing w:val="-1"/>
          <w:sz w:val="24"/>
          <w:szCs w:val="24"/>
        </w:rPr>
        <w:t>PRICING DETAIL</w:t>
      </w:r>
    </w:p>
    <w:p w14:paraId="49300EBF" w14:textId="4F1F6459" w:rsidR="002C47B4" w:rsidRDefault="002C47B4" w:rsidP="00E36F52">
      <w:pPr>
        <w:jc w:val="center"/>
        <w:rPr>
          <w:rFonts w:ascii="Arial" w:hAnsi="Arial" w:cs="Arial"/>
          <w:sz w:val="18"/>
          <w:szCs w:val="18"/>
        </w:rPr>
      </w:pPr>
    </w:p>
    <w:tbl>
      <w:tblPr>
        <w:tblW w:w="13020" w:type="dxa"/>
        <w:tblLook w:val="04A0" w:firstRow="1" w:lastRow="0" w:firstColumn="1" w:lastColumn="0" w:noHBand="0" w:noVBand="1"/>
      </w:tblPr>
      <w:tblGrid>
        <w:gridCol w:w="3665"/>
        <w:gridCol w:w="558"/>
        <w:gridCol w:w="2633"/>
        <w:gridCol w:w="1073"/>
        <w:gridCol w:w="1499"/>
        <w:gridCol w:w="1175"/>
        <w:gridCol w:w="1357"/>
        <w:gridCol w:w="1357"/>
      </w:tblGrid>
      <w:tr w:rsidR="00314EAD" w:rsidRPr="00314EAD" w14:paraId="298D5453" w14:textId="77777777" w:rsidTr="00005D25">
        <w:trPr>
          <w:trHeight w:val="375"/>
        </w:trPr>
        <w:tc>
          <w:tcPr>
            <w:tcW w:w="3620" w:type="dxa"/>
            <w:tcBorders>
              <w:top w:val="nil"/>
              <w:left w:val="nil"/>
              <w:bottom w:val="nil"/>
              <w:right w:val="nil"/>
            </w:tcBorders>
            <w:shd w:val="clear" w:color="auto" w:fill="auto"/>
            <w:noWrap/>
            <w:vAlign w:val="center"/>
            <w:hideMark/>
          </w:tcPr>
          <w:p w14:paraId="37310C7F" w14:textId="77777777" w:rsidR="00314EAD" w:rsidRPr="00314EAD" w:rsidRDefault="00314EAD" w:rsidP="00E36F52">
            <w:pPr>
              <w:jc w:val="center"/>
              <w:rPr>
                <w:rFonts w:ascii="Times New Roman" w:hAnsi="Times New Roman"/>
                <w:sz w:val="20"/>
                <w:szCs w:val="24"/>
              </w:rPr>
            </w:pPr>
          </w:p>
        </w:tc>
        <w:tc>
          <w:tcPr>
            <w:tcW w:w="420" w:type="dxa"/>
            <w:tcBorders>
              <w:top w:val="nil"/>
              <w:left w:val="nil"/>
              <w:bottom w:val="nil"/>
              <w:right w:val="nil"/>
            </w:tcBorders>
            <w:shd w:val="clear" w:color="auto" w:fill="auto"/>
            <w:noWrap/>
            <w:vAlign w:val="center"/>
            <w:hideMark/>
          </w:tcPr>
          <w:p w14:paraId="6FB9276B" w14:textId="77777777" w:rsidR="00314EAD" w:rsidRPr="00314EAD" w:rsidRDefault="00314EAD" w:rsidP="00E36F52">
            <w:pPr>
              <w:jc w:val="center"/>
              <w:rPr>
                <w:rFonts w:ascii="Times New Roman" w:hAnsi="Times New Roman"/>
                <w:sz w:val="20"/>
              </w:rPr>
            </w:pPr>
          </w:p>
        </w:tc>
        <w:tc>
          <w:tcPr>
            <w:tcW w:w="2600" w:type="dxa"/>
            <w:tcBorders>
              <w:top w:val="nil"/>
              <w:left w:val="nil"/>
              <w:bottom w:val="nil"/>
              <w:right w:val="nil"/>
            </w:tcBorders>
            <w:shd w:val="clear" w:color="auto" w:fill="auto"/>
            <w:noWrap/>
            <w:vAlign w:val="center"/>
            <w:hideMark/>
          </w:tcPr>
          <w:p w14:paraId="2D2A386C" w14:textId="1AED24C8"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Company Name</w:t>
            </w:r>
          </w:p>
        </w:tc>
        <w:tc>
          <w:tcPr>
            <w:tcW w:w="6380" w:type="dxa"/>
            <w:gridSpan w:val="5"/>
            <w:tcBorders>
              <w:top w:val="nil"/>
              <w:left w:val="nil"/>
              <w:bottom w:val="single" w:sz="4" w:space="0" w:color="auto"/>
              <w:right w:val="nil"/>
            </w:tcBorders>
            <w:shd w:val="clear" w:color="auto" w:fill="auto"/>
            <w:noWrap/>
            <w:vAlign w:val="center"/>
            <w:hideMark/>
          </w:tcPr>
          <w:p w14:paraId="47C34726" w14:textId="16A8BCD7" w:rsidR="00314EAD" w:rsidRPr="00314EAD" w:rsidRDefault="00314EAD" w:rsidP="00E36F52">
            <w:pPr>
              <w:jc w:val="center"/>
              <w:rPr>
                <w:rFonts w:ascii="Calibri" w:hAnsi="Calibri" w:cs="Calibri"/>
                <w:color w:val="000000"/>
                <w:sz w:val="22"/>
                <w:szCs w:val="22"/>
              </w:rPr>
            </w:pPr>
          </w:p>
        </w:tc>
      </w:tr>
      <w:tr w:rsidR="00314EAD" w:rsidRPr="00314EAD" w14:paraId="7DCCD880" w14:textId="77777777" w:rsidTr="00005D25">
        <w:trPr>
          <w:trHeight w:val="315"/>
        </w:trPr>
        <w:tc>
          <w:tcPr>
            <w:tcW w:w="3620" w:type="dxa"/>
            <w:tcBorders>
              <w:top w:val="nil"/>
              <w:left w:val="nil"/>
              <w:bottom w:val="nil"/>
              <w:right w:val="nil"/>
            </w:tcBorders>
            <w:shd w:val="clear" w:color="auto" w:fill="auto"/>
            <w:noWrap/>
            <w:vAlign w:val="center"/>
            <w:hideMark/>
          </w:tcPr>
          <w:p w14:paraId="2DE8ADA0" w14:textId="77777777" w:rsidR="00314EAD" w:rsidRPr="00314EAD" w:rsidRDefault="00314EAD" w:rsidP="00E36F52">
            <w:pPr>
              <w:jc w:val="center"/>
              <w:rPr>
                <w:rFonts w:ascii="Calibri" w:hAnsi="Calibri" w:cs="Calibri"/>
                <w:color w:val="000000"/>
                <w:sz w:val="22"/>
                <w:szCs w:val="22"/>
              </w:rPr>
            </w:pPr>
          </w:p>
        </w:tc>
        <w:tc>
          <w:tcPr>
            <w:tcW w:w="420" w:type="dxa"/>
            <w:tcBorders>
              <w:top w:val="nil"/>
              <w:left w:val="nil"/>
              <w:bottom w:val="nil"/>
              <w:right w:val="nil"/>
            </w:tcBorders>
            <w:shd w:val="clear" w:color="auto" w:fill="auto"/>
            <w:noWrap/>
            <w:vAlign w:val="center"/>
            <w:hideMark/>
          </w:tcPr>
          <w:p w14:paraId="525992D0" w14:textId="77777777" w:rsidR="00314EAD" w:rsidRPr="00314EAD" w:rsidRDefault="00314EAD" w:rsidP="00E36F52">
            <w:pPr>
              <w:jc w:val="center"/>
              <w:rPr>
                <w:rFonts w:ascii="Times New Roman" w:hAnsi="Times New Roman"/>
                <w:sz w:val="20"/>
              </w:rPr>
            </w:pPr>
          </w:p>
        </w:tc>
        <w:tc>
          <w:tcPr>
            <w:tcW w:w="2600" w:type="dxa"/>
            <w:tcBorders>
              <w:top w:val="nil"/>
              <w:left w:val="nil"/>
              <w:bottom w:val="nil"/>
              <w:right w:val="nil"/>
            </w:tcBorders>
            <w:shd w:val="clear" w:color="auto" w:fill="auto"/>
            <w:noWrap/>
            <w:vAlign w:val="center"/>
            <w:hideMark/>
          </w:tcPr>
          <w:p w14:paraId="51621E89" w14:textId="77777777" w:rsidR="00314EAD" w:rsidRPr="00314EAD" w:rsidRDefault="00314EAD" w:rsidP="00E36F52">
            <w:pPr>
              <w:jc w:val="center"/>
              <w:rPr>
                <w:rFonts w:ascii="Times New Roman" w:hAnsi="Times New Roman"/>
                <w:sz w:val="20"/>
              </w:rPr>
            </w:pPr>
          </w:p>
        </w:tc>
        <w:tc>
          <w:tcPr>
            <w:tcW w:w="1060" w:type="dxa"/>
            <w:tcBorders>
              <w:top w:val="nil"/>
              <w:left w:val="nil"/>
              <w:bottom w:val="nil"/>
              <w:right w:val="nil"/>
            </w:tcBorders>
            <w:shd w:val="clear" w:color="auto" w:fill="auto"/>
            <w:noWrap/>
            <w:vAlign w:val="center"/>
            <w:hideMark/>
          </w:tcPr>
          <w:p w14:paraId="3C3A59F7" w14:textId="77777777" w:rsidR="00314EAD" w:rsidRPr="00314EAD" w:rsidRDefault="00314EAD" w:rsidP="00E36F52">
            <w:pPr>
              <w:jc w:val="center"/>
              <w:rPr>
                <w:rFonts w:ascii="Times New Roman" w:hAnsi="Times New Roman"/>
                <w:sz w:val="20"/>
              </w:rPr>
            </w:pPr>
          </w:p>
        </w:tc>
        <w:tc>
          <w:tcPr>
            <w:tcW w:w="1480" w:type="dxa"/>
            <w:tcBorders>
              <w:top w:val="nil"/>
              <w:left w:val="nil"/>
              <w:bottom w:val="nil"/>
              <w:right w:val="nil"/>
            </w:tcBorders>
            <w:shd w:val="clear" w:color="auto" w:fill="auto"/>
            <w:noWrap/>
            <w:vAlign w:val="center"/>
            <w:hideMark/>
          </w:tcPr>
          <w:p w14:paraId="259A3DA9" w14:textId="77777777" w:rsidR="00314EAD" w:rsidRPr="00314EAD" w:rsidRDefault="00314EAD" w:rsidP="00E36F52">
            <w:pPr>
              <w:jc w:val="center"/>
              <w:rPr>
                <w:rFonts w:ascii="Times New Roman" w:hAnsi="Times New Roman"/>
                <w:sz w:val="20"/>
              </w:rPr>
            </w:pPr>
          </w:p>
        </w:tc>
        <w:tc>
          <w:tcPr>
            <w:tcW w:w="1160" w:type="dxa"/>
            <w:tcBorders>
              <w:top w:val="nil"/>
              <w:left w:val="nil"/>
              <w:bottom w:val="nil"/>
              <w:right w:val="nil"/>
            </w:tcBorders>
            <w:shd w:val="clear" w:color="auto" w:fill="auto"/>
            <w:noWrap/>
            <w:vAlign w:val="center"/>
            <w:hideMark/>
          </w:tcPr>
          <w:p w14:paraId="293C4993" w14:textId="77777777" w:rsidR="00314EAD" w:rsidRPr="00314EAD" w:rsidRDefault="00314EAD" w:rsidP="00E36F52">
            <w:pPr>
              <w:jc w:val="center"/>
              <w:rPr>
                <w:rFonts w:ascii="Times New Roman" w:hAnsi="Times New Roman"/>
                <w:sz w:val="20"/>
              </w:rPr>
            </w:pPr>
          </w:p>
        </w:tc>
        <w:tc>
          <w:tcPr>
            <w:tcW w:w="1340" w:type="dxa"/>
            <w:tcBorders>
              <w:top w:val="nil"/>
              <w:left w:val="nil"/>
              <w:bottom w:val="nil"/>
              <w:right w:val="nil"/>
            </w:tcBorders>
            <w:shd w:val="clear" w:color="auto" w:fill="auto"/>
            <w:noWrap/>
            <w:vAlign w:val="center"/>
            <w:hideMark/>
          </w:tcPr>
          <w:p w14:paraId="08DF4354" w14:textId="77777777" w:rsidR="00314EAD" w:rsidRPr="00314EAD" w:rsidRDefault="00314EAD" w:rsidP="00E36F52">
            <w:pPr>
              <w:jc w:val="center"/>
              <w:rPr>
                <w:rFonts w:ascii="Times New Roman" w:hAnsi="Times New Roman"/>
                <w:sz w:val="20"/>
              </w:rPr>
            </w:pPr>
          </w:p>
        </w:tc>
        <w:tc>
          <w:tcPr>
            <w:tcW w:w="1340" w:type="dxa"/>
            <w:tcBorders>
              <w:top w:val="nil"/>
              <w:left w:val="nil"/>
              <w:bottom w:val="nil"/>
              <w:right w:val="nil"/>
            </w:tcBorders>
            <w:shd w:val="clear" w:color="auto" w:fill="auto"/>
            <w:noWrap/>
            <w:vAlign w:val="center"/>
            <w:hideMark/>
          </w:tcPr>
          <w:p w14:paraId="7826A675" w14:textId="77777777" w:rsidR="00314EAD" w:rsidRPr="00314EAD" w:rsidRDefault="00314EAD" w:rsidP="00E36F52">
            <w:pPr>
              <w:jc w:val="center"/>
              <w:rPr>
                <w:rFonts w:ascii="Times New Roman" w:hAnsi="Times New Roman"/>
                <w:sz w:val="20"/>
              </w:rPr>
            </w:pPr>
          </w:p>
        </w:tc>
      </w:tr>
      <w:tr w:rsidR="00314EAD" w:rsidRPr="00314EAD" w14:paraId="7773CB13" w14:textId="77777777" w:rsidTr="00005D25">
        <w:trPr>
          <w:trHeight w:val="863"/>
        </w:trPr>
        <w:tc>
          <w:tcPr>
            <w:tcW w:w="362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69AAC66"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Description</w:t>
            </w:r>
          </w:p>
        </w:tc>
        <w:tc>
          <w:tcPr>
            <w:tcW w:w="420" w:type="dxa"/>
            <w:tcBorders>
              <w:top w:val="single" w:sz="8" w:space="0" w:color="auto"/>
              <w:left w:val="nil"/>
              <w:bottom w:val="single" w:sz="8" w:space="0" w:color="auto"/>
              <w:right w:val="single" w:sz="4" w:space="0" w:color="auto"/>
            </w:tcBorders>
            <w:shd w:val="clear" w:color="auto" w:fill="auto"/>
            <w:noWrap/>
            <w:vAlign w:val="center"/>
            <w:hideMark/>
          </w:tcPr>
          <w:p w14:paraId="66D48F4E"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Qty</w:t>
            </w:r>
          </w:p>
        </w:tc>
        <w:tc>
          <w:tcPr>
            <w:tcW w:w="2600" w:type="dxa"/>
            <w:tcBorders>
              <w:top w:val="single" w:sz="8" w:space="0" w:color="auto"/>
              <w:left w:val="nil"/>
              <w:bottom w:val="single" w:sz="8" w:space="0" w:color="auto"/>
              <w:right w:val="single" w:sz="4" w:space="0" w:color="auto"/>
            </w:tcBorders>
            <w:shd w:val="clear" w:color="auto" w:fill="auto"/>
            <w:vAlign w:val="center"/>
            <w:hideMark/>
          </w:tcPr>
          <w:p w14:paraId="038AA3C4"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Manufacturer &amp; Model</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14:paraId="78B9566A"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Unit Cost</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14:paraId="793513E5"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Unit installation &amp; Configuration</w:t>
            </w:r>
          </w:p>
        </w:tc>
        <w:tc>
          <w:tcPr>
            <w:tcW w:w="1160" w:type="dxa"/>
            <w:tcBorders>
              <w:top w:val="single" w:sz="8" w:space="0" w:color="auto"/>
              <w:left w:val="nil"/>
              <w:bottom w:val="single" w:sz="8" w:space="0" w:color="auto"/>
              <w:right w:val="single" w:sz="4" w:space="0" w:color="auto"/>
            </w:tcBorders>
            <w:shd w:val="clear" w:color="auto" w:fill="auto"/>
            <w:vAlign w:val="center"/>
            <w:hideMark/>
          </w:tcPr>
          <w:p w14:paraId="04492DE8"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Extended</w:t>
            </w:r>
          </w:p>
        </w:tc>
        <w:tc>
          <w:tcPr>
            <w:tcW w:w="1340" w:type="dxa"/>
            <w:tcBorders>
              <w:top w:val="single" w:sz="8" w:space="0" w:color="auto"/>
              <w:left w:val="nil"/>
              <w:bottom w:val="single" w:sz="8" w:space="0" w:color="auto"/>
              <w:right w:val="single" w:sz="4" w:space="0" w:color="auto"/>
            </w:tcBorders>
            <w:shd w:val="clear" w:color="auto" w:fill="auto"/>
            <w:vAlign w:val="center"/>
            <w:hideMark/>
          </w:tcPr>
          <w:p w14:paraId="0672DE8C"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Eligible Extended Cost</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14:paraId="7FD05C59"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Ineligible Extended Cost</w:t>
            </w:r>
          </w:p>
        </w:tc>
      </w:tr>
      <w:tr w:rsidR="00314EAD" w:rsidRPr="00314EAD" w14:paraId="4EF890C5" w14:textId="77777777" w:rsidTr="00005D25">
        <w:trPr>
          <w:trHeight w:val="138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04284C6" w14:textId="77777777" w:rsidR="00314EAD" w:rsidRPr="00314EAD" w:rsidRDefault="00314EAD" w:rsidP="00E36F52">
            <w:pPr>
              <w:jc w:val="center"/>
              <w:rPr>
                <w:rFonts w:ascii="Times New Roman" w:hAnsi="Times New Roman"/>
                <w:color w:val="000000"/>
                <w:sz w:val="22"/>
                <w:szCs w:val="22"/>
              </w:rPr>
            </w:pPr>
            <w:r w:rsidRPr="00314EAD">
              <w:rPr>
                <w:rFonts w:ascii="Times New Roman" w:hAnsi="Times New Roman"/>
                <w:b/>
                <w:bCs/>
                <w:color w:val="000000"/>
                <w:sz w:val="22"/>
                <w:szCs w:val="22"/>
              </w:rPr>
              <w:t>Wireless Access Point Controller with NBD support</w:t>
            </w:r>
            <w:r w:rsidRPr="00314EAD">
              <w:rPr>
                <w:rFonts w:ascii="Times New Roman" w:hAnsi="Times New Roman"/>
                <w:color w:val="000000"/>
                <w:sz w:val="22"/>
                <w:szCs w:val="22"/>
              </w:rPr>
              <w:t xml:space="preserve"> - (Aruba JY792A with Aruba H8FZ7E 5yr NBD support and (2) Aruba JW124A power cords or equivalent)</w:t>
            </w:r>
          </w:p>
        </w:tc>
        <w:tc>
          <w:tcPr>
            <w:tcW w:w="420" w:type="dxa"/>
            <w:tcBorders>
              <w:top w:val="nil"/>
              <w:left w:val="nil"/>
              <w:bottom w:val="single" w:sz="4" w:space="0" w:color="auto"/>
              <w:right w:val="single" w:sz="4" w:space="0" w:color="auto"/>
            </w:tcBorders>
            <w:shd w:val="clear" w:color="auto" w:fill="auto"/>
            <w:noWrap/>
            <w:vAlign w:val="center"/>
            <w:hideMark/>
          </w:tcPr>
          <w:p w14:paraId="02EC76ED"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1</w:t>
            </w:r>
          </w:p>
        </w:tc>
        <w:tc>
          <w:tcPr>
            <w:tcW w:w="2600" w:type="dxa"/>
            <w:tcBorders>
              <w:top w:val="nil"/>
              <w:left w:val="nil"/>
              <w:bottom w:val="single" w:sz="4" w:space="0" w:color="auto"/>
              <w:right w:val="single" w:sz="4" w:space="0" w:color="auto"/>
            </w:tcBorders>
            <w:shd w:val="clear" w:color="auto" w:fill="auto"/>
            <w:vAlign w:val="center"/>
            <w:hideMark/>
          </w:tcPr>
          <w:p w14:paraId="449B1127" w14:textId="62612FB6" w:rsidR="00314EAD" w:rsidRPr="00314EAD" w:rsidRDefault="00314EAD" w:rsidP="00E36F52">
            <w:pPr>
              <w:jc w:val="center"/>
              <w:rPr>
                <w:rFonts w:ascii="Calibri" w:hAnsi="Calibri" w:cs="Calibri"/>
                <w:color w:val="000000"/>
                <w:sz w:val="22"/>
                <w:szCs w:val="22"/>
              </w:rPr>
            </w:pPr>
          </w:p>
        </w:tc>
        <w:tc>
          <w:tcPr>
            <w:tcW w:w="1060" w:type="dxa"/>
            <w:tcBorders>
              <w:top w:val="nil"/>
              <w:left w:val="nil"/>
              <w:bottom w:val="single" w:sz="4" w:space="0" w:color="auto"/>
              <w:right w:val="single" w:sz="4" w:space="0" w:color="auto"/>
            </w:tcBorders>
            <w:shd w:val="clear" w:color="auto" w:fill="auto"/>
            <w:vAlign w:val="center"/>
            <w:hideMark/>
          </w:tcPr>
          <w:p w14:paraId="0BEDE1B6" w14:textId="45704E61" w:rsidR="00314EAD" w:rsidRPr="00314EAD" w:rsidRDefault="00314EAD" w:rsidP="00E36F52">
            <w:pPr>
              <w:jc w:val="center"/>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vAlign w:val="center"/>
            <w:hideMark/>
          </w:tcPr>
          <w:p w14:paraId="3FF8B3BF" w14:textId="007BC359" w:rsidR="00314EAD" w:rsidRPr="00314EAD" w:rsidRDefault="00314EAD" w:rsidP="00E36F52">
            <w:pPr>
              <w:jc w:val="center"/>
              <w:rPr>
                <w:rFonts w:ascii="Calibri" w:hAnsi="Calibri" w:cs="Calibri"/>
                <w:color w:val="00000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14:paraId="43147BCE" w14:textId="2701D439"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4" w:space="0" w:color="auto"/>
            </w:tcBorders>
            <w:shd w:val="clear" w:color="auto" w:fill="auto"/>
            <w:vAlign w:val="center"/>
            <w:hideMark/>
          </w:tcPr>
          <w:p w14:paraId="03DE6A60" w14:textId="0C374C9A"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8" w:space="0" w:color="auto"/>
            </w:tcBorders>
            <w:shd w:val="clear" w:color="auto" w:fill="auto"/>
            <w:vAlign w:val="center"/>
            <w:hideMark/>
          </w:tcPr>
          <w:p w14:paraId="06A3A4DE" w14:textId="40827046" w:rsidR="00314EAD" w:rsidRPr="00314EAD" w:rsidRDefault="00314EAD" w:rsidP="00E36F52">
            <w:pPr>
              <w:jc w:val="center"/>
              <w:rPr>
                <w:rFonts w:ascii="Calibri" w:hAnsi="Calibri" w:cs="Calibri"/>
                <w:color w:val="000000"/>
                <w:sz w:val="22"/>
                <w:szCs w:val="22"/>
              </w:rPr>
            </w:pPr>
          </w:p>
        </w:tc>
      </w:tr>
      <w:tr w:rsidR="00314EAD" w:rsidRPr="00314EAD" w14:paraId="3D4F0585" w14:textId="77777777" w:rsidTr="00005D25">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0D6B148" w14:textId="77777777" w:rsidR="00314EAD" w:rsidRPr="00314EAD" w:rsidRDefault="00314EAD" w:rsidP="00E36F52">
            <w:pPr>
              <w:jc w:val="center"/>
              <w:rPr>
                <w:rFonts w:ascii="Times New Roman" w:hAnsi="Times New Roman"/>
                <w:color w:val="000000"/>
                <w:sz w:val="20"/>
              </w:rPr>
            </w:pPr>
            <w:r w:rsidRPr="00314EAD">
              <w:rPr>
                <w:rFonts w:ascii="Times New Roman" w:hAnsi="Times New Roman"/>
                <w:b/>
                <w:bCs/>
                <w:color w:val="000000"/>
                <w:sz w:val="20"/>
              </w:rPr>
              <w:t>802.11ax Omnidirectional WAP</w:t>
            </w:r>
            <w:r w:rsidRPr="00314EAD">
              <w:rPr>
                <w:rFonts w:ascii="Times New Roman" w:hAnsi="Times New Roman"/>
                <w:color w:val="000000"/>
                <w:sz w:val="20"/>
              </w:rPr>
              <w:t xml:space="preserve"> - (Aruba R7J28A or equivalent)</w:t>
            </w:r>
          </w:p>
        </w:tc>
        <w:tc>
          <w:tcPr>
            <w:tcW w:w="420" w:type="dxa"/>
            <w:tcBorders>
              <w:top w:val="nil"/>
              <w:left w:val="nil"/>
              <w:bottom w:val="single" w:sz="4" w:space="0" w:color="auto"/>
              <w:right w:val="single" w:sz="4" w:space="0" w:color="auto"/>
            </w:tcBorders>
            <w:shd w:val="clear" w:color="auto" w:fill="auto"/>
            <w:noWrap/>
            <w:vAlign w:val="center"/>
            <w:hideMark/>
          </w:tcPr>
          <w:p w14:paraId="375BD739"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423</w:t>
            </w:r>
          </w:p>
        </w:tc>
        <w:tc>
          <w:tcPr>
            <w:tcW w:w="2600" w:type="dxa"/>
            <w:tcBorders>
              <w:top w:val="nil"/>
              <w:left w:val="nil"/>
              <w:bottom w:val="single" w:sz="4" w:space="0" w:color="auto"/>
              <w:right w:val="single" w:sz="4" w:space="0" w:color="auto"/>
            </w:tcBorders>
            <w:shd w:val="clear" w:color="auto" w:fill="auto"/>
            <w:noWrap/>
            <w:vAlign w:val="center"/>
            <w:hideMark/>
          </w:tcPr>
          <w:p w14:paraId="595C64CC" w14:textId="6719F1BA" w:rsidR="00314EAD" w:rsidRPr="00314EAD" w:rsidRDefault="00314EAD" w:rsidP="00E36F52">
            <w:pPr>
              <w:jc w:val="center"/>
              <w:rPr>
                <w:rFonts w:ascii="Calibri" w:hAnsi="Calibri" w:cs="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center"/>
            <w:hideMark/>
          </w:tcPr>
          <w:p w14:paraId="4893BDB3" w14:textId="695B48E1" w:rsidR="00314EAD" w:rsidRPr="00314EAD" w:rsidRDefault="00314EAD" w:rsidP="00E36F52">
            <w:pPr>
              <w:jc w:val="center"/>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noWrap/>
            <w:vAlign w:val="center"/>
            <w:hideMark/>
          </w:tcPr>
          <w:p w14:paraId="66E162D4" w14:textId="6E07D78C" w:rsidR="00314EAD" w:rsidRPr="00314EAD" w:rsidRDefault="00314EAD" w:rsidP="00E36F52">
            <w:pPr>
              <w:jc w:val="center"/>
              <w:rPr>
                <w:rFonts w:ascii="Calibri" w:hAnsi="Calibri" w:cs="Calibri"/>
                <w:color w:val="00000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14:paraId="6F9940F2" w14:textId="3DE500B5"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4" w:space="0" w:color="auto"/>
            </w:tcBorders>
            <w:shd w:val="clear" w:color="auto" w:fill="auto"/>
            <w:noWrap/>
            <w:vAlign w:val="center"/>
            <w:hideMark/>
          </w:tcPr>
          <w:p w14:paraId="655D6D43" w14:textId="1558FA7F"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8" w:space="0" w:color="auto"/>
            </w:tcBorders>
            <w:shd w:val="clear" w:color="auto" w:fill="auto"/>
            <w:noWrap/>
            <w:vAlign w:val="center"/>
            <w:hideMark/>
          </w:tcPr>
          <w:p w14:paraId="4C358C2A" w14:textId="118E8C58" w:rsidR="00314EAD" w:rsidRPr="00314EAD" w:rsidRDefault="00314EAD" w:rsidP="00E36F52">
            <w:pPr>
              <w:jc w:val="center"/>
              <w:rPr>
                <w:rFonts w:ascii="Calibri" w:hAnsi="Calibri" w:cs="Calibri"/>
                <w:color w:val="000000"/>
                <w:sz w:val="22"/>
                <w:szCs w:val="22"/>
              </w:rPr>
            </w:pPr>
          </w:p>
        </w:tc>
      </w:tr>
      <w:tr w:rsidR="00314EAD" w:rsidRPr="00314EAD" w14:paraId="39D3D5EF" w14:textId="77777777" w:rsidTr="00005D25">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B938620" w14:textId="77777777" w:rsidR="00314EAD" w:rsidRPr="00314EAD" w:rsidRDefault="00314EAD" w:rsidP="00E36F52">
            <w:pPr>
              <w:jc w:val="center"/>
              <w:rPr>
                <w:rFonts w:ascii="Times New Roman" w:hAnsi="Times New Roman"/>
                <w:color w:val="000000"/>
                <w:sz w:val="20"/>
              </w:rPr>
            </w:pPr>
            <w:r w:rsidRPr="00314EAD">
              <w:rPr>
                <w:rFonts w:ascii="Times New Roman" w:hAnsi="Times New Roman"/>
                <w:b/>
                <w:bCs/>
                <w:color w:val="000000"/>
                <w:sz w:val="20"/>
              </w:rPr>
              <w:t>Suspended Ceiling mounting bracket -</w:t>
            </w:r>
            <w:r w:rsidRPr="00314EAD">
              <w:rPr>
                <w:rFonts w:ascii="Times New Roman" w:hAnsi="Times New Roman"/>
                <w:color w:val="000000"/>
                <w:sz w:val="20"/>
              </w:rPr>
              <w:t xml:space="preserve"> (Aruba AP-635 </w:t>
            </w:r>
            <w:proofErr w:type="spellStart"/>
            <w:r w:rsidRPr="00314EAD">
              <w:rPr>
                <w:rFonts w:ascii="Times New Roman" w:hAnsi="Times New Roman"/>
                <w:color w:val="000000"/>
                <w:sz w:val="20"/>
              </w:rPr>
              <w:t>p/n</w:t>
            </w:r>
            <w:proofErr w:type="spellEnd"/>
            <w:r w:rsidRPr="00314EAD">
              <w:rPr>
                <w:rFonts w:ascii="Times New Roman" w:hAnsi="Times New Roman"/>
                <w:color w:val="000000"/>
                <w:sz w:val="20"/>
              </w:rPr>
              <w:t xml:space="preserve"> R3J16A or equivalent)</w:t>
            </w:r>
          </w:p>
        </w:tc>
        <w:tc>
          <w:tcPr>
            <w:tcW w:w="420" w:type="dxa"/>
            <w:tcBorders>
              <w:top w:val="nil"/>
              <w:left w:val="nil"/>
              <w:bottom w:val="single" w:sz="4" w:space="0" w:color="auto"/>
              <w:right w:val="single" w:sz="4" w:space="0" w:color="auto"/>
            </w:tcBorders>
            <w:shd w:val="clear" w:color="auto" w:fill="auto"/>
            <w:noWrap/>
            <w:vAlign w:val="center"/>
            <w:hideMark/>
          </w:tcPr>
          <w:p w14:paraId="058D460E"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423</w:t>
            </w:r>
          </w:p>
        </w:tc>
        <w:tc>
          <w:tcPr>
            <w:tcW w:w="2600" w:type="dxa"/>
            <w:tcBorders>
              <w:top w:val="nil"/>
              <w:left w:val="nil"/>
              <w:bottom w:val="single" w:sz="4" w:space="0" w:color="auto"/>
              <w:right w:val="single" w:sz="4" w:space="0" w:color="auto"/>
            </w:tcBorders>
            <w:shd w:val="clear" w:color="auto" w:fill="auto"/>
            <w:noWrap/>
            <w:vAlign w:val="center"/>
            <w:hideMark/>
          </w:tcPr>
          <w:p w14:paraId="17C5450E" w14:textId="24AAB3E8" w:rsidR="00314EAD" w:rsidRPr="00314EAD" w:rsidRDefault="00314EAD" w:rsidP="00E36F52">
            <w:pPr>
              <w:jc w:val="center"/>
              <w:rPr>
                <w:rFonts w:ascii="Calibri" w:hAnsi="Calibri" w:cs="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center"/>
            <w:hideMark/>
          </w:tcPr>
          <w:p w14:paraId="05F6E5E2" w14:textId="43C49E01" w:rsidR="00314EAD" w:rsidRPr="00314EAD" w:rsidRDefault="00314EAD" w:rsidP="00E36F52">
            <w:pPr>
              <w:jc w:val="center"/>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noWrap/>
            <w:vAlign w:val="center"/>
            <w:hideMark/>
          </w:tcPr>
          <w:p w14:paraId="6BDDC0A0" w14:textId="68EE5438" w:rsidR="00314EAD" w:rsidRPr="00314EAD" w:rsidRDefault="00314EAD" w:rsidP="00E36F52">
            <w:pPr>
              <w:jc w:val="center"/>
              <w:rPr>
                <w:rFonts w:ascii="Calibri" w:hAnsi="Calibri" w:cs="Calibri"/>
                <w:color w:val="00000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14:paraId="3533BCCD" w14:textId="1A21C99A"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4" w:space="0" w:color="auto"/>
            </w:tcBorders>
            <w:shd w:val="clear" w:color="auto" w:fill="auto"/>
            <w:noWrap/>
            <w:vAlign w:val="center"/>
            <w:hideMark/>
          </w:tcPr>
          <w:p w14:paraId="1CDED5EC" w14:textId="1D3FE9F2"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8" w:space="0" w:color="auto"/>
            </w:tcBorders>
            <w:shd w:val="clear" w:color="auto" w:fill="auto"/>
            <w:noWrap/>
            <w:vAlign w:val="center"/>
            <w:hideMark/>
          </w:tcPr>
          <w:p w14:paraId="2BC18338" w14:textId="37FEA9F4" w:rsidR="00314EAD" w:rsidRPr="00314EAD" w:rsidRDefault="00314EAD" w:rsidP="00E36F52">
            <w:pPr>
              <w:jc w:val="center"/>
              <w:rPr>
                <w:rFonts w:ascii="Calibri" w:hAnsi="Calibri" w:cs="Calibri"/>
                <w:color w:val="000000"/>
                <w:sz w:val="22"/>
                <w:szCs w:val="22"/>
              </w:rPr>
            </w:pPr>
          </w:p>
        </w:tc>
      </w:tr>
      <w:tr w:rsidR="00314EAD" w:rsidRPr="00314EAD" w14:paraId="16E4909C" w14:textId="77777777" w:rsidTr="00005D25">
        <w:trPr>
          <w:trHeight w:val="76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EC2FC75" w14:textId="77777777" w:rsidR="00314EAD" w:rsidRPr="00314EAD" w:rsidRDefault="00314EAD" w:rsidP="00E36F52">
            <w:pPr>
              <w:jc w:val="center"/>
              <w:rPr>
                <w:rFonts w:ascii="Times New Roman" w:hAnsi="Times New Roman"/>
                <w:color w:val="000000"/>
                <w:sz w:val="20"/>
              </w:rPr>
            </w:pPr>
            <w:r w:rsidRPr="00314EAD">
              <w:rPr>
                <w:rFonts w:ascii="Times New Roman" w:hAnsi="Times New Roman"/>
                <w:b/>
                <w:bCs/>
                <w:color w:val="000000"/>
                <w:sz w:val="20"/>
              </w:rPr>
              <w:t>802.11ax Outdoor Omnidirectional Wireless Access Point -</w:t>
            </w:r>
            <w:r w:rsidRPr="00314EAD">
              <w:rPr>
                <w:rFonts w:ascii="Times New Roman" w:hAnsi="Times New Roman"/>
                <w:color w:val="000000"/>
                <w:sz w:val="20"/>
              </w:rPr>
              <w:t xml:space="preserve"> (Aruba AP-575 </w:t>
            </w:r>
            <w:proofErr w:type="spellStart"/>
            <w:r w:rsidRPr="00314EAD">
              <w:rPr>
                <w:rFonts w:ascii="Times New Roman" w:hAnsi="Times New Roman"/>
                <w:color w:val="000000"/>
                <w:sz w:val="20"/>
              </w:rPr>
              <w:t>p/n</w:t>
            </w:r>
            <w:proofErr w:type="spellEnd"/>
            <w:r w:rsidRPr="00314EAD">
              <w:rPr>
                <w:rFonts w:ascii="Times New Roman" w:hAnsi="Times New Roman"/>
                <w:color w:val="000000"/>
                <w:sz w:val="20"/>
              </w:rPr>
              <w:t xml:space="preserve"> R4H18A or equivalent)</w:t>
            </w:r>
          </w:p>
        </w:tc>
        <w:tc>
          <w:tcPr>
            <w:tcW w:w="420" w:type="dxa"/>
            <w:tcBorders>
              <w:top w:val="nil"/>
              <w:left w:val="nil"/>
              <w:bottom w:val="single" w:sz="4" w:space="0" w:color="auto"/>
              <w:right w:val="single" w:sz="4" w:space="0" w:color="auto"/>
            </w:tcBorders>
            <w:shd w:val="clear" w:color="auto" w:fill="auto"/>
            <w:noWrap/>
            <w:vAlign w:val="center"/>
            <w:hideMark/>
          </w:tcPr>
          <w:p w14:paraId="695BC4AE"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15</w:t>
            </w:r>
          </w:p>
        </w:tc>
        <w:tc>
          <w:tcPr>
            <w:tcW w:w="2600" w:type="dxa"/>
            <w:tcBorders>
              <w:top w:val="nil"/>
              <w:left w:val="nil"/>
              <w:bottom w:val="single" w:sz="4" w:space="0" w:color="auto"/>
              <w:right w:val="single" w:sz="4" w:space="0" w:color="auto"/>
            </w:tcBorders>
            <w:shd w:val="clear" w:color="auto" w:fill="auto"/>
            <w:noWrap/>
            <w:vAlign w:val="center"/>
            <w:hideMark/>
          </w:tcPr>
          <w:p w14:paraId="00953F8D" w14:textId="3FCAC298" w:rsidR="00314EAD" w:rsidRPr="00314EAD" w:rsidRDefault="00314EAD" w:rsidP="00E36F52">
            <w:pPr>
              <w:jc w:val="center"/>
              <w:rPr>
                <w:rFonts w:ascii="Calibri" w:hAnsi="Calibri" w:cs="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center"/>
            <w:hideMark/>
          </w:tcPr>
          <w:p w14:paraId="78B3ACC1" w14:textId="60980999" w:rsidR="00314EAD" w:rsidRPr="00314EAD" w:rsidRDefault="00314EAD" w:rsidP="00E36F52">
            <w:pPr>
              <w:jc w:val="center"/>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noWrap/>
            <w:vAlign w:val="center"/>
            <w:hideMark/>
          </w:tcPr>
          <w:p w14:paraId="1FF77296" w14:textId="43B51E41" w:rsidR="00314EAD" w:rsidRPr="00314EAD" w:rsidRDefault="00314EAD" w:rsidP="00E36F52">
            <w:pPr>
              <w:jc w:val="center"/>
              <w:rPr>
                <w:rFonts w:ascii="Calibri" w:hAnsi="Calibri" w:cs="Calibri"/>
                <w:color w:val="00000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14:paraId="72F396EB" w14:textId="16567E21"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4" w:space="0" w:color="auto"/>
            </w:tcBorders>
            <w:shd w:val="clear" w:color="auto" w:fill="auto"/>
            <w:noWrap/>
            <w:vAlign w:val="center"/>
            <w:hideMark/>
          </w:tcPr>
          <w:p w14:paraId="05F19894" w14:textId="0F317BA7"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8" w:space="0" w:color="auto"/>
            </w:tcBorders>
            <w:shd w:val="clear" w:color="auto" w:fill="auto"/>
            <w:noWrap/>
            <w:vAlign w:val="center"/>
            <w:hideMark/>
          </w:tcPr>
          <w:p w14:paraId="20772C20" w14:textId="786169F7" w:rsidR="00314EAD" w:rsidRPr="00314EAD" w:rsidRDefault="00314EAD" w:rsidP="00E36F52">
            <w:pPr>
              <w:jc w:val="center"/>
              <w:rPr>
                <w:rFonts w:ascii="Calibri" w:hAnsi="Calibri" w:cs="Calibri"/>
                <w:color w:val="000000"/>
                <w:sz w:val="22"/>
                <w:szCs w:val="22"/>
              </w:rPr>
            </w:pPr>
          </w:p>
        </w:tc>
      </w:tr>
      <w:tr w:rsidR="00314EAD" w:rsidRPr="00314EAD" w14:paraId="68345FB8" w14:textId="77777777" w:rsidTr="00005D25">
        <w:trPr>
          <w:trHeight w:val="76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98C6100" w14:textId="77777777" w:rsidR="00314EAD" w:rsidRPr="00314EAD" w:rsidRDefault="00314EAD" w:rsidP="00E36F52">
            <w:pPr>
              <w:jc w:val="center"/>
              <w:rPr>
                <w:rFonts w:ascii="Times New Roman" w:hAnsi="Times New Roman"/>
                <w:color w:val="000000"/>
                <w:sz w:val="20"/>
              </w:rPr>
            </w:pPr>
            <w:r w:rsidRPr="00314EAD">
              <w:rPr>
                <w:rFonts w:ascii="Times New Roman" w:hAnsi="Times New Roman"/>
                <w:b/>
                <w:bCs/>
                <w:color w:val="000000"/>
                <w:sz w:val="20"/>
              </w:rPr>
              <w:t>Outdoor Pole/Short Wall mounting kit -</w:t>
            </w:r>
            <w:r w:rsidRPr="00314EAD">
              <w:rPr>
                <w:rFonts w:ascii="Times New Roman" w:hAnsi="Times New Roman"/>
                <w:color w:val="000000"/>
                <w:sz w:val="20"/>
              </w:rPr>
              <w:t xml:space="preserve"> (Aruba AP-270-MNT-V2 </w:t>
            </w:r>
            <w:proofErr w:type="spellStart"/>
            <w:r w:rsidRPr="00314EAD">
              <w:rPr>
                <w:rFonts w:ascii="Times New Roman" w:hAnsi="Times New Roman"/>
                <w:color w:val="000000"/>
                <w:sz w:val="20"/>
              </w:rPr>
              <w:t>p/n</w:t>
            </w:r>
            <w:proofErr w:type="spellEnd"/>
            <w:r w:rsidRPr="00314EAD">
              <w:rPr>
                <w:rFonts w:ascii="Times New Roman" w:hAnsi="Times New Roman"/>
                <w:color w:val="000000"/>
                <w:sz w:val="20"/>
              </w:rPr>
              <w:t xml:space="preserve"> JW053A or equivalent)</w:t>
            </w:r>
          </w:p>
        </w:tc>
        <w:tc>
          <w:tcPr>
            <w:tcW w:w="420" w:type="dxa"/>
            <w:tcBorders>
              <w:top w:val="nil"/>
              <w:left w:val="nil"/>
              <w:bottom w:val="single" w:sz="4" w:space="0" w:color="auto"/>
              <w:right w:val="single" w:sz="4" w:space="0" w:color="auto"/>
            </w:tcBorders>
            <w:shd w:val="clear" w:color="auto" w:fill="auto"/>
            <w:noWrap/>
            <w:vAlign w:val="center"/>
            <w:hideMark/>
          </w:tcPr>
          <w:p w14:paraId="79721CE8"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15</w:t>
            </w:r>
          </w:p>
        </w:tc>
        <w:tc>
          <w:tcPr>
            <w:tcW w:w="2600" w:type="dxa"/>
            <w:tcBorders>
              <w:top w:val="nil"/>
              <w:left w:val="nil"/>
              <w:bottom w:val="single" w:sz="4" w:space="0" w:color="auto"/>
              <w:right w:val="single" w:sz="4" w:space="0" w:color="auto"/>
            </w:tcBorders>
            <w:shd w:val="clear" w:color="auto" w:fill="auto"/>
            <w:noWrap/>
            <w:vAlign w:val="center"/>
            <w:hideMark/>
          </w:tcPr>
          <w:p w14:paraId="29CBDD4E" w14:textId="4C2B20B1" w:rsidR="00314EAD" w:rsidRPr="00314EAD" w:rsidRDefault="00314EAD" w:rsidP="00E36F52">
            <w:pPr>
              <w:jc w:val="center"/>
              <w:rPr>
                <w:rFonts w:ascii="Calibri" w:hAnsi="Calibri" w:cs="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center"/>
            <w:hideMark/>
          </w:tcPr>
          <w:p w14:paraId="0CF5B7E8" w14:textId="2D91F8CC" w:rsidR="00314EAD" w:rsidRPr="00314EAD" w:rsidRDefault="00314EAD" w:rsidP="00E36F52">
            <w:pPr>
              <w:jc w:val="center"/>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noWrap/>
            <w:vAlign w:val="center"/>
            <w:hideMark/>
          </w:tcPr>
          <w:p w14:paraId="499CE618" w14:textId="5402836C" w:rsidR="00314EAD" w:rsidRPr="00314EAD" w:rsidRDefault="00314EAD" w:rsidP="00E36F52">
            <w:pPr>
              <w:jc w:val="center"/>
              <w:rPr>
                <w:rFonts w:ascii="Calibri" w:hAnsi="Calibri" w:cs="Calibri"/>
                <w:color w:val="00000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14:paraId="23340402" w14:textId="7F78B3DA"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4" w:space="0" w:color="auto"/>
            </w:tcBorders>
            <w:shd w:val="clear" w:color="auto" w:fill="auto"/>
            <w:noWrap/>
            <w:vAlign w:val="center"/>
            <w:hideMark/>
          </w:tcPr>
          <w:p w14:paraId="1D8A79AD" w14:textId="5498A86E"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8" w:space="0" w:color="auto"/>
            </w:tcBorders>
            <w:shd w:val="clear" w:color="auto" w:fill="auto"/>
            <w:noWrap/>
            <w:vAlign w:val="center"/>
            <w:hideMark/>
          </w:tcPr>
          <w:p w14:paraId="646A971F" w14:textId="7F827613" w:rsidR="00314EAD" w:rsidRPr="00314EAD" w:rsidRDefault="00314EAD" w:rsidP="00E36F52">
            <w:pPr>
              <w:jc w:val="center"/>
              <w:rPr>
                <w:rFonts w:ascii="Calibri" w:hAnsi="Calibri" w:cs="Calibri"/>
                <w:color w:val="000000"/>
                <w:sz w:val="22"/>
                <w:szCs w:val="22"/>
              </w:rPr>
            </w:pPr>
          </w:p>
        </w:tc>
      </w:tr>
      <w:tr w:rsidR="00314EAD" w:rsidRPr="00314EAD" w14:paraId="667CFB3A" w14:textId="77777777" w:rsidTr="00005D25">
        <w:trPr>
          <w:trHeight w:val="88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C48FF6B" w14:textId="77777777" w:rsidR="00314EAD" w:rsidRPr="00314EAD" w:rsidRDefault="00314EAD" w:rsidP="00E36F52">
            <w:pPr>
              <w:jc w:val="center"/>
              <w:rPr>
                <w:rFonts w:ascii="Times New Roman" w:hAnsi="Times New Roman"/>
                <w:color w:val="000000"/>
                <w:sz w:val="22"/>
                <w:szCs w:val="22"/>
              </w:rPr>
            </w:pPr>
            <w:r w:rsidRPr="00314EAD">
              <w:rPr>
                <w:rFonts w:ascii="Times New Roman" w:hAnsi="Times New Roman"/>
                <w:b/>
                <w:bCs/>
                <w:color w:val="000000"/>
                <w:sz w:val="22"/>
                <w:szCs w:val="22"/>
              </w:rPr>
              <w:t>10G SFP+ LC LR 10km SMF Transceiver -</w:t>
            </w:r>
            <w:r w:rsidRPr="00314EAD">
              <w:rPr>
                <w:rFonts w:ascii="Times New Roman" w:hAnsi="Times New Roman"/>
                <w:color w:val="000000"/>
                <w:sz w:val="22"/>
                <w:szCs w:val="22"/>
              </w:rPr>
              <w:t xml:space="preserve"> (Aruba J9151E or equivalent)</w:t>
            </w:r>
          </w:p>
        </w:tc>
        <w:tc>
          <w:tcPr>
            <w:tcW w:w="420" w:type="dxa"/>
            <w:tcBorders>
              <w:top w:val="nil"/>
              <w:left w:val="nil"/>
              <w:bottom w:val="single" w:sz="4" w:space="0" w:color="auto"/>
              <w:right w:val="single" w:sz="4" w:space="0" w:color="auto"/>
            </w:tcBorders>
            <w:shd w:val="clear" w:color="auto" w:fill="auto"/>
            <w:noWrap/>
            <w:vAlign w:val="center"/>
            <w:hideMark/>
          </w:tcPr>
          <w:p w14:paraId="577B8316"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2</w:t>
            </w:r>
          </w:p>
        </w:tc>
        <w:tc>
          <w:tcPr>
            <w:tcW w:w="2600" w:type="dxa"/>
            <w:tcBorders>
              <w:top w:val="nil"/>
              <w:left w:val="nil"/>
              <w:bottom w:val="single" w:sz="4" w:space="0" w:color="auto"/>
              <w:right w:val="single" w:sz="4" w:space="0" w:color="auto"/>
            </w:tcBorders>
            <w:shd w:val="clear" w:color="auto" w:fill="auto"/>
            <w:noWrap/>
            <w:vAlign w:val="center"/>
            <w:hideMark/>
          </w:tcPr>
          <w:p w14:paraId="3860CD51" w14:textId="4AF8A93E" w:rsidR="00314EAD" w:rsidRPr="00314EAD" w:rsidRDefault="00314EAD" w:rsidP="00E36F52">
            <w:pPr>
              <w:jc w:val="center"/>
              <w:rPr>
                <w:rFonts w:ascii="Calibri" w:hAnsi="Calibri" w:cs="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center"/>
            <w:hideMark/>
          </w:tcPr>
          <w:p w14:paraId="74B16C99" w14:textId="4081908E" w:rsidR="00314EAD" w:rsidRPr="00314EAD" w:rsidRDefault="00314EAD" w:rsidP="00E36F52">
            <w:pPr>
              <w:jc w:val="center"/>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noWrap/>
            <w:vAlign w:val="center"/>
            <w:hideMark/>
          </w:tcPr>
          <w:p w14:paraId="55A0110F" w14:textId="45937A0B" w:rsidR="00314EAD" w:rsidRPr="00314EAD" w:rsidRDefault="00314EAD" w:rsidP="00E36F52">
            <w:pPr>
              <w:jc w:val="center"/>
              <w:rPr>
                <w:rFonts w:ascii="Calibri" w:hAnsi="Calibri" w:cs="Calibri"/>
                <w:color w:val="00000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14:paraId="78BB4071" w14:textId="45BDC566"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4" w:space="0" w:color="auto"/>
            </w:tcBorders>
            <w:shd w:val="clear" w:color="auto" w:fill="auto"/>
            <w:noWrap/>
            <w:vAlign w:val="center"/>
            <w:hideMark/>
          </w:tcPr>
          <w:p w14:paraId="42A420A4" w14:textId="1C4AA5E2"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8" w:space="0" w:color="auto"/>
            </w:tcBorders>
            <w:shd w:val="clear" w:color="auto" w:fill="auto"/>
            <w:noWrap/>
            <w:vAlign w:val="center"/>
            <w:hideMark/>
          </w:tcPr>
          <w:p w14:paraId="2D851B81" w14:textId="76CAA20B" w:rsidR="00314EAD" w:rsidRPr="00314EAD" w:rsidRDefault="00314EAD" w:rsidP="00E36F52">
            <w:pPr>
              <w:jc w:val="center"/>
              <w:rPr>
                <w:rFonts w:ascii="Calibri" w:hAnsi="Calibri" w:cs="Calibri"/>
                <w:color w:val="000000"/>
                <w:sz w:val="22"/>
                <w:szCs w:val="22"/>
              </w:rPr>
            </w:pPr>
          </w:p>
        </w:tc>
      </w:tr>
      <w:tr w:rsidR="00314EAD" w:rsidRPr="00314EAD" w14:paraId="122FB9E2" w14:textId="77777777" w:rsidTr="00005D25">
        <w:trPr>
          <w:trHeight w:val="118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3BED854" w14:textId="77777777" w:rsidR="00314EAD" w:rsidRPr="00314EAD" w:rsidRDefault="00314EAD" w:rsidP="00E36F52">
            <w:pPr>
              <w:jc w:val="center"/>
              <w:rPr>
                <w:rFonts w:ascii="Times New Roman" w:hAnsi="Times New Roman"/>
                <w:color w:val="000000"/>
                <w:sz w:val="22"/>
                <w:szCs w:val="22"/>
              </w:rPr>
            </w:pPr>
            <w:r w:rsidRPr="00314EAD">
              <w:rPr>
                <w:rFonts w:ascii="Times New Roman" w:hAnsi="Times New Roman"/>
                <w:b/>
                <w:bCs/>
                <w:color w:val="000000"/>
                <w:sz w:val="22"/>
                <w:szCs w:val="22"/>
              </w:rPr>
              <w:t>Licensing for Wireless Access Points -</w:t>
            </w:r>
            <w:r w:rsidRPr="00314EAD">
              <w:rPr>
                <w:rFonts w:ascii="Times New Roman" w:hAnsi="Times New Roman"/>
                <w:color w:val="000000"/>
                <w:sz w:val="22"/>
                <w:szCs w:val="22"/>
              </w:rPr>
              <w:t xml:space="preserve"> (Aruba LIC-K12-1 with 1-year support </w:t>
            </w:r>
            <w:proofErr w:type="spellStart"/>
            <w:r w:rsidRPr="00314EAD">
              <w:rPr>
                <w:rFonts w:ascii="Times New Roman" w:hAnsi="Times New Roman"/>
                <w:color w:val="000000"/>
                <w:sz w:val="22"/>
                <w:szCs w:val="22"/>
              </w:rPr>
              <w:t>p/n</w:t>
            </w:r>
            <w:proofErr w:type="spellEnd"/>
            <w:r w:rsidRPr="00314EAD">
              <w:rPr>
                <w:rFonts w:ascii="Times New Roman" w:hAnsi="Times New Roman"/>
                <w:color w:val="000000"/>
                <w:sz w:val="22"/>
                <w:szCs w:val="22"/>
              </w:rPr>
              <w:t xml:space="preserve"> JW619AAE or equivalent)</w:t>
            </w:r>
          </w:p>
        </w:tc>
        <w:tc>
          <w:tcPr>
            <w:tcW w:w="420" w:type="dxa"/>
            <w:tcBorders>
              <w:top w:val="nil"/>
              <w:left w:val="nil"/>
              <w:bottom w:val="single" w:sz="4" w:space="0" w:color="auto"/>
              <w:right w:val="single" w:sz="4" w:space="0" w:color="auto"/>
            </w:tcBorders>
            <w:shd w:val="clear" w:color="auto" w:fill="auto"/>
            <w:noWrap/>
            <w:vAlign w:val="center"/>
            <w:hideMark/>
          </w:tcPr>
          <w:p w14:paraId="2B7DFCD0"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438</w:t>
            </w:r>
          </w:p>
        </w:tc>
        <w:tc>
          <w:tcPr>
            <w:tcW w:w="2600" w:type="dxa"/>
            <w:tcBorders>
              <w:top w:val="nil"/>
              <w:left w:val="nil"/>
              <w:bottom w:val="single" w:sz="4" w:space="0" w:color="auto"/>
              <w:right w:val="single" w:sz="4" w:space="0" w:color="auto"/>
            </w:tcBorders>
            <w:shd w:val="clear" w:color="auto" w:fill="auto"/>
            <w:noWrap/>
            <w:vAlign w:val="center"/>
            <w:hideMark/>
          </w:tcPr>
          <w:p w14:paraId="1B58796D" w14:textId="56B7831F" w:rsidR="00314EAD" w:rsidRPr="00314EAD" w:rsidRDefault="00314EAD" w:rsidP="00E36F52">
            <w:pPr>
              <w:jc w:val="center"/>
              <w:rPr>
                <w:rFonts w:ascii="Calibri" w:hAnsi="Calibri" w:cs="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center"/>
            <w:hideMark/>
          </w:tcPr>
          <w:p w14:paraId="2C37177A" w14:textId="592E114E" w:rsidR="00314EAD" w:rsidRPr="00314EAD" w:rsidRDefault="00314EAD" w:rsidP="00E36F52">
            <w:pPr>
              <w:jc w:val="center"/>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noWrap/>
            <w:vAlign w:val="center"/>
            <w:hideMark/>
          </w:tcPr>
          <w:p w14:paraId="588C64BB" w14:textId="575ABD65" w:rsidR="00314EAD" w:rsidRPr="00314EAD" w:rsidRDefault="00314EAD" w:rsidP="00E36F52">
            <w:pPr>
              <w:jc w:val="center"/>
              <w:rPr>
                <w:rFonts w:ascii="Calibri" w:hAnsi="Calibri" w:cs="Calibri"/>
                <w:color w:val="00000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14:paraId="1D0149BB" w14:textId="4F20A049"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4" w:space="0" w:color="auto"/>
            </w:tcBorders>
            <w:shd w:val="clear" w:color="auto" w:fill="auto"/>
            <w:noWrap/>
            <w:vAlign w:val="center"/>
            <w:hideMark/>
          </w:tcPr>
          <w:p w14:paraId="55763EB5" w14:textId="31B1ED22"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8" w:space="0" w:color="auto"/>
            </w:tcBorders>
            <w:shd w:val="clear" w:color="auto" w:fill="auto"/>
            <w:noWrap/>
            <w:vAlign w:val="center"/>
            <w:hideMark/>
          </w:tcPr>
          <w:p w14:paraId="3450934D" w14:textId="11E2F850" w:rsidR="00314EAD" w:rsidRPr="00314EAD" w:rsidRDefault="00314EAD" w:rsidP="00E36F52">
            <w:pPr>
              <w:jc w:val="center"/>
              <w:rPr>
                <w:rFonts w:ascii="Calibri" w:hAnsi="Calibri" w:cs="Calibri"/>
                <w:color w:val="000000"/>
                <w:sz w:val="22"/>
                <w:szCs w:val="22"/>
              </w:rPr>
            </w:pPr>
          </w:p>
        </w:tc>
      </w:tr>
      <w:tr w:rsidR="00314EAD" w:rsidRPr="00314EAD" w14:paraId="7B91DE9B" w14:textId="77777777" w:rsidTr="00005D25">
        <w:trPr>
          <w:trHeight w:val="1215"/>
        </w:trPr>
        <w:tc>
          <w:tcPr>
            <w:tcW w:w="3620" w:type="dxa"/>
            <w:tcBorders>
              <w:top w:val="nil"/>
              <w:left w:val="single" w:sz="4" w:space="0" w:color="auto"/>
              <w:bottom w:val="single" w:sz="8" w:space="0" w:color="auto"/>
              <w:right w:val="single" w:sz="4" w:space="0" w:color="auto"/>
            </w:tcBorders>
            <w:shd w:val="clear" w:color="auto" w:fill="auto"/>
            <w:vAlign w:val="center"/>
            <w:hideMark/>
          </w:tcPr>
          <w:p w14:paraId="4BFABC76" w14:textId="77777777" w:rsidR="00314EAD" w:rsidRPr="00314EAD" w:rsidRDefault="00314EAD" w:rsidP="00E36F52">
            <w:pPr>
              <w:jc w:val="center"/>
              <w:rPr>
                <w:rFonts w:ascii="Times New Roman" w:hAnsi="Times New Roman"/>
                <w:color w:val="000000"/>
                <w:sz w:val="22"/>
                <w:szCs w:val="22"/>
              </w:rPr>
            </w:pPr>
            <w:r w:rsidRPr="00314EAD">
              <w:rPr>
                <w:rFonts w:ascii="Times New Roman" w:hAnsi="Times New Roman"/>
                <w:b/>
                <w:bCs/>
                <w:color w:val="000000"/>
                <w:sz w:val="22"/>
                <w:szCs w:val="22"/>
              </w:rPr>
              <w:t xml:space="preserve">5-yr FC SW extension for </w:t>
            </w:r>
            <w:proofErr w:type="gramStart"/>
            <w:r w:rsidRPr="00314EAD">
              <w:rPr>
                <w:rFonts w:ascii="Times New Roman" w:hAnsi="Times New Roman"/>
                <w:b/>
                <w:bCs/>
                <w:color w:val="000000"/>
                <w:sz w:val="22"/>
                <w:szCs w:val="22"/>
              </w:rPr>
              <w:t>above  -</w:t>
            </w:r>
            <w:proofErr w:type="gramEnd"/>
            <w:r w:rsidRPr="00314EAD">
              <w:rPr>
                <w:rFonts w:ascii="Times New Roman" w:hAnsi="Times New Roman"/>
                <w:color w:val="000000"/>
                <w:sz w:val="22"/>
                <w:szCs w:val="22"/>
              </w:rPr>
              <w:t xml:space="preserve"> (Aruba 5Y FC SW E/R </w:t>
            </w:r>
            <w:proofErr w:type="spellStart"/>
            <w:r w:rsidRPr="00314EAD">
              <w:rPr>
                <w:rFonts w:ascii="Times New Roman" w:hAnsi="Times New Roman"/>
                <w:color w:val="000000"/>
                <w:sz w:val="22"/>
                <w:szCs w:val="22"/>
              </w:rPr>
              <w:t>lic</w:t>
            </w:r>
            <w:proofErr w:type="spellEnd"/>
            <w:r w:rsidRPr="00314EAD">
              <w:rPr>
                <w:rFonts w:ascii="Times New Roman" w:hAnsi="Times New Roman"/>
                <w:color w:val="000000"/>
                <w:sz w:val="22"/>
                <w:szCs w:val="22"/>
              </w:rPr>
              <w:t xml:space="preserve"> K12 AOS </w:t>
            </w:r>
            <w:proofErr w:type="spellStart"/>
            <w:r w:rsidRPr="00314EAD">
              <w:rPr>
                <w:rFonts w:ascii="Times New Roman" w:hAnsi="Times New Roman"/>
                <w:color w:val="000000"/>
                <w:sz w:val="22"/>
                <w:szCs w:val="22"/>
              </w:rPr>
              <w:t>Bdle</w:t>
            </w:r>
            <w:proofErr w:type="spellEnd"/>
            <w:r w:rsidRPr="00314EAD">
              <w:rPr>
                <w:rFonts w:ascii="Times New Roman" w:hAnsi="Times New Roman"/>
                <w:color w:val="000000"/>
                <w:sz w:val="22"/>
                <w:szCs w:val="22"/>
              </w:rPr>
              <w:t xml:space="preserve"> SVC [for JW619AAE] </w:t>
            </w:r>
            <w:proofErr w:type="spellStart"/>
            <w:r w:rsidRPr="00314EAD">
              <w:rPr>
                <w:rFonts w:ascii="Times New Roman" w:hAnsi="Times New Roman"/>
                <w:color w:val="000000"/>
                <w:sz w:val="22"/>
                <w:szCs w:val="22"/>
              </w:rPr>
              <w:t>p/n</w:t>
            </w:r>
            <w:proofErr w:type="spellEnd"/>
            <w:r w:rsidRPr="00314EAD">
              <w:rPr>
                <w:rFonts w:ascii="Times New Roman" w:hAnsi="Times New Roman"/>
                <w:color w:val="000000"/>
                <w:sz w:val="22"/>
                <w:szCs w:val="22"/>
              </w:rPr>
              <w:t xml:space="preserve"> H8HU6E or equivalent)</w:t>
            </w:r>
          </w:p>
        </w:tc>
        <w:tc>
          <w:tcPr>
            <w:tcW w:w="420" w:type="dxa"/>
            <w:tcBorders>
              <w:top w:val="nil"/>
              <w:left w:val="nil"/>
              <w:bottom w:val="single" w:sz="8" w:space="0" w:color="auto"/>
              <w:right w:val="single" w:sz="4" w:space="0" w:color="auto"/>
            </w:tcBorders>
            <w:shd w:val="clear" w:color="auto" w:fill="auto"/>
            <w:noWrap/>
            <w:vAlign w:val="center"/>
            <w:hideMark/>
          </w:tcPr>
          <w:p w14:paraId="6D1CDEE5" w14:textId="77777777" w:rsidR="00314EAD" w:rsidRPr="00314EAD" w:rsidRDefault="00314EAD" w:rsidP="00E36F52">
            <w:pPr>
              <w:jc w:val="center"/>
              <w:rPr>
                <w:rFonts w:ascii="Calibri" w:hAnsi="Calibri" w:cs="Calibri"/>
                <w:color w:val="000000"/>
                <w:sz w:val="22"/>
                <w:szCs w:val="22"/>
              </w:rPr>
            </w:pPr>
            <w:r w:rsidRPr="00314EAD">
              <w:rPr>
                <w:rFonts w:ascii="Calibri" w:hAnsi="Calibri" w:cs="Calibri"/>
                <w:color w:val="000000"/>
                <w:sz w:val="22"/>
                <w:szCs w:val="22"/>
              </w:rPr>
              <w:t>438</w:t>
            </w:r>
          </w:p>
        </w:tc>
        <w:tc>
          <w:tcPr>
            <w:tcW w:w="2600" w:type="dxa"/>
            <w:tcBorders>
              <w:top w:val="nil"/>
              <w:left w:val="nil"/>
              <w:bottom w:val="single" w:sz="8" w:space="0" w:color="auto"/>
              <w:right w:val="single" w:sz="4" w:space="0" w:color="auto"/>
            </w:tcBorders>
            <w:shd w:val="clear" w:color="auto" w:fill="auto"/>
            <w:noWrap/>
            <w:vAlign w:val="center"/>
            <w:hideMark/>
          </w:tcPr>
          <w:p w14:paraId="079FE3D7" w14:textId="4B5CC910" w:rsidR="00314EAD" w:rsidRPr="00314EAD" w:rsidRDefault="00314EAD" w:rsidP="00E36F52">
            <w:pPr>
              <w:jc w:val="center"/>
              <w:rPr>
                <w:rFonts w:ascii="Calibri" w:hAnsi="Calibri" w:cs="Calibri"/>
                <w:color w:val="000000"/>
                <w:sz w:val="22"/>
                <w:szCs w:val="22"/>
              </w:rPr>
            </w:pPr>
          </w:p>
        </w:tc>
        <w:tc>
          <w:tcPr>
            <w:tcW w:w="1060" w:type="dxa"/>
            <w:tcBorders>
              <w:top w:val="nil"/>
              <w:left w:val="nil"/>
              <w:bottom w:val="single" w:sz="8" w:space="0" w:color="auto"/>
              <w:right w:val="single" w:sz="4" w:space="0" w:color="auto"/>
            </w:tcBorders>
            <w:shd w:val="clear" w:color="auto" w:fill="auto"/>
            <w:noWrap/>
            <w:vAlign w:val="center"/>
            <w:hideMark/>
          </w:tcPr>
          <w:p w14:paraId="1BF47145" w14:textId="419A46E6" w:rsidR="00314EAD" w:rsidRPr="00314EAD" w:rsidRDefault="00314EAD" w:rsidP="00E36F52">
            <w:pPr>
              <w:jc w:val="center"/>
              <w:rPr>
                <w:rFonts w:ascii="Calibri" w:hAnsi="Calibri" w:cs="Calibri"/>
                <w:color w:val="000000"/>
                <w:sz w:val="22"/>
                <w:szCs w:val="22"/>
              </w:rPr>
            </w:pPr>
          </w:p>
        </w:tc>
        <w:tc>
          <w:tcPr>
            <w:tcW w:w="1480" w:type="dxa"/>
            <w:tcBorders>
              <w:top w:val="nil"/>
              <w:left w:val="nil"/>
              <w:bottom w:val="single" w:sz="8" w:space="0" w:color="auto"/>
              <w:right w:val="single" w:sz="4" w:space="0" w:color="auto"/>
            </w:tcBorders>
            <w:shd w:val="clear" w:color="auto" w:fill="auto"/>
            <w:noWrap/>
            <w:vAlign w:val="center"/>
            <w:hideMark/>
          </w:tcPr>
          <w:p w14:paraId="0BAA2675" w14:textId="569EC875" w:rsidR="00314EAD" w:rsidRPr="00314EAD" w:rsidRDefault="00314EAD" w:rsidP="00E36F52">
            <w:pPr>
              <w:jc w:val="center"/>
              <w:rPr>
                <w:rFonts w:ascii="Calibri" w:hAnsi="Calibri" w:cs="Calibri"/>
                <w:color w:val="000000"/>
                <w:sz w:val="22"/>
                <w:szCs w:val="22"/>
              </w:rPr>
            </w:pPr>
          </w:p>
        </w:tc>
        <w:tc>
          <w:tcPr>
            <w:tcW w:w="1160" w:type="dxa"/>
            <w:tcBorders>
              <w:top w:val="nil"/>
              <w:left w:val="nil"/>
              <w:bottom w:val="single" w:sz="8" w:space="0" w:color="auto"/>
              <w:right w:val="single" w:sz="4" w:space="0" w:color="auto"/>
            </w:tcBorders>
            <w:shd w:val="clear" w:color="auto" w:fill="auto"/>
            <w:noWrap/>
            <w:vAlign w:val="center"/>
            <w:hideMark/>
          </w:tcPr>
          <w:p w14:paraId="1992076F" w14:textId="247D27B8"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8" w:space="0" w:color="auto"/>
              <w:right w:val="single" w:sz="4" w:space="0" w:color="auto"/>
            </w:tcBorders>
            <w:shd w:val="clear" w:color="auto" w:fill="auto"/>
            <w:noWrap/>
            <w:vAlign w:val="center"/>
            <w:hideMark/>
          </w:tcPr>
          <w:p w14:paraId="1233F841" w14:textId="706970F1" w:rsidR="00314EAD" w:rsidRPr="00314EAD" w:rsidRDefault="00314EAD" w:rsidP="00E36F52">
            <w:pPr>
              <w:jc w:val="center"/>
              <w:rPr>
                <w:rFonts w:ascii="Calibri" w:hAnsi="Calibri" w:cs="Calibri"/>
                <w:color w:val="000000"/>
                <w:sz w:val="22"/>
                <w:szCs w:val="22"/>
              </w:rPr>
            </w:pPr>
          </w:p>
        </w:tc>
        <w:tc>
          <w:tcPr>
            <w:tcW w:w="1340" w:type="dxa"/>
            <w:tcBorders>
              <w:top w:val="nil"/>
              <w:left w:val="nil"/>
              <w:bottom w:val="single" w:sz="8" w:space="0" w:color="auto"/>
              <w:right w:val="single" w:sz="8" w:space="0" w:color="auto"/>
            </w:tcBorders>
            <w:shd w:val="clear" w:color="auto" w:fill="auto"/>
            <w:noWrap/>
            <w:vAlign w:val="center"/>
            <w:hideMark/>
          </w:tcPr>
          <w:p w14:paraId="6EC7A1AA" w14:textId="181EC91C" w:rsidR="00314EAD" w:rsidRPr="00314EAD" w:rsidRDefault="00314EAD" w:rsidP="00E36F52">
            <w:pPr>
              <w:jc w:val="center"/>
              <w:rPr>
                <w:rFonts w:ascii="Calibri" w:hAnsi="Calibri" w:cs="Calibri"/>
                <w:color w:val="000000"/>
                <w:sz w:val="22"/>
                <w:szCs w:val="22"/>
              </w:rPr>
            </w:pPr>
          </w:p>
        </w:tc>
      </w:tr>
      <w:tr w:rsidR="00314EAD" w:rsidRPr="00314EAD" w14:paraId="2E1D5229" w14:textId="77777777" w:rsidTr="00E36F52">
        <w:trPr>
          <w:trHeight w:val="300"/>
        </w:trPr>
        <w:tc>
          <w:tcPr>
            <w:tcW w:w="3620" w:type="dxa"/>
            <w:tcBorders>
              <w:top w:val="nil"/>
              <w:left w:val="nil"/>
              <w:bottom w:val="nil"/>
              <w:right w:val="nil"/>
            </w:tcBorders>
            <w:shd w:val="clear" w:color="auto" w:fill="auto"/>
            <w:noWrap/>
            <w:vAlign w:val="center"/>
          </w:tcPr>
          <w:p w14:paraId="2615D739" w14:textId="77777777" w:rsidR="00314EAD" w:rsidRPr="00314EAD" w:rsidRDefault="00314EAD" w:rsidP="00E36F52">
            <w:pPr>
              <w:jc w:val="center"/>
              <w:rPr>
                <w:rFonts w:ascii="Calibri" w:hAnsi="Calibri" w:cs="Calibri"/>
                <w:color w:val="000000"/>
                <w:sz w:val="22"/>
                <w:szCs w:val="22"/>
              </w:rPr>
            </w:pPr>
          </w:p>
        </w:tc>
        <w:tc>
          <w:tcPr>
            <w:tcW w:w="420" w:type="dxa"/>
            <w:tcBorders>
              <w:top w:val="nil"/>
              <w:left w:val="nil"/>
              <w:bottom w:val="nil"/>
              <w:right w:val="nil"/>
            </w:tcBorders>
            <w:shd w:val="clear" w:color="auto" w:fill="auto"/>
            <w:noWrap/>
            <w:vAlign w:val="center"/>
            <w:hideMark/>
          </w:tcPr>
          <w:p w14:paraId="2EEE6360" w14:textId="77777777" w:rsidR="00314EAD" w:rsidRPr="00314EAD" w:rsidRDefault="00314EAD" w:rsidP="00E36F52">
            <w:pPr>
              <w:jc w:val="center"/>
              <w:rPr>
                <w:rFonts w:ascii="Times New Roman" w:hAnsi="Times New Roman"/>
                <w:sz w:val="20"/>
              </w:rPr>
            </w:pPr>
          </w:p>
        </w:tc>
        <w:tc>
          <w:tcPr>
            <w:tcW w:w="2600" w:type="dxa"/>
            <w:tcBorders>
              <w:top w:val="nil"/>
              <w:left w:val="nil"/>
              <w:bottom w:val="nil"/>
              <w:right w:val="nil"/>
            </w:tcBorders>
            <w:shd w:val="clear" w:color="auto" w:fill="auto"/>
            <w:noWrap/>
            <w:vAlign w:val="center"/>
            <w:hideMark/>
          </w:tcPr>
          <w:p w14:paraId="0A672029" w14:textId="77777777" w:rsidR="00314EAD" w:rsidRPr="00314EAD" w:rsidRDefault="00314EAD" w:rsidP="00E36F52">
            <w:pPr>
              <w:jc w:val="center"/>
              <w:rPr>
                <w:rFonts w:ascii="Times New Roman" w:hAnsi="Times New Roman"/>
                <w:sz w:val="20"/>
              </w:rPr>
            </w:pPr>
          </w:p>
        </w:tc>
        <w:tc>
          <w:tcPr>
            <w:tcW w:w="1060" w:type="dxa"/>
            <w:tcBorders>
              <w:top w:val="nil"/>
              <w:left w:val="nil"/>
              <w:bottom w:val="nil"/>
              <w:right w:val="nil"/>
            </w:tcBorders>
            <w:shd w:val="clear" w:color="auto" w:fill="auto"/>
            <w:noWrap/>
            <w:vAlign w:val="center"/>
            <w:hideMark/>
          </w:tcPr>
          <w:p w14:paraId="314986E8" w14:textId="77777777" w:rsidR="00314EAD" w:rsidRPr="00314EAD" w:rsidRDefault="00314EAD" w:rsidP="00E36F52">
            <w:pPr>
              <w:jc w:val="center"/>
              <w:rPr>
                <w:rFonts w:ascii="Times New Roman" w:hAnsi="Times New Roman"/>
                <w:sz w:val="20"/>
              </w:rPr>
            </w:pPr>
          </w:p>
        </w:tc>
        <w:tc>
          <w:tcPr>
            <w:tcW w:w="1480" w:type="dxa"/>
            <w:tcBorders>
              <w:top w:val="nil"/>
              <w:left w:val="nil"/>
              <w:bottom w:val="nil"/>
              <w:right w:val="nil"/>
            </w:tcBorders>
            <w:shd w:val="clear" w:color="auto" w:fill="auto"/>
            <w:noWrap/>
            <w:vAlign w:val="center"/>
            <w:hideMark/>
          </w:tcPr>
          <w:p w14:paraId="6CC94D18" w14:textId="77777777" w:rsidR="00314EAD" w:rsidRPr="00314EAD" w:rsidRDefault="00314EAD" w:rsidP="00E36F52">
            <w:pPr>
              <w:jc w:val="center"/>
              <w:rPr>
                <w:rFonts w:ascii="Times New Roman" w:hAnsi="Times New Roman"/>
                <w:sz w:val="20"/>
              </w:rPr>
            </w:pPr>
          </w:p>
        </w:tc>
        <w:tc>
          <w:tcPr>
            <w:tcW w:w="1160" w:type="dxa"/>
            <w:tcBorders>
              <w:top w:val="nil"/>
              <w:left w:val="nil"/>
              <w:bottom w:val="nil"/>
              <w:right w:val="nil"/>
            </w:tcBorders>
            <w:shd w:val="clear" w:color="auto" w:fill="auto"/>
            <w:noWrap/>
            <w:vAlign w:val="center"/>
            <w:hideMark/>
          </w:tcPr>
          <w:p w14:paraId="019F7142" w14:textId="77777777" w:rsidR="00314EAD" w:rsidRPr="00314EAD" w:rsidRDefault="00314EAD" w:rsidP="00E36F52">
            <w:pPr>
              <w:jc w:val="center"/>
              <w:rPr>
                <w:rFonts w:ascii="Times New Roman" w:hAnsi="Times New Roman"/>
                <w:sz w:val="20"/>
              </w:rPr>
            </w:pPr>
          </w:p>
        </w:tc>
        <w:tc>
          <w:tcPr>
            <w:tcW w:w="1340" w:type="dxa"/>
            <w:tcBorders>
              <w:top w:val="nil"/>
              <w:left w:val="nil"/>
              <w:bottom w:val="nil"/>
              <w:right w:val="nil"/>
            </w:tcBorders>
            <w:shd w:val="clear" w:color="auto" w:fill="auto"/>
            <w:noWrap/>
            <w:vAlign w:val="center"/>
            <w:hideMark/>
          </w:tcPr>
          <w:p w14:paraId="5CC894DE" w14:textId="77777777" w:rsidR="00314EAD" w:rsidRPr="00314EAD" w:rsidRDefault="00314EAD" w:rsidP="00E36F52">
            <w:pPr>
              <w:jc w:val="center"/>
              <w:rPr>
                <w:rFonts w:ascii="Times New Roman" w:hAnsi="Times New Roman"/>
                <w:sz w:val="20"/>
              </w:rPr>
            </w:pPr>
          </w:p>
        </w:tc>
        <w:tc>
          <w:tcPr>
            <w:tcW w:w="1340" w:type="dxa"/>
            <w:tcBorders>
              <w:top w:val="nil"/>
              <w:left w:val="nil"/>
              <w:bottom w:val="nil"/>
              <w:right w:val="nil"/>
            </w:tcBorders>
            <w:shd w:val="clear" w:color="auto" w:fill="auto"/>
            <w:noWrap/>
            <w:vAlign w:val="center"/>
            <w:hideMark/>
          </w:tcPr>
          <w:p w14:paraId="1603E2B7" w14:textId="77777777" w:rsidR="00314EAD" w:rsidRPr="00314EAD" w:rsidRDefault="00314EAD" w:rsidP="00E36F52">
            <w:pPr>
              <w:jc w:val="center"/>
              <w:rPr>
                <w:rFonts w:ascii="Times New Roman" w:hAnsi="Times New Roman"/>
                <w:sz w:val="20"/>
              </w:rPr>
            </w:pPr>
          </w:p>
        </w:tc>
      </w:tr>
      <w:tr w:rsidR="00314EAD" w:rsidRPr="00314EAD" w14:paraId="37359988" w14:textId="77777777" w:rsidTr="00E36F52">
        <w:trPr>
          <w:trHeight w:val="300"/>
        </w:trPr>
        <w:tc>
          <w:tcPr>
            <w:tcW w:w="3620" w:type="dxa"/>
            <w:tcBorders>
              <w:top w:val="nil"/>
              <w:left w:val="nil"/>
              <w:bottom w:val="nil"/>
              <w:right w:val="nil"/>
            </w:tcBorders>
            <w:shd w:val="clear" w:color="auto" w:fill="auto"/>
            <w:noWrap/>
            <w:vAlign w:val="center"/>
          </w:tcPr>
          <w:p w14:paraId="35E5B3E8" w14:textId="5E52D3F5" w:rsidR="00314EAD" w:rsidRPr="00314EAD" w:rsidRDefault="00314EAD" w:rsidP="00E36F52">
            <w:pPr>
              <w:jc w:val="center"/>
              <w:rPr>
                <w:rFonts w:ascii="Times New Roman" w:hAnsi="Times New Roman"/>
                <w:sz w:val="20"/>
              </w:rPr>
            </w:pPr>
          </w:p>
        </w:tc>
        <w:tc>
          <w:tcPr>
            <w:tcW w:w="420" w:type="dxa"/>
            <w:tcBorders>
              <w:top w:val="nil"/>
              <w:left w:val="nil"/>
              <w:bottom w:val="nil"/>
              <w:right w:val="nil"/>
            </w:tcBorders>
            <w:shd w:val="clear" w:color="auto" w:fill="auto"/>
            <w:noWrap/>
            <w:vAlign w:val="center"/>
            <w:hideMark/>
          </w:tcPr>
          <w:p w14:paraId="483389EC" w14:textId="62908BDF" w:rsidR="00314EAD" w:rsidRPr="00314EAD" w:rsidRDefault="00314EAD" w:rsidP="00E36F52">
            <w:pPr>
              <w:rPr>
                <w:rFonts w:ascii="Times New Roman" w:hAnsi="Times New Roman"/>
                <w:sz w:val="20"/>
              </w:rPr>
            </w:pPr>
          </w:p>
        </w:tc>
        <w:tc>
          <w:tcPr>
            <w:tcW w:w="2600" w:type="dxa"/>
            <w:tcBorders>
              <w:top w:val="nil"/>
              <w:left w:val="nil"/>
              <w:bottom w:val="nil"/>
              <w:right w:val="nil"/>
            </w:tcBorders>
            <w:shd w:val="clear" w:color="auto" w:fill="auto"/>
            <w:noWrap/>
            <w:vAlign w:val="center"/>
            <w:hideMark/>
          </w:tcPr>
          <w:p w14:paraId="7C3EF6E0" w14:textId="77777777" w:rsidR="00314EAD" w:rsidRPr="00314EAD" w:rsidRDefault="00314EAD" w:rsidP="00E36F52">
            <w:pPr>
              <w:jc w:val="center"/>
              <w:rPr>
                <w:rFonts w:ascii="Times New Roman" w:hAnsi="Times New Roman"/>
                <w:sz w:val="20"/>
              </w:rPr>
            </w:pPr>
          </w:p>
        </w:tc>
        <w:tc>
          <w:tcPr>
            <w:tcW w:w="1060" w:type="dxa"/>
            <w:tcBorders>
              <w:top w:val="nil"/>
              <w:left w:val="nil"/>
              <w:bottom w:val="nil"/>
              <w:right w:val="nil"/>
            </w:tcBorders>
            <w:shd w:val="clear" w:color="auto" w:fill="auto"/>
            <w:noWrap/>
            <w:vAlign w:val="center"/>
            <w:hideMark/>
          </w:tcPr>
          <w:p w14:paraId="1691EEE8" w14:textId="77777777" w:rsidR="00314EAD" w:rsidRPr="00314EAD" w:rsidRDefault="00314EAD" w:rsidP="00E36F52">
            <w:pPr>
              <w:jc w:val="center"/>
              <w:rPr>
                <w:rFonts w:ascii="Times New Roman" w:hAnsi="Times New Roman"/>
                <w:sz w:val="20"/>
              </w:rPr>
            </w:pPr>
          </w:p>
        </w:tc>
        <w:tc>
          <w:tcPr>
            <w:tcW w:w="1480" w:type="dxa"/>
            <w:tcBorders>
              <w:top w:val="nil"/>
              <w:left w:val="nil"/>
              <w:bottom w:val="nil"/>
              <w:right w:val="nil"/>
            </w:tcBorders>
            <w:shd w:val="clear" w:color="auto" w:fill="auto"/>
            <w:noWrap/>
            <w:vAlign w:val="center"/>
            <w:hideMark/>
          </w:tcPr>
          <w:p w14:paraId="7786F3C0" w14:textId="77777777" w:rsidR="00314EAD" w:rsidRPr="00314EAD" w:rsidRDefault="00314EAD" w:rsidP="00E36F52">
            <w:pPr>
              <w:jc w:val="center"/>
              <w:rPr>
                <w:rFonts w:ascii="Times New Roman" w:hAnsi="Times New Roman"/>
                <w:sz w:val="20"/>
              </w:rPr>
            </w:pPr>
          </w:p>
        </w:tc>
        <w:tc>
          <w:tcPr>
            <w:tcW w:w="1160" w:type="dxa"/>
            <w:tcBorders>
              <w:top w:val="nil"/>
              <w:left w:val="nil"/>
              <w:bottom w:val="nil"/>
              <w:right w:val="nil"/>
            </w:tcBorders>
            <w:shd w:val="clear" w:color="auto" w:fill="auto"/>
            <w:noWrap/>
            <w:vAlign w:val="center"/>
            <w:hideMark/>
          </w:tcPr>
          <w:p w14:paraId="0F41F2CE" w14:textId="77777777" w:rsidR="00314EAD" w:rsidRPr="00314EAD" w:rsidRDefault="00314EAD" w:rsidP="00E36F52">
            <w:pPr>
              <w:jc w:val="center"/>
              <w:rPr>
                <w:rFonts w:ascii="Times New Roman" w:hAnsi="Times New Roman"/>
                <w:sz w:val="20"/>
              </w:rPr>
            </w:pPr>
          </w:p>
        </w:tc>
        <w:tc>
          <w:tcPr>
            <w:tcW w:w="1340" w:type="dxa"/>
            <w:tcBorders>
              <w:top w:val="nil"/>
              <w:left w:val="nil"/>
              <w:bottom w:val="nil"/>
              <w:right w:val="nil"/>
            </w:tcBorders>
            <w:shd w:val="clear" w:color="auto" w:fill="auto"/>
            <w:noWrap/>
            <w:vAlign w:val="center"/>
            <w:hideMark/>
          </w:tcPr>
          <w:p w14:paraId="700C8B98" w14:textId="77777777" w:rsidR="00314EAD" w:rsidRPr="00314EAD" w:rsidRDefault="00314EAD" w:rsidP="00E36F52">
            <w:pPr>
              <w:jc w:val="center"/>
              <w:rPr>
                <w:rFonts w:ascii="Times New Roman" w:hAnsi="Times New Roman"/>
                <w:sz w:val="20"/>
              </w:rPr>
            </w:pPr>
          </w:p>
        </w:tc>
        <w:tc>
          <w:tcPr>
            <w:tcW w:w="1340" w:type="dxa"/>
            <w:tcBorders>
              <w:top w:val="nil"/>
              <w:left w:val="nil"/>
              <w:bottom w:val="nil"/>
              <w:right w:val="nil"/>
            </w:tcBorders>
            <w:shd w:val="clear" w:color="auto" w:fill="auto"/>
            <w:noWrap/>
            <w:vAlign w:val="center"/>
            <w:hideMark/>
          </w:tcPr>
          <w:p w14:paraId="2C54405A" w14:textId="77777777" w:rsidR="00314EAD" w:rsidRPr="00314EAD" w:rsidRDefault="00314EAD" w:rsidP="00E36F52">
            <w:pPr>
              <w:jc w:val="center"/>
              <w:rPr>
                <w:rFonts w:ascii="Times New Roman" w:hAnsi="Times New Roman"/>
                <w:sz w:val="20"/>
              </w:rPr>
            </w:pPr>
          </w:p>
        </w:tc>
      </w:tr>
      <w:tr w:rsidR="00314EAD" w:rsidRPr="00314EAD" w14:paraId="77426F10" w14:textId="77777777" w:rsidTr="00005D25">
        <w:trPr>
          <w:trHeight w:val="300"/>
        </w:trPr>
        <w:tc>
          <w:tcPr>
            <w:tcW w:w="13020" w:type="dxa"/>
            <w:gridSpan w:val="8"/>
            <w:tcBorders>
              <w:top w:val="nil"/>
              <w:left w:val="nil"/>
              <w:bottom w:val="nil"/>
              <w:right w:val="nil"/>
            </w:tcBorders>
            <w:shd w:val="clear" w:color="auto" w:fill="auto"/>
            <w:noWrap/>
            <w:vAlign w:val="center"/>
            <w:hideMark/>
          </w:tcPr>
          <w:p w14:paraId="1E4FD245" w14:textId="3B548B55" w:rsidR="00314EAD" w:rsidRPr="00314EAD" w:rsidRDefault="00314EAD" w:rsidP="00E36F52">
            <w:pPr>
              <w:jc w:val="center"/>
              <w:rPr>
                <w:rFonts w:ascii="Calibri" w:hAnsi="Calibri" w:cs="Calibri"/>
                <w:color w:val="000000"/>
                <w:sz w:val="22"/>
                <w:szCs w:val="22"/>
              </w:rPr>
            </w:pPr>
          </w:p>
        </w:tc>
      </w:tr>
      <w:tr w:rsidR="00005D25" w:rsidRPr="00314EAD" w14:paraId="0F376CA7" w14:textId="77777777" w:rsidTr="00005D25">
        <w:trPr>
          <w:trHeight w:val="300"/>
        </w:trPr>
        <w:tc>
          <w:tcPr>
            <w:tcW w:w="13020" w:type="dxa"/>
            <w:gridSpan w:val="8"/>
            <w:tcBorders>
              <w:top w:val="nil"/>
              <w:left w:val="nil"/>
              <w:bottom w:val="nil"/>
              <w:right w:val="nil"/>
            </w:tcBorders>
            <w:shd w:val="clear" w:color="auto" w:fill="auto"/>
            <w:noWrap/>
            <w:vAlign w:val="center"/>
          </w:tcPr>
          <w:p w14:paraId="01BFA556" w14:textId="77777777" w:rsidR="00005D25" w:rsidRDefault="00005D25" w:rsidP="00E36F52">
            <w:pPr>
              <w:jc w:val="center"/>
              <w:rPr>
                <w:rFonts w:ascii="Calibri" w:hAnsi="Calibri" w:cs="Calibri"/>
                <w:color w:val="000000"/>
                <w:sz w:val="22"/>
                <w:szCs w:val="22"/>
              </w:rPr>
            </w:pPr>
          </w:p>
          <w:p w14:paraId="33FC324F" w14:textId="77777777" w:rsidR="00005D25" w:rsidRDefault="00005D25" w:rsidP="00E36F52">
            <w:pPr>
              <w:jc w:val="center"/>
              <w:rPr>
                <w:rFonts w:ascii="Calibri" w:hAnsi="Calibri" w:cs="Calibri"/>
                <w:color w:val="000000"/>
                <w:sz w:val="22"/>
                <w:szCs w:val="22"/>
              </w:rPr>
            </w:pPr>
          </w:p>
          <w:tbl>
            <w:tblPr>
              <w:tblW w:w="13100" w:type="dxa"/>
              <w:tblLook w:val="04A0" w:firstRow="1" w:lastRow="0" w:firstColumn="1" w:lastColumn="0" w:noHBand="0" w:noVBand="1"/>
            </w:tblPr>
            <w:tblGrid>
              <w:gridCol w:w="3360"/>
              <w:gridCol w:w="760"/>
              <w:gridCol w:w="2600"/>
              <w:gridCol w:w="1060"/>
              <w:gridCol w:w="1480"/>
              <w:gridCol w:w="1160"/>
              <w:gridCol w:w="1340"/>
              <w:gridCol w:w="1340"/>
            </w:tblGrid>
            <w:tr w:rsidR="00005D25" w:rsidRPr="00005D25" w14:paraId="2E30D1A5" w14:textId="77777777" w:rsidTr="00005D25">
              <w:trPr>
                <w:trHeight w:val="375"/>
              </w:trPr>
              <w:tc>
                <w:tcPr>
                  <w:tcW w:w="3360" w:type="dxa"/>
                  <w:tcBorders>
                    <w:top w:val="nil"/>
                    <w:left w:val="nil"/>
                    <w:bottom w:val="nil"/>
                    <w:right w:val="nil"/>
                  </w:tcBorders>
                  <w:shd w:val="clear" w:color="auto" w:fill="auto"/>
                  <w:noWrap/>
                  <w:vAlign w:val="center"/>
                  <w:hideMark/>
                </w:tcPr>
                <w:p w14:paraId="4AFC06FE" w14:textId="77777777" w:rsidR="00005D25" w:rsidRPr="00005D25" w:rsidRDefault="00005D25" w:rsidP="00E36F52">
                  <w:pPr>
                    <w:jc w:val="center"/>
                    <w:rPr>
                      <w:rFonts w:ascii="Times New Roman" w:hAnsi="Times New Roman"/>
                      <w:sz w:val="20"/>
                      <w:szCs w:val="24"/>
                    </w:rPr>
                  </w:pPr>
                </w:p>
              </w:tc>
              <w:tc>
                <w:tcPr>
                  <w:tcW w:w="760" w:type="dxa"/>
                  <w:tcBorders>
                    <w:top w:val="nil"/>
                    <w:left w:val="nil"/>
                    <w:bottom w:val="nil"/>
                    <w:right w:val="nil"/>
                  </w:tcBorders>
                  <w:shd w:val="clear" w:color="auto" w:fill="auto"/>
                  <w:noWrap/>
                  <w:vAlign w:val="center"/>
                  <w:hideMark/>
                </w:tcPr>
                <w:p w14:paraId="41A51A23" w14:textId="77777777" w:rsidR="00005D25" w:rsidRPr="00005D25" w:rsidRDefault="00005D25" w:rsidP="00E36F52">
                  <w:pPr>
                    <w:jc w:val="center"/>
                    <w:rPr>
                      <w:rFonts w:ascii="Times New Roman" w:hAnsi="Times New Roman"/>
                      <w:sz w:val="20"/>
                    </w:rPr>
                  </w:pPr>
                </w:p>
              </w:tc>
              <w:tc>
                <w:tcPr>
                  <w:tcW w:w="2600" w:type="dxa"/>
                  <w:tcBorders>
                    <w:top w:val="nil"/>
                    <w:left w:val="nil"/>
                    <w:bottom w:val="nil"/>
                    <w:right w:val="nil"/>
                  </w:tcBorders>
                  <w:shd w:val="clear" w:color="auto" w:fill="auto"/>
                  <w:noWrap/>
                  <w:vAlign w:val="center"/>
                  <w:hideMark/>
                </w:tcPr>
                <w:p w14:paraId="75E87EB6" w14:textId="7015FEE0"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Company Name</w:t>
                  </w:r>
                </w:p>
              </w:tc>
              <w:tc>
                <w:tcPr>
                  <w:tcW w:w="6380" w:type="dxa"/>
                  <w:gridSpan w:val="5"/>
                  <w:tcBorders>
                    <w:top w:val="nil"/>
                    <w:left w:val="nil"/>
                    <w:bottom w:val="single" w:sz="4" w:space="0" w:color="auto"/>
                    <w:right w:val="nil"/>
                  </w:tcBorders>
                  <w:shd w:val="clear" w:color="auto" w:fill="auto"/>
                  <w:noWrap/>
                  <w:vAlign w:val="center"/>
                  <w:hideMark/>
                </w:tcPr>
                <w:p w14:paraId="73520FB0" w14:textId="16DFD110" w:rsidR="00005D25" w:rsidRPr="00005D25" w:rsidRDefault="00005D25" w:rsidP="00E36F52">
                  <w:pPr>
                    <w:jc w:val="center"/>
                    <w:rPr>
                      <w:rFonts w:ascii="Calibri" w:hAnsi="Calibri" w:cs="Calibri"/>
                      <w:color w:val="000000"/>
                      <w:sz w:val="22"/>
                      <w:szCs w:val="22"/>
                    </w:rPr>
                  </w:pPr>
                </w:p>
              </w:tc>
            </w:tr>
            <w:tr w:rsidR="00005D25" w:rsidRPr="00005D25" w14:paraId="77C785C1" w14:textId="77777777" w:rsidTr="00005D25">
              <w:trPr>
                <w:trHeight w:val="315"/>
              </w:trPr>
              <w:tc>
                <w:tcPr>
                  <w:tcW w:w="3360" w:type="dxa"/>
                  <w:tcBorders>
                    <w:top w:val="nil"/>
                    <w:left w:val="nil"/>
                    <w:bottom w:val="nil"/>
                    <w:right w:val="nil"/>
                  </w:tcBorders>
                  <w:shd w:val="clear" w:color="auto" w:fill="auto"/>
                  <w:noWrap/>
                  <w:vAlign w:val="center"/>
                  <w:hideMark/>
                </w:tcPr>
                <w:p w14:paraId="21E7606A" w14:textId="77777777" w:rsidR="00005D25" w:rsidRPr="00005D25" w:rsidRDefault="00005D25" w:rsidP="00E36F52">
                  <w:pPr>
                    <w:jc w:val="center"/>
                    <w:rPr>
                      <w:rFonts w:ascii="Calibri" w:hAnsi="Calibri" w:cs="Calibri"/>
                      <w:color w:val="000000"/>
                      <w:sz w:val="22"/>
                      <w:szCs w:val="22"/>
                    </w:rPr>
                  </w:pPr>
                </w:p>
              </w:tc>
              <w:tc>
                <w:tcPr>
                  <w:tcW w:w="760" w:type="dxa"/>
                  <w:tcBorders>
                    <w:top w:val="nil"/>
                    <w:left w:val="nil"/>
                    <w:bottom w:val="nil"/>
                    <w:right w:val="nil"/>
                  </w:tcBorders>
                  <w:shd w:val="clear" w:color="auto" w:fill="auto"/>
                  <w:noWrap/>
                  <w:vAlign w:val="center"/>
                  <w:hideMark/>
                </w:tcPr>
                <w:p w14:paraId="446A8232" w14:textId="77777777" w:rsidR="00005D25" w:rsidRPr="00005D25" w:rsidRDefault="00005D25" w:rsidP="00E36F52">
                  <w:pPr>
                    <w:jc w:val="center"/>
                    <w:rPr>
                      <w:rFonts w:ascii="Times New Roman" w:hAnsi="Times New Roman"/>
                      <w:sz w:val="20"/>
                    </w:rPr>
                  </w:pPr>
                </w:p>
              </w:tc>
              <w:tc>
                <w:tcPr>
                  <w:tcW w:w="2600" w:type="dxa"/>
                  <w:tcBorders>
                    <w:top w:val="nil"/>
                    <w:left w:val="nil"/>
                    <w:bottom w:val="nil"/>
                    <w:right w:val="nil"/>
                  </w:tcBorders>
                  <w:shd w:val="clear" w:color="auto" w:fill="auto"/>
                  <w:noWrap/>
                  <w:vAlign w:val="center"/>
                  <w:hideMark/>
                </w:tcPr>
                <w:p w14:paraId="4511A123" w14:textId="77777777" w:rsidR="00005D25" w:rsidRPr="00005D25" w:rsidRDefault="00005D25" w:rsidP="00E36F52">
                  <w:pPr>
                    <w:jc w:val="center"/>
                    <w:rPr>
                      <w:rFonts w:ascii="Times New Roman" w:hAnsi="Times New Roman"/>
                      <w:sz w:val="20"/>
                    </w:rPr>
                  </w:pPr>
                </w:p>
              </w:tc>
              <w:tc>
                <w:tcPr>
                  <w:tcW w:w="1060" w:type="dxa"/>
                  <w:tcBorders>
                    <w:top w:val="nil"/>
                    <w:left w:val="nil"/>
                    <w:bottom w:val="nil"/>
                    <w:right w:val="nil"/>
                  </w:tcBorders>
                  <w:shd w:val="clear" w:color="auto" w:fill="auto"/>
                  <w:noWrap/>
                  <w:vAlign w:val="center"/>
                  <w:hideMark/>
                </w:tcPr>
                <w:p w14:paraId="505FA7E9" w14:textId="77777777" w:rsidR="00005D25" w:rsidRPr="00005D25" w:rsidRDefault="00005D25" w:rsidP="00E36F52">
                  <w:pPr>
                    <w:jc w:val="center"/>
                    <w:rPr>
                      <w:rFonts w:ascii="Times New Roman" w:hAnsi="Times New Roman"/>
                      <w:sz w:val="20"/>
                    </w:rPr>
                  </w:pPr>
                </w:p>
              </w:tc>
              <w:tc>
                <w:tcPr>
                  <w:tcW w:w="1480" w:type="dxa"/>
                  <w:tcBorders>
                    <w:top w:val="nil"/>
                    <w:left w:val="nil"/>
                    <w:bottom w:val="nil"/>
                    <w:right w:val="nil"/>
                  </w:tcBorders>
                  <w:shd w:val="clear" w:color="auto" w:fill="auto"/>
                  <w:noWrap/>
                  <w:vAlign w:val="center"/>
                  <w:hideMark/>
                </w:tcPr>
                <w:p w14:paraId="00B97A94" w14:textId="77777777" w:rsidR="00005D25" w:rsidRPr="00005D25" w:rsidRDefault="00005D25" w:rsidP="00E36F52">
                  <w:pPr>
                    <w:jc w:val="center"/>
                    <w:rPr>
                      <w:rFonts w:ascii="Times New Roman" w:hAnsi="Times New Roman"/>
                      <w:sz w:val="20"/>
                    </w:rPr>
                  </w:pPr>
                </w:p>
              </w:tc>
              <w:tc>
                <w:tcPr>
                  <w:tcW w:w="1160" w:type="dxa"/>
                  <w:tcBorders>
                    <w:top w:val="nil"/>
                    <w:left w:val="nil"/>
                    <w:bottom w:val="nil"/>
                    <w:right w:val="nil"/>
                  </w:tcBorders>
                  <w:shd w:val="clear" w:color="auto" w:fill="auto"/>
                  <w:noWrap/>
                  <w:vAlign w:val="center"/>
                  <w:hideMark/>
                </w:tcPr>
                <w:p w14:paraId="66A02694" w14:textId="77777777" w:rsidR="00005D25" w:rsidRPr="00005D25" w:rsidRDefault="00005D25" w:rsidP="00E36F52">
                  <w:pPr>
                    <w:jc w:val="center"/>
                    <w:rPr>
                      <w:rFonts w:ascii="Times New Roman" w:hAnsi="Times New Roman"/>
                      <w:sz w:val="20"/>
                    </w:rPr>
                  </w:pPr>
                </w:p>
              </w:tc>
              <w:tc>
                <w:tcPr>
                  <w:tcW w:w="1340" w:type="dxa"/>
                  <w:tcBorders>
                    <w:top w:val="nil"/>
                    <w:left w:val="nil"/>
                    <w:bottom w:val="nil"/>
                    <w:right w:val="nil"/>
                  </w:tcBorders>
                  <w:shd w:val="clear" w:color="auto" w:fill="auto"/>
                  <w:noWrap/>
                  <w:vAlign w:val="center"/>
                  <w:hideMark/>
                </w:tcPr>
                <w:p w14:paraId="28F4D90E" w14:textId="77777777" w:rsidR="00005D25" w:rsidRPr="00005D25" w:rsidRDefault="00005D25" w:rsidP="00E36F52">
                  <w:pPr>
                    <w:jc w:val="center"/>
                    <w:rPr>
                      <w:rFonts w:ascii="Times New Roman" w:hAnsi="Times New Roman"/>
                      <w:sz w:val="20"/>
                    </w:rPr>
                  </w:pPr>
                </w:p>
              </w:tc>
              <w:tc>
                <w:tcPr>
                  <w:tcW w:w="1340" w:type="dxa"/>
                  <w:tcBorders>
                    <w:top w:val="nil"/>
                    <w:left w:val="nil"/>
                    <w:bottom w:val="nil"/>
                    <w:right w:val="nil"/>
                  </w:tcBorders>
                  <w:shd w:val="clear" w:color="auto" w:fill="auto"/>
                  <w:noWrap/>
                  <w:vAlign w:val="center"/>
                  <w:hideMark/>
                </w:tcPr>
                <w:p w14:paraId="5437B27F" w14:textId="77777777" w:rsidR="00005D25" w:rsidRPr="00005D25" w:rsidRDefault="00005D25" w:rsidP="00E36F52">
                  <w:pPr>
                    <w:jc w:val="center"/>
                    <w:rPr>
                      <w:rFonts w:ascii="Times New Roman" w:hAnsi="Times New Roman"/>
                      <w:sz w:val="20"/>
                    </w:rPr>
                  </w:pPr>
                </w:p>
              </w:tc>
            </w:tr>
            <w:tr w:rsidR="00005D25" w:rsidRPr="00005D25" w14:paraId="67FAE919" w14:textId="77777777" w:rsidTr="00005D25">
              <w:trPr>
                <w:trHeight w:val="863"/>
              </w:trPr>
              <w:tc>
                <w:tcPr>
                  <w:tcW w:w="336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C63323A"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Description</w:t>
                  </w:r>
                </w:p>
              </w:tc>
              <w:tc>
                <w:tcPr>
                  <w:tcW w:w="760" w:type="dxa"/>
                  <w:tcBorders>
                    <w:top w:val="single" w:sz="8" w:space="0" w:color="auto"/>
                    <w:left w:val="nil"/>
                    <w:bottom w:val="single" w:sz="8" w:space="0" w:color="auto"/>
                    <w:right w:val="single" w:sz="4" w:space="0" w:color="auto"/>
                  </w:tcBorders>
                  <w:shd w:val="clear" w:color="auto" w:fill="auto"/>
                  <w:noWrap/>
                  <w:vAlign w:val="center"/>
                  <w:hideMark/>
                </w:tcPr>
                <w:p w14:paraId="448AB150"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Qty</w:t>
                  </w:r>
                </w:p>
              </w:tc>
              <w:tc>
                <w:tcPr>
                  <w:tcW w:w="2600" w:type="dxa"/>
                  <w:tcBorders>
                    <w:top w:val="single" w:sz="8" w:space="0" w:color="auto"/>
                    <w:left w:val="nil"/>
                    <w:bottom w:val="single" w:sz="8" w:space="0" w:color="auto"/>
                    <w:right w:val="single" w:sz="4" w:space="0" w:color="auto"/>
                  </w:tcBorders>
                  <w:shd w:val="clear" w:color="auto" w:fill="auto"/>
                  <w:vAlign w:val="center"/>
                  <w:hideMark/>
                </w:tcPr>
                <w:p w14:paraId="17C12687"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Manufacturer &amp; Model</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14:paraId="67EFC210"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Unit Cost</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14:paraId="73F4C26A"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Unit installation &amp; Configuration</w:t>
                  </w:r>
                </w:p>
              </w:tc>
              <w:tc>
                <w:tcPr>
                  <w:tcW w:w="1160" w:type="dxa"/>
                  <w:tcBorders>
                    <w:top w:val="single" w:sz="8" w:space="0" w:color="auto"/>
                    <w:left w:val="nil"/>
                    <w:bottom w:val="single" w:sz="8" w:space="0" w:color="auto"/>
                    <w:right w:val="single" w:sz="4" w:space="0" w:color="auto"/>
                  </w:tcBorders>
                  <w:shd w:val="clear" w:color="auto" w:fill="auto"/>
                  <w:vAlign w:val="center"/>
                  <w:hideMark/>
                </w:tcPr>
                <w:p w14:paraId="0FD35E36"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Extended</w:t>
                  </w:r>
                </w:p>
              </w:tc>
              <w:tc>
                <w:tcPr>
                  <w:tcW w:w="1340" w:type="dxa"/>
                  <w:tcBorders>
                    <w:top w:val="single" w:sz="8" w:space="0" w:color="auto"/>
                    <w:left w:val="nil"/>
                    <w:bottom w:val="single" w:sz="8" w:space="0" w:color="auto"/>
                    <w:right w:val="single" w:sz="4" w:space="0" w:color="auto"/>
                  </w:tcBorders>
                  <w:shd w:val="clear" w:color="auto" w:fill="auto"/>
                  <w:vAlign w:val="center"/>
                  <w:hideMark/>
                </w:tcPr>
                <w:p w14:paraId="3AD20147"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Eligible Extended Cost</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14:paraId="2587DB75"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Ineligible Extended Cost</w:t>
                  </w:r>
                </w:p>
              </w:tc>
            </w:tr>
            <w:tr w:rsidR="00005D25" w:rsidRPr="00005D25" w14:paraId="0348905A" w14:textId="77777777" w:rsidTr="00005D25">
              <w:trPr>
                <w:trHeight w:val="1069"/>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FCD5CDE" w14:textId="77777777" w:rsidR="00005D25" w:rsidRPr="00005D25" w:rsidRDefault="00005D25" w:rsidP="00E36F52">
                  <w:pPr>
                    <w:jc w:val="center"/>
                    <w:rPr>
                      <w:rFonts w:ascii="Times New Roman" w:hAnsi="Times New Roman"/>
                      <w:color w:val="000000"/>
                      <w:sz w:val="22"/>
                      <w:szCs w:val="22"/>
                    </w:rPr>
                  </w:pPr>
                  <w:r w:rsidRPr="00005D25">
                    <w:rPr>
                      <w:rFonts w:ascii="Times New Roman" w:hAnsi="Times New Roman"/>
                      <w:b/>
                      <w:bCs/>
                      <w:color w:val="000000"/>
                      <w:sz w:val="22"/>
                      <w:szCs w:val="22"/>
                    </w:rPr>
                    <w:t>24-port 1/10/25</w:t>
                  </w:r>
                  <w:proofErr w:type="gramStart"/>
                  <w:r w:rsidRPr="00005D25">
                    <w:rPr>
                      <w:rFonts w:ascii="Times New Roman" w:hAnsi="Times New Roman"/>
                      <w:b/>
                      <w:bCs/>
                      <w:color w:val="000000"/>
                      <w:sz w:val="22"/>
                      <w:szCs w:val="22"/>
                    </w:rPr>
                    <w:t>Gbps  switch</w:t>
                  </w:r>
                  <w:proofErr w:type="gramEnd"/>
                  <w:r w:rsidRPr="00005D25">
                    <w:rPr>
                      <w:rFonts w:ascii="Times New Roman" w:hAnsi="Times New Roman"/>
                      <w:color w:val="000000"/>
                      <w:sz w:val="22"/>
                      <w:szCs w:val="22"/>
                    </w:rPr>
                    <w:t xml:space="preserve"> - Cisco C9500-24YAC with C9K-PWR-650WAC-R or equivalent</w:t>
                  </w:r>
                </w:p>
              </w:tc>
              <w:tc>
                <w:tcPr>
                  <w:tcW w:w="760" w:type="dxa"/>
                  <w:tcBorders>
                    <w:top w:val="nil"/>
                    <w:left w:val="nil"/>
                    <w:bottom w:val="single" w:sz="4" w:space="0" w:color="auto"/>
                    <w:right w:val="single" w:sz="4" w:space="0" w:color="auto"/>
                  </w:tcBorders>
                  <w:shd w:val="clear" w:color="auto" w:fill="auto"/>
                  <w:noWrap/>
                  <w:vAlign w:val="center"/>
                  <w:hideMark/>
                </w:tcPr>
                <w:p w14:paraId="247082FF"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1</w:t>
                  </w:r>
                </w:p>
              </w:tc>
              <w:tc>
                <w:tcPr>
                  <w:tcW w:w="2600" w:type="dxa"/>
                  <w:tcBorders>
                    <w:top w:val="nil"/>
                    <w:left w:val="nil"/>
                    <w:bottom w:val="single" w:sz="4" w:space="0" w:color="auto"/>
                    <w:right w:val="single" w:sz="4" w:space="0" w:color="auto"/>
                  </w:tcBorders>
                  <w:shd w:val="clear" w:color="auto" w:fill="auto"/>
                  <w:vAlign w:val="center"/>
                  <w:hideMark/>
                </w:tcPr>
                <w:p w14:paraId="0B5E3C05" w14:textId="236405B1" w:rsidR="00005D25" w:rsidRPr="00005D25" w:rsidRDefault="00005D25" w:rsidP="00E36F52">
                  <w:pPr>
                    <w:jc w:val="center"/>
                    <w:rPr>
                      <w:rFonts w:ascii="Calibri" w:hAnsi="Calibri" w:cs="Calibri"/>
                      <w:color w:val="000000"/>
                      <w:sz w:val="22"/>
                      <w:szCs w:val="22"/>
                    </w:rPr>
                  </w:pPr>
                </w:p>
              </w:tc>
              <w:tc>
                <w:tcPr>
                  <w:tcW w:w="1060" w:type="dxa"/>
                  <w:tcBorders>
                    <w:top w:val="nil"/>
                    <w:left w:val="nil"/>
                    <w:bottom w:val="single" w:sz="4" w:space="0" w:color="auto"/>
                    <w:right w:val="single" w:sz="4" w:space="0" w:color="auto"/>
                  </w:tcBorders>
                  <w:shd w:val="clear" w:color="auto" w:fill="auto"/>
                  <w:vAlign w:val="center"/>
                  <w:hideMark/>
                </w:tcPr>
                <w:p w14:paraId="393134F4" w14:textId="4F3B1797" w:rsidR="00005D25" w:rsidRPr="00005D25" w:rsidRDefault="00005D25" w:rsidP="00E36F52">
                  <w:pPr>
                    <w:jc w:val="center"/>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vAlign w:val="center"/>
                  <w:hideMark/>
                </w:tcPr>
                <w:p w14:paraId="2FC943C4" w14:textId="2904CFDA" w:rsidR="00005D25" w:rsidRPr="00005D25" w:rsidRDefault="00005D25" w:rsidP="00E36F52">
                  <w:pPr>
                    <w:jc w:val="center"/>
                    <w:rPr>
                      <w:rFonts w:ascii="Calibri" w:hAnsi="Calibri" w:cs="Calibri"/>
                      <w:color w:val="00000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14:paraId="573988D9" w14:textId="38A6A96D" w:rsidR="00005D25" w:rsidRPr="00005D25" w:rsidRDefault="00005D25"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4" w:space="0" w:color="auto"/>
                  </w:tcBorders>
                  <w:shd w:val="clear" w:color="auto" w:fill="auto"/>
                  <w:vAlign w:val="center"/>
                  <w:hideMark/>
                </w:tcPr>
                <w:p w14:paraId="5543D415" w14:textId="6CBE7C28" w:rsidR="00005D25" w:rsidRPr="00005D25" w:rsidRDefault="00005D25"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8" w:space="0" w:color="auto"/>
                  </w:tcBorders>
                  <w:shd w:val="clear" w:color="auto" w:fill="auto"/>
                  <w:vAlign w:val="center"/>
                  <w:hideMark/>
                </w:tcPr>
                <w:p w14:paraId="262C0F02" w14:textId="62AE0842" w:rsidR="00005D25" w:rsidRPr="00005D25" w:rsidRDefault="00005D25" w:rsidP="00E36F52">
                  <w:pPr>
                    <w:jc w:val="center"/>
                    <w:rPr>
                      <w:rFonts w:ascii="Calibri" w:hAnsi="Calibri" w:cs="Calibri"/>
                      <w:color w:val="000000"/>
                      <w:sz w:val="22"/>
                      <w:szCs w:val="22"/>
                    </w:rPr>
                  </w:pPr>
                </w:p>
              </w:tc>
            </w:tr>
            <w:tr w:rsidR="00005D25" w:rsidRPr="00005D25" w14:paraId="589A39D3" w14:textId="77777777" w:rsidTr="00005D25">
              <w:trPr>
                <w:trHeight w:val="1485"/>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1D69142" w14:textId="77777777" w:rsidR="00005D25" w:rsidRPr="00005D25" w:rsidRDefault="00005D25" w:rsidP="00E36F52">
                  <w:pPr>
                    <w:jc w:val="center"/>
                    <w:rPr>
                      <w:rFonts w:ascii="Times New Roman" w:hAnsi="Times New Roman"/>
                      <w:color w:val="000000"/>
                      <w:sz w:val="22"/>
                      <w:szCs w:val="22"/>
                    </w:rPr>
                  </w:pPr>
                  <w:r w:rsidRPr="00005D25">
                    <w:rPr>
                      <w:rFonts w:ascii="Times New Roman" w:hAnsi="Times New Roman"/>
                      <w:b/>
                      <w:bCs/>
                      <w:color w:val="000000"/>
                      <w:sz w:val="22"/>
                      <w:szCs w:val="22"/>
                    </w:rPr>
                    <w:t>48-port UPOE+ switch with 25G uplink -</w:t>
                  </w:r>
                  <w:r w:rsidRPr="00005D25">
                    <w:rPr>
                      <w:rFonts w:ascii="Times New Roman" w:hAnsi="Times New Roman"/>
                      <w:color w:val="000000"/>
                      <w:sz w:val="22"/>
                      <w:szCs w:val="22"/>
                    </w:rPr>
                    <w:t xml:space="preserve"> Cisco C9300-48H w/ Cisco C9300-NM-2Y and 1900w PS PWR-C1-1900WAC-UP or equivalent</w:t>
                  </w:r>
                </w:p>
              </w:tc>
              <w:tc>
                <w:tcPr>
                  <w:tcW w:w="760" w:type="dxa"/>
                  <w:tcBorders>
                    <w:top w:val="nil"/>
                    <w:left w:val="nil"/>
                    <w:bottom w:val="single" w:sz="4" w:space="0" w:color="auto"/>
                    <w:right w:val="single" w:sz="4" w:space="0" w:color="auto"/>
                  </w:tcBorders>
                  <w:shd w:val="clear" w:color="auto" w:fill="auto"/>
                  <w:noWrap/>
                  <w:vAlign w:val="center"/>
                  <w:hideMark/>
                </w:tcPr>
                <w:p w14:paraId="6F8F4C2B"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20</w:t>
                  </w:r>
                </w:p>
              </w:tc>
              <w:tc>
                <w:tcPr>
                  <w:tcW w:w="2600" w:type="dxa"/>
                  <w:tcBorders>
                    <w:top w:val="nil"/>
                    <w:left w:val="nil"/>
                    <w:bottom w:val="single" w:sz="4" w:space="0" w:color="auto"/>
                    <w:right w:val="single" w:sz="4" w:space="0" w:color="auto"/>
                  </w:tcBorders>
                  <w:shd w:val="clear" w:color="auto" w:fill="auto"/>
                  <w:noWrap/>
                  <w:vAlign w:val="center"/>
                  <w:hideMark/>
                </w:tcPr>
                <w:p w14:paraId="676A117E" w14:textId="497FC463" w:rsidR="00005D25" w:rsidRPr="00005D25" w:rsidRDefault="00005D25" w:rsidP="00E36F52">
                  <w:pPr>
                    <w:jc w:val="center"/>
                    <w:rPr>
                      <w:rFonts w:ascii="Calibri" w:hAnsi="Calibri" w:cs="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center"/>
                  <w:hideMark/>
                </w:tcPr>
                <w:p w14:paraId="6B2E02FC" w14:textId="459DDFD5" w:rsidR="00005D25" w:rsidRPr="00005D25" w:rsidRDefault="00005D25" w:rsidP="00E36F52">
                  <w:pPr>
                    <w:jc w:val="center"/>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noWrap/>
                  <w:vAlign w:val="center"/>
                  <w:hideMark/>
                </w:tcPr>
                <w:p w14:paraId="5F35732F" w14:textId="54A0CE5C" w:rsidR="00005D25" w:rsidRPr="00005D25" w:rsidRDefault="00005D25" w:rsidP="00E36F52">
                  <w:pPr>
                    <w:jc w:val="center"/>
                    <w:rPr>
                      <w:rFonts w:ascii="Calibri" w:hAnsi="Calibri" w:cs="Calibri"/>
                      <w:color w:val="00000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14:paraId="2090B2CF" w14:textId="38199369" w:rsidR="00005D25" w:rsidRPr="00005D25" w:rsidRDefault="00005D25"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4" w:space="0" w:color="auto"/>
                  </w:tcBorders>
                  <w:shd w:val="clear" w:color="auto" w:fill="auto"/>
                  <w:noWrap/>
                  <w:vAlign w:val="center"/>
                  <w:hideMark/>
                </w:tcPr>
                <w:p w14:paraId="6A2875C8" w14:textId="483903E0" w:rsidR="00005D25" w:rsidRPr="00005D25" w:rsidRDefault="00005D25"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8" w:space="0" w:color="auto"/>
                  </w:tcBorders>
                  <w:shd w:val="clear" w:color="auto" w:fill="auto"/>
                  <w:noWrap/>
                  <w:vAlign w:val="center"/>
                  <w:hideMark/>
                </w:tcPr>
                <w:p w14:paraId="2D3B578B" w14:textId="4E569552" w:rsidR="00005D25" w:rsidRPr="00005D25" w:rsidRDefault="00005D25" w:rsidP="00E36F52">
                  <w:pPr>
                    <w:jc w:val="center"/>
                    <w:rPr>
                      <w:rFonts w:ascii="Calibri" w:hAnsi="Calibri" w:cs="Calibri"/>
                      <w:color w:val="000000"/>
                      <w:sz w:val="22"/>
                      <w:szCs w:val="22"/>
                    </w:rPr>
                  </w:pPr>
                </w:p>
              </w:tc>
            </w:tr>
            <w:tr w:rsidR="00005D25" w:rsidRPr="00005D25" w14:paraId="5B76DD42" w14:textId="77777777" w:rsidTr="00005D25">
              <w:trPr>
                <w:trHeight w:val="12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FA934B0" w14:textId="77777777" w:rsidR="00005D25" w:rsidRPr="00005D25" w:rsidRDefault="00005D25" w:rsidP="00E36F52">
                  <w:pPr>
                    <w:jc w:val="center"/>
                    <w:rPr>
                      <w:rFonts w:ascii="Times New Roman" w:hAnsi="Times New Roman"/>
                      <w:color w:val="000000"/>
                      <w:sz w:val="22"/>
                      <w:szCs w:val="22"/>
                    </w:rPr>
                  </w:pPr>
                  <w:r w:rsidRPr="00005D25">
                    <w:rPr>
                      <w:rFonts w:ascii="Times New Roman" w:hAnsi="Times New Roman"/>
                      <w:b/>
                      <w:bCs/>
                      <w:color w:val="000000"/>
                      <w:sz w:val="22"/>
                      <w:szCs w:val="22"/>
                    </w:rPr>
                    <w:t xml:space="preserve">48-port UPOE+ switch - </w:t>
                  </w:r>
                  <w:r w:rsidRPr="00005D25">
                    <w:rPr>
                      <w:rFonts w:ascii="Times New Roman" w:hAnsi="Times New Roman"/>
                      <w:color w:val="000000"/>
                      <w:sz w:val="22"/>
                      <w:szCs w:val="22"/>
                    </w:rPr>
                    <w:t>Cisco C9300-48H and 1900w power supply PWR-C1-1900WAC-UP or equivalent</w:t>
                  </w:r>
                </w:p>
              </w:tc>
              <w:tc>
                <w:tcPr>
                  <w:tcW w:w="760" w:type="dxa"/>
                  <w:tcBorders>
                    <w:top w:val="nil"/>
                    <w:left w:val="nil"/>
                    <w:bottom w:val="single" w:sz="4" w:space="0" w:color="auto"/>
                    <w:right w:val="single" w:sz="4" w:space="0" w:color="auto"/>
                  </w:tcBorders>
                  <w:shd w:val="clear" w:color="auto" w:fill="auto"/>
                  <w:noWrap/>
                  <w:vAlign w:val="center"/>
                  <w:hideMark/>
                </w:tcPr>
                <w:p w14:paraId="09570009"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41</w:t>
                  </w:r>
                </w:p>
              </w:tc>
              <w:tc>
                <w:tcPr>
                  <w:tcW w:w="2600" w:type="dxa"/>
                  <w:tcBorders>
                    <w:top w:val="nil"/>
                    <w:left w:val="nil"/>
                    <w:bottom w:val="single" w:sz="4" w:space="0" w:color="auto"/>
                    <w:right w:val="single" w:sz="4" w:space="0" w:color="auto"/>
                  </w:tcBorders>
                  <w:shd w:val="clear" w:color="auto" w:fill="auto"/>
                  <w:noWrap/>
                  <w:vAlign w:val="center"/>
                  <w:hideMark/>
                </w:tcPr>
                <w:p w14:paraId="69A9004E" w14:textId="6AAB48AC" w:rsidR="00005D25" w:rsidRPr="00005D25" w:rsidRDefault="00005D25" w:rsidP="00E36F52">
                  <w:pPr>
                    <w:jc w:val="center"/>
                    <w:rPr>
                      <w:rFonts w:ascii="Calibri" w:hAnsi="Calibri" w:cs="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center"/>
                  <w:hideMark/>
                </w:tcPr>
                <w:p w14:paraId="137DA288" w14:textId="480FDF2D" w:rsidR="00005D25" w:rsidRPr="00005D25" w:rsidRDefault="00005D25" w:rsidP="00E36F52">
                  <w:pPr>
                    <w:jc w:val="center"/>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noWrap/>
                  <w:vAlign w:val="center"/>
                  <w:hideMark/>
                </w:tcPr>
                <w:p w14:paraId="55D0E7FD" w14:textId="23F1A262" w:rsidR="00005D25" w:rsidRPr="00005D25" w:rsidRDefault="00005D25" w:rsidP="00E36F52">
                  <w:pPr>
                    <w:jc w:val="center"/>
                    <w:rPr>
                      <w:rFonts w:ascii="Calibri" w:hAnsi="Calibri" w:cs="Calibri"/>
                      <w:color w:val="00000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14:paraId="4A60B1AC" w14:textId="07EF45B3" w:rsidR="00005D25" w:rsidRPr="00005D25" w:rsidRDefault="00005D25"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4" w:space="0" w:color="auto"/>
                  </w:tcBorders>
                  <w:shd w:val="clear" w:color="auto" w:fill="auto"/>
                  <w:noWrap/>
                  <w:vAlign w:val="center"/>
                  <w:hideMark/>
                </w:tcPr>
                <w:p w14:paraId="7A8CE860" w14:textId="01518B12" w:rsidR="00005D25" w:rsidRPr="00005D25" w:rsidRDefault="00005D25"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8" w:space="0" w:color="auto"/>
                  </w:tcBorders>
                  <w:shd w:val="clear" w:color="auto" w:fill="auto"/>
                  <w:noWrap/>
                  <w:vAlign w:val="center"/>
                  <w:hideMark/>
                </w:tcPr>
                <w:p w14:paraId="0ABBA35D" w14:textId="3050D701" w:rsidR="00005D25" w:rsidRPr="00005D25" w:rsidRDefault="00005D25" w:rsidP="00E36F52">
                  <w:pPr>
                    <w:jc w:val="center"/>
                    <w:rPr>
                      <w:rFonts w:ascii="Calibri" w:hAnsi="Calibri" w:cs="Calibri"/>
                      <w:color w:val="000000"/>
                      <w:sz w:val="22"/>
                      <w:szCs w:val="22"/>
                    </w:rPr>
                  </w:pPr>
                </w:p>
              </w:tc>
            </w:tr>
            <w:tr w:rsidR="00005D25" w:rsidRPr="00005D25" w14:paraId="58D93657" w14:textId="77777777" w:rsidTr="00005D25">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7A1308D6" w14:textId="77777777" w:rsidR="00005D25" w:rsidRPr="00005D25" w:rsidRDefault="00005D25" w:rsidP="00E36F52">
                  <w:pPr>
                    <w:jc w:val="center"/>
                    <w:rPr>
                      <w:rFonts w:ascii="Times New Roman" w:hAnsi="Times New Roman"/>
                      <w:color w:val="000000"/>
                      <w:sz w:val="22"/>
                      <w:szCs w:val="22"/>
                    </w:rPr>
                  </w:pPr>
                  <w:r w:rsidRPr="00005D25">
                    <w:rPr>
                      <w:rFonts w:ascii="Times New Roman" w:hAnsi="Times New Roman"/>
                      <w:b/>
                      <w:bCs/>
                      <w:color w:val="000000"/>
                      <w:sz w:val="22"/>
                      <w:szCs w:val="22"/>
                    </w:rPr>
                    <w:t>40 Gbps Fiber Module -</w:t>
                  </w:r>
                  <w:r w:rsidRPr="00005D25">
                    <w:rPr>
                      <w:rFonts w:ascii="Times New Roman" w:hAnsi="Times New Roman"/>
                      <w:color w:val="000000"/>
                      <w:sz w:val="22"/>
                      <w:szCs w:val="22"/>
                    </w:rPr>
                    <w:t xml:space="preserve"> Cisco QSFP-40G-LR4-FL or equivalent</w:t>
                  </w:r>
                </w:p>
              </w:tc>
              <w:tc>
                <w:tcPr>
                  <w:tcW w:w="760" w:type="dxa"/>
                  <w:tcBorders>
                    <w:top w:val="nil"/>
                    <w:left w:val="nil"/>
                    <w:bottom w:val="single" w:sz="4" w:space="0" w:color="auto"/>
                    <w:right w:val="single" w:sz="4" w:space="0" w:color="auto"/>
                  </w:tcBorders>
                  <w:shd w:val="clear" w:color="auto" w:fill="auto"/>
                  <w:noWrap/>
                  <w:vAlign w:val="center"/>
                  <w:hideMark/>
                </w:tcPr>
                <w:p w14:paraId="4746EE1B"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2</w:t>
                  </w:r>
                </w:p>
              </w:tc>
              <w:tc>
                <w:tcPr>
                  <w:tcW w:w="2600" w:type="dxa"/>
                  <w:tcBorders>
                    <w:top w:val="nil"/>
                    <w:left w:val="nil"/>
                    <w:bottom w:val="single" w:sz="4" w:space="0" w:color="auto"/>
                    <w:right w:val="single" w:sz="4" w:space="0" w:color="auto"/>
                  </w:tcBorders>
                  <w:shd w:val="clear" w:color="auto" w:fill="auto"/>
                  <w:noWrap/>
                  <w:vAlign w:val="center"/>
                  <w:hideMark/>
                </w:tcPr>
                <w:p w14:paraId="07295F19" w14:textId="28551450" w:rsidR="00005D25" w:rsidRPr="00005D25" w:rsidRDefault="00005D25" w:rsidP="00E36F52">
                  <w:pPr>
                    <w:jc w:val="center"/>
                    <w:rPr>
                      <w:rFonts w:ascii="Calibri" w:hAnsi="Calibri" w:cs="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center"/>
                  <w:hideMark/>
                </w:tcPr>
                <w:p w14:paraId="5931FB07" w14:textId="62F902F6" w:rsidR="00005D25" w:rsidRPr="00005D25" w:rsidRDefault="00005D25" w:rsidP="00E36F52">
                  <w:pPr>
                    <w:jc w:val="center"/>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noWrap/>
                  <w:vAlign w:val="center"/>
                  <w:hideMark/>
                </w:tcPr>
                <w:p w14:paraId="6D78172E" w14:textId="05F37AEA" w:rsidR="00005D25" w:rsidRPr="00005D25" w:rsidRDefault="00005D25" w:rsidP="00E36F52">
                  <w:pPr>
                    <w:jc w:val="center"/>
                    <w:rPr>
                      <w:rFonts w:ascii="Calibri" w:hAnsi="Calibri" w:cs="Calibri"/>
                      <w:color w:val="00000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14:paraId="331E1F2C" w14:textId="68BF0F37" w:rsidR="00005D25" w:rsidRPr="00005D25" w:rsidRDefault="00005D25"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4" w:space="0" w:color="auto"/>
                  </w:tcBorders>
                  <w:shd w:val="clear" w:color="auto" w:fill="auto"/>
                  <w:noWrap/>
                  <w:vAlign w:val="center"/>
                  <w:hideMark/>
                </w:tcPr>
                <w:p w14:paraId="259E9E59" w14:textId="04B79144" w:rsidR="00005D25" w:rsidRPr="00005D25" w:rsidRDefault="00005D25"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8" w:space="0" w:color="auto"/>
                  </w:tcBorders>
                  <w:shd w:val="clear" w:color="auto" w:fill="auto"/>
                  <w:noWrap/>
                  <w:vAlign w:val="center"/>
                  <w:hideMark/>
                </w:tcPr>
                <w:p w14:paraId="512D7B1F" w14:textId="114CA0D8" w:rsidR="00005D25" w:rsidRPr="00005D25" w:rsidRDefault="00005D25" w:rsidP="00E36F52">
                  <w:pPr>
                    <w:jc w:val="center"/>
                    <w:rPr>
                      <w:rFonts w:ascii="Calibri" w:hAnsi="Calibri" w:cs="Calibri"/>
                      <w:color w:val="000000"/>
                      <w:sz w:val="22"/>
                      <w:szCs w:val="22"/>
                    </w:rPr>
                  </w:pPr>
                </w:p>
              </w:tc>
            </w:tr>
            <w:tr w:rsidR="00005D25" w:rsidRPr="00005D25" w14:paraId="449923AB" w14:textId="77777777" w:rsidTr="00005D25">
              <w:trPr>
                <w:trHeight w:val="60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0069EE5" w14:textId="77777777" w:rsidR="00005D25" w:rsidRPr="00005D25" w:rsidRDefault="00005D25" w:rsidP="00E36F52">
                  <w:pPr>
                    <w:jc w:val="center"/>
                    <w:rPr>
                      <w:rFonts w:ascii="Times New Roman" w:hAnsi="Times New Roman"/>
                      <w:color w:val="000000"/>
                      <w:sz w:val="22"/>
                      <w:szCs w:val="22"/>
                    </w:rPr>
                  </w:pPr>
                  <w:r w:rsidRPr="00005D25">
                    <w:rPr>
                      <w:rFonts w:ascii="Times New Roman" w:hAnsi="Times New Roman"/>
                      <w:b/>
                      <w:bCs/>
                      <w:color w:val="000000"/>
                      <w:sz w:val="22"/>
                      <w:szCs w:val="22"/>
                    </w:rPr>
                    <w:t xml:space="preserve">10/25 Gbps Fiber </w:t>
                  </w:r>
                  <w:proofErr w:type="spellStart"/>
                  <w:r w:rsidRPr="00005D25">
                    <w:rPr>
                      <w:rFonts w:ascii="Times New Roman" w:hAnsi="Times New Roman"/>
                      <w:b/>
                      <w:bCs/>
                      <w:color w:val="000000"/>
                      <w:sz w:val="22"/>
                      <w:szCs w:val="22"/>
                    </w:rPr>
                    <w:t>Modue</w:t>
                  </w:r>
                  <w:proofErr w:type="spellEnd"/>
                  <w:r w:rsidRPr="00005D25">
                    <w:rPr>
                      <w:rFonts w:ascii="Times New Roman" w:hAnsi="Times New Roman"/>
                      <w:b/>
                      <w:bCs/>
                      <w:color w:val="000000"/>
                      <w:sz w:val="22"/>
                      <w:szCs w:val="22"/>
                    </w:rPr>
                    <w:t xml:space="preserve"> </w:t>
                  </w:r>
                  <w:r w:rsidRPr="00005D25">
                    <w:rPr>
                      <w:rFonts w:ascii="Times New Roman" w:hAnsi="Times New Roman"/>
                      <w:color w:val="000000"/>
                      <w:sz w:val="22"/>
                      <w:szCs w:val="22"/>
                    </w:rPr>
                    <w:t>- Cisco SFP-10/25G-LR-S or equivalent</w:t>
                  </w:r>
                </w:p>
              </w:tc>
              <w:tc>
                <w:tcPr>
                  <w:tcW w:w="760" w:type="dxa"/>
                  <w:tcBorders>
                    <w:top w:val="nil"/>
                    <w:left w:val="nil"/>
                    <w:bottom w:val="single" w:sz="4" w:space="0" w:color="auto"/>
                    <w:right w:val="single" w:sz="4" w:space="0" w:color="auto"/>
                  </w:tcBorders>
                  <w:shd w:val="clear" w:color="auto" w:fill="auto"/>
                  <w:noWrap/>
                  <w:vAlign w:val="center"/>
                  <w:hideMark/>
                </w:tcPr>
                <w:p w14:paraId="390A7143"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40</w:t>
                  </w:r>
                </w:p>
              </w:tc>
              <w:tc>
                <w:tcPr>
                  <w:tcW w:w="2600" w:type="dxa"/>
                  <w:tcBorders>
                    <w:top w:val="nil"/>
                    <w:left w:val="nil"/>
                    <w:bottom w:val="single" w:sz="4" w:space="0" w:color="auto"/>
                    <w:right w:val="single" w:sz="4" w:space="0" w:color="auto"/>
                  </w:tcBorders>
                  <w:shd w:val="clear" w:color="auto" w:fill="auto"/>
                  <w:noWrap/>
                  <w:vAlign w:val="center"/>
                  <w:hideMark/>
                </w:tcPr>
                <w:p w14:paraId="60A7E869" w14:textId="43C3285B" w:rsidR="00005D25" w:rsidRPr="00005D25" w:rsidRDefault="00005D25" w:rsidP="00E36F52">
                  <w:pPr>
                    <w:jc w:val="center"/>
                    <w:rPr>
                      <w:rFonts w:ascii="Calibri" w:hAnsi="Calibri" w:cs="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center"/>
                  <w:hideMark/>
                </w:tcPr>
                <w:p w14:paraId="248BF284" w14:textId="30EFF324" w:rsidR="00005D25" w:rsidRPr="00005D25" w:rsidRDefault="00005D25" w:rsidP="00E36F52">
                  <w:pPr>
                    <w:jc w:val="center"/>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noWrap/>
                  <w:vAlign w:val="center"/>
                  <w:hideMark/>
                </w:tcPr>
                <w:p w14:paraId="27E37AC9" w14:textId="004F7BE2" w:rsidR="00005D25" w:rsidRPr="00005D25" w:rsidRDefault="00005D25" w:rsidP="00E36F52">
                  <w:pPr>
                    <w:jc w:val="center"/>
                    <w:rPr>
                      <w:rFonts w:ascii="Calibri" w:hAnsi="Calibri" w:cs="Calibri"/>
                      <w:color w:val="00000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14:paraId="5CEA39C6" w14:textId="04502B60" w:rsidR="00005D25" w:rsidRPr="00005D25" w:rsidRDefault="00005D25"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4" w:space="0" w:color="auto"/>
                  </w:tcBorders>
                  <w:shd w:val="clear" w:color="auto" w:fill="auto"/>
                  <w:noWrap/>
                  <w:vAlign w:val="center"/>
                  <w:hideMark/>
                </w:tcPr>
                <w:p w14:paraId="20B74915" w14:textId="129CC40B" w:rsidR="00005D25" w:rsidRPr="00005D25" w:rsidRDefault="00005D25"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8" w:space="0" w:color="auto"/>
                  </w:tcBorders>
                  <w:shd w:val="clear" w:color="auto" w:fill="auto"/>
                  <w:noWrap/>
                  <w:vAlign w:val="center"/>
                  <w:hideMark/>
                </w:tcPr>
                <w:p w14:paraId="327B708A" w14:textId="23198465" w:rsidR="00005D25" w:rsidRPr="00005D25" w:rsidRDefault="00005D25" w:rsidP="00E36F52">
                  <w:pPr>
                    <w:jc w:val="center"/>
                    <w:rPr>
                      <w:rFonts w:ascii="Calibri" w:hAnsi="Calibri" w:cs="Calibri"/>
                      <w:color w:val="000000"/>
                      <w:sz w:val="22"/>
                      <w:szCs w:val="22"/>
                    </w:rPr>
                  </w:pPr>
                </w:p>
              </w:tc>
            </w:tr>
            <w:tr w:rsidR="00005D25" w:rsidRPr="00005D25" w14:paraId="03F00C6D" w14:textId="77777777" w:rsidTr="00005D25">
              <w:trPr>
                <w:trHeight w:val="600"/>
              </w:trPr>
              <w:tc>
                <w:tcPr>
                  <w:tcW w:w="3360" w:type="dxa"/>
                  <w:tcBorders>
                    <w:top w:val="nil"/>
                    <w:left w:val="single" w:sz="4" w:space="0" w:color="auto"/>
                    <w:bottom w:val="single" w:sz="4" w:space="0" w:color="auto"/>
                    <w:right w:val="single" w:sz="4" w:space="0" w:color="auto"/>
                  </w:tcBorders>
                  <w:shd w:val="clear" w:color="auto" w:fill="auto"/>
                  <w:vAlign w:val="bottom"/>
                  <w:hideMark/>
                </w:tcPr>
                <w:p w14:paraId="41FA202D" w14:textId="77777777" w:rsidR="00005D25" w:rsidRPr="00005D25" w:rsidRDefault="00005D25" w:rsidP="00E36F52">
                  <w:pPr>
                    <w:jc w:val="center"/>
                    <w:rPr>
                      <w:rFonts w:ascii="Times New Roman" w:hAnsi="Times New Roman"/>
                      <w:color w:val="000000"/>
                      <w:sz w:val="22"/>
                      <w:szCs w:val="22"/>
                    </w:rPr>
                  </w:pPr>
                  <w:r w:rsidRPr="00005D25">
                    <w:rPr>
                      <w:rFonts w:ascii="Times New Roman" w:hAnsi="Times New Roman"/>
                      <w:b/>
                      <w:bCs/>
                      <w:color w:val="000000"/>
                      <w:sz w:val="22"/>
                      <w:szCs w:val="22"/>
                    </w:rPr>
                    <w:t>Stacking Cable -</w:t>
                  </w:r>
                  <w:r w:rsidRPr="00005D25">
                    <w:rPr>
                      <w:rFonts w:ascii="Times New Roman" w:hAnsi="Times New Roman"/>
                      <w:color w:val="000000"/>
                      <w:sz w:val="22"/>
                      <w:szCs w:val="22"/>
                    </w:rPr>
                    <w:t xml:space="preserve"> Cisco Stack-T1-1M or equivalent</w:t>
                  </w:r>
                </w:p>
              </w:tc>
              <w:tc>
                <w:tcPr>
                  <w:tcW w:w="760" w:type="dxa"/>
                  <w:tcBorders>
                    <w:top w:val="nil"/>
                    <w:left w:val="nil"/>
                    <w:bottom w:val="single" w:sz="4" w:space="0" w:color="auto"/>
                    <w:right w:val="single" w:sz="4" w:space="0" w:color="auto"/>
                  </w:tcBorders>
                  <w:shd w:val="clear" w:color="auto" w:fill="auto"/>
                  <w:noWrap/>
                  <w:vAlign w:val="center"/>
                  <w:hideMark/>
                </w:tcPr>
                <w:p w14:paraId="33B13C02"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61</w:t>
                  </w:r>
                </w:p>
              </w:tc>
              <w:tc>
                <w:tcPr>
                  <w:tcW w:w="2600" w:type="dxa"/>
                  <w:tcBorders>
                    <w:top w:val="nil"/>
                    <w:left w:val="nil"/>
                    <w:bottom w:val="single" w:sz="4" w:space="0" w:color="auto"/>
                    <w:right w:val="single" w:sz="4" w:space="0" w:color="auto"/>
                  </w:tcBorders>
                  <w:shd w:val="clear" w:color="auto" w:fill="auto"/>
                  <w:noWrap/>
                  <w:vAlign w:val="center"/>
                  <w:hideMark/>
                </w:tcPr>
                <w:p w14:paraId="3157F484" w14:textId="24F8D24D" w:rsidR="00005D25" w:rsidRPr="00005D25" w:rsidRDefault="00005D25" w:rsidP="00E36F52">
                  <w:pPr>
                    <w:jc w:val="center"/>
                    <w:rPr>
                      <w:rFonts w:ascii="Calibri" w:hAnsi="Calibri" w:cs="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center"/>
                  <w:hideMark/>
                </w:tcPr>
                <w:p w14:paraId="164C32FD" w14:textId="78A88742" w:rsidR="00005D25" w:rsidRPr="00005D25" w:rsidRDefault="00005D25" w:rsidP="00E36F52">
                  <w:pPr>
                    <w:jc w:val="center"/>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noWrap/>
                  <w:vAlign w:val="center"/>
                  <w:hideMark/>
                </w:tcPr>
                <w:p w14:paraId="044CCEE2" w14:textId="7459E8C5" w:rsidR="00005D25" w:rsidRPr="00005D25" w:rsidRDefault="00005D25" w:rsidP="00E36F52">
                  <w:pPr>
                    <w:jc w:val="center"/>
                    <w:rPr>
                      <w:rFonts w:ascii="Calibri" w:hAnsi="Calibri" w:cs="Calibri"/>
                      <w:color w:val="00000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14:paraId="11A965B5" w14:textId="3843C47A" w:rsidR="00005D25" w:rsidRPr="00005D25" w:rsidRDefault="00005D25"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4" w:space="0" w:color="auto"/>
                  </w:tcBorders>
                  <w:shd w:val="clear" w:color="auto" w:fill="auto"/>
                  <w:noWrap/>
                  <w:vAlign w:val="center"/>
                  <w:hideMark/>
                </w:tcPr>
                <w:p w14:paraId="2AAF8DAC" w14:textId="1AD5605A" w:rsidR="00005D25" w:rsidRPr="00005D25" w:rsidRDefault="00005D25" w:rsidP="00E36F52">
                  <w:pPr>
                    <w:jc w:val="center"/>
                    <w:rPr>
                      <w:rFonts w:ascii="Calibri" w:hAnsi="Calibri" w:cs="Calibri"/>
                      <w:color w:val="000000"/>
                      <w:sz w:val="22"/>
                      <w:szCs w:val="22"/>
                    </w:rPr>
                  </w:pPr>
                </w:p>
              </w:tc>
              <w:tc>
                <w:tcPr>
                  <w:tcW w:w="1340" w:type="dxa"/>
                  <w:tcBorders>
                    <w:top w:val="nil"/>
                    <w:left w:val="nil"/>
                    <w:bottom w:val="single" w:sz="4" w:space="0" w:color="auto"/>
                    <w:right w:val="single" w:sz="8" w:space="0" w:color="auto"/>
                  </w:tcBorders>
                  <w:shd w:val="clear" w:color="auto" w:fill="auto"/>
                  <w:noWrap/>
                  <w:vAlign w:val="center"/>
                  <w:hideMark/>
                </w:tcPr>
                <w:p w14:paraId="2BDACCD0" w14:textId="06DE22FB" w:rsidR="00005D25" w:rsidRPr="00005D25" w:rsidRDefault="00005D25" w:rsidP="00E36F52">
                  <w:pPr>
                    <w:jc w:val="center"/>
                    <w:rPr>
                      <w:rFonts w:ascii="Calibri" w:hAnsi="Calibri" w:cs="Calibri"/>
                      <w:color w:val="000000"/>
                      <w:sz w:val="22"/>
                      <w:szCs w:val="22"/>
                    </w:rPr>
                  </w:pPr>
                </w:p>
              </w:tc>
            </w:tr>
            <w:tr w:rsidR="00005D25" w:rsidRPr="00005D25" w14:paraId="617926DA" w14:textId="77777777" w:rsidTr="00005D25">
              <w:trPr>
                <w:trHeight w:val="615"/>
              </w:trPr>
              <w:tc>
                <w:tcPr>
                  <w:tcW w:w="3360" w:type="dxa"/>
                  <w:tcBorders>
                    <w:top w:val="nil"/>
                    <w:left w:val="single" w:sz="4" w:space="0" w:color="auto"/>
                    <w:bottom w:val="single" w:sz="8" w:space="0" w:color="auto"/>
                    <w:right w:val="single" w:sz="4" w:space="0" w:color="auto"/>
                  </w:tcBorders>
                  <w:shd w:val="clear" w:color="auto" w:fill="auto"/>
                  <w:vAlign w:val="center"/>
                  <w:hideMark/>
                </w:tcPr>
                <w:p w14:paraId="2B19624D" w14:textId="77777777" w:rsidR="00005D25" w:rsidRPr="00005D25" w:rsidRDefault="00005D25" w:rsidP="00E36F52">
                  <w:pPr>
                    <w:jc w:val="center"/>
                    <w:rPr>
                      <w:rFonts w:ascii="Times New Roman" w:hAnsi="Times New Roman"/>
                      <w:color w:val="000000"/>
                      <w:sz w:val="22"/>
                      <w:szCs w:val="22"/>
                    </w:rPr>
                  </w:pPr>
                  <w:r w:rsidRPr="00005D25">
                    <w:rPr>
                      <w:rFonts w:ascii="Times New Roman" w:hAnsi="Times New Roman"/>
                      <w:b/>
                      <w:bCs/>
                      <w:color w:val="000000"/>
                      <w:sz w:val="22"/>
                      <w:szCs w:val="22"/>
                    </w:rPr>
                    <w:t>UPS -</w:t>
                  </w:r>
                  <w:r w:rsidRPr="00005D25">
                    <w:rPr>
                      <w:rFonts w:ascii="Times New Roman" w:hAnsi="Times New Roman"/>
                      <w:color w:val="000000"/>
                      <w:sz w:val="22"/>
                      <w:szCs w:val="22"/>
                    </w:rPr>
                    <w:t xml:space="preserve"> APC SU2200R3X167 or equivalent</w:t>
                  </w:r>
                </w:p>
              </w:tc>
              <w:tc>
                <w:tcPr>
                  <w:tcW w:w="760" w:type="dxa"/>
                  <w:tcBorders>
                    <w:top w:val="nil"/>
                    <w:left w:val="nil"/>
                    <w:bottom w:val="single" w:sz="8" w:space="0" w:color="auto"/>
                    <w:right w:val="single" w:sz="4" w:space="0" w:color="auto"/>
                  </w:tcBorders>
                  <w:shd w:val="clear" w:color="auto" w:fill="auto"/>
                  <w:noWrap/>
                  <w:vAlign w:val="center"/>
                  <w:hideMark/>
                </w:tcPr>
                <w:p w14:paraId="07DD005D"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27</w:t>
                  </w:r>
                </w:p>
              </w:tc>
              <w:tc>
                <w:tcPr>
                  <w:tcW w:w="2600" w:type="dxa"/>
                  <w:tcBorders>
                    <w:top w:val="nil"/>
                    <w:left w:val="nil"/>
                    <w:bottom w:val="single" w:sz="8" w:space="0" w:color="auto"/>
                    <w:right w:val="single" w:sz="4" w:space="0" w:color="auto"/>
                  </w:tcBorders>
                  <w:shd w:val="clear" w:color="auto" w:fill="auto"/>
                  <w:noWrap/>
                  <w:vAlign w:val="center"/>
                  <w:hideMark/>
                </w:tcPr>
                <w:p w14:paraId="4463A1D6" w14:textId="12F0B933" w:rsidR="00005D25" w:rsidRPr="00005D25" w:rsidRDefault="00005D25" w:rsidP="00E36F52">
                  <w:pPr>
                    <w:jc w:val="center"/>
                    <w:rPr>
                      <w:rFonts w:ascii="Calibri" w:hAnsi="Calibri" w:cs="Calibri"/>
                      <w:color w:val="000000"/>
                      <w:sz w:val="22"/>
                      <w:szCs w:val="22"/>
                    </w:rPr>
                  </w:pPr>
                </w:p>
              </w:tc>
              <w:tc>
                <w:tcPr>
                  <w:tcW w:w="1060" w:type="dxa"/>
                  <w:tcBorders>
                    <w:top w:val="nil"/>
                    <w:left w:val="nil"/>
                    <w:bottom w:val="single" w:sz="8" w:space="0" w:color="auto"/>
                    <w:right w:val="single" w:sz="4" w:space="0" w:color="auto"/>
                  </w:tcBorders>
                  <w:shd w:val="clear" w:color="auto" w:fill="auto"/>
                  <w:noWrap/>
                  <w:vAlign w:val="center"/>
                  <w:hideMark/>
                </w:tcPr>
                <w:p w14:paraId="3D447578" w14:textId="37FD8DFA" w:rsidR="00005D25" w:rsidRPr="00005D25" w:rsidRDefault="00005D25" w:rsidP="00E36F52">
                  <w:pPr>
                    <w:jc w:val="center"/>
                    <w:rPr>
                      <w:rFonts w:ascii="Calibri" w:hAnsi="Calibri" w:cs="Calibri"/>
                      <w:color w:val="000000"/>
                      <w:sz w:val="22"/>
                      <w:szCs w:val="22"/>
                    </w:rPr>
                  </w:pPr>
                </w:p>
              </w:tc>
              <w:tc>
                <w:tcPr>
                  <w:tcW w:w="1480" w:type="dxa"/>
                  <w:tcBorders>
                    <w:top w:val="nil"/>
                    <w:left w:val="nil"/>
                    <w:bottom w:val="single" w:sz="8" w:space="0" w:color="auto"/>
                    <w:right w:val="single" w:sz="4" w:space="0" w:color="auto"/>
                  </w:tcBorders>
                  <w:shd w:val="clear" w:color="auto" w:fill="auto"/>
                  <w:noWrap/>
                  <w:vAlign w:val="center"/>
                  <w:hideMark/>
                </w:tcPr>
                <w:p w14:paraId="065B578F" w14:textId="153C8F5B" w:rsidR="00005D25" w:rsidRPr="00005D25" w:rsidRDefault="00005D25" w:rsidP="00E36F52">
                  <w:pPr>
                    <w:jc w:val="center"/>
                    <w:rPr>
                      <w:rFonts w:ascii="Calibri" w:hAnsi="Calibri" w:cs="Calibri"/>
                      <w:color w:val="000000"/>
                      <w:sz w:val="22"/>
                      <w:szCs w:val="22"/>
                    </w:rPr>
                  </w:pPr>
                </w:p>
              </w:tc>
              <w:tc>
                <w:tcPr>
                  <w:tcW w:w="1160" w:type="dxa"/>
                  <w:tcBorders>
                    <w:top w:val="nil"/>
                    <w:left w:val="nil"/>
                    <w:bottom w:val="single" w:sz="8" w:space="0" w:color="auto"/>
                    <w:right w:val="single" w:sz="4" w:space="0" w:color="auto"/>
                  </w:tcBorders>
                  <w:shd w:val="clear" w:color="auto" w:fill="auto"/>
                  <w:vAlign w:val="center"/>
                  <w:hideMark/>
                </w:tcPr>
                <w:p w14:paraId="793AD00E" w14:textId="4F54603D" w:rsidR="00005D25" w:rsidRPr="00005D25" w:rsidRDefault="00005D25" w:rsidP="00E36F52">
                  <w:pPr>
                    <w:jc w:val="center"/>
                    <w:rPr>
                      <w:rFonts w:ascii="Calibri" w:hAnsi="Calibri" w:cs="Calibri"/>
                      <w:color w:val="000000"/>
                      <w:sz w:val="22"/>
                      <w:szCs w:val="22"/>
                    </w:rPr>
                  </w:pPr>
                </w:p>
              </w:tc>
              <w:tc>
                <w:tcPr>
                  <w:tcW w:w="1340" w:type="dxa"/>
                  <w:tcBorders>
                    <w:top w:val="nil"/>
                    <w:left w:val="nil"/>
                    <w:bottom w:val="single" w:sz="8" w:space="0" w:color="auto"/>
                    <w:right w:val="single" w:sz="4" w:space="0" w:color="auto"/>
                  </w:tcBorders>
                  <w:shd w:val="clear" w:color="auto" w:fill="auto"/>
                  <w:noWrap/>
                  <w:vAlign w:val="center"/>
                  <w:hideMark/>
                </w:tcPr>
                <w:p w14:paraId="604C9162" w14:textId="72FCD741" w:rsidR="00005D25" w:rsidRPr="00005D25" w:rsidRDefault="00005D25" w:rsidP="00E36F52">
                  <w:pPr>
                    <w:jc w:val="center"/>
                    <w:rPr>
                      <w:rFonts w:ascii="Calibri" w:hAnsi="Calibri" w:cs="Calibri"/>
                      <w:color w:val="000000"/>
                      <w:sz w:val="22"/>
                      <w:szCs w:val="22"/>
                    </w:rPr>
                  </w:pPr>
                </w:p>
              </w:tc>
              <w:tc>
                <w:tcPr>
                  <w:tcW w:w="1340" w:type="dxa"/>
                  <w:tcBorders>
                    <w:top w:val="nil"/>
                    <w:left w:val="nil"/>
                    <w:bottom w:val="single" w:sz="8" w:space="0" w:color="auto"/>
                    <w:right w:val="single" w:sz="8" w:space="0" w:color="auto"/>
                  </w:tcBorders>
                  <w:shd w:val="clear" w:color="auto" w:fill="auto"/>
                  <w:noWrap/>
                  <w:vAlign w:val="center"/>
                  <w:hideMark/>
                </w:tcPr>
                <w:p w14:paraId="747256CF" w14:textId="68DAC34F" w:rsidR="00005D25" w:rsidRPr="00005D25" w:rsidRDefault="00005D25" w:rsidP="00E36F52">
                  <w:pPr>
                    <w:jc w:val="center"/>
                    <w:rPr>
                      <w:rFonts w:ascii="Calibri" w:hAnsi="Calibri" w:cs="Calibri"/>
                      <w:color w:val="000000"/>
                      <w:sz w:val="22"/>
                      <w:szCs w:val="22"/>
                    </w:rPr>
                  </w:pPr>
                </w:p>
              </w:tc>
            </w:tr>
            <w:tr w:rsidR="00005D25" w:rsidRPr="00005D25" w14:paraId="7416B0F1" w14:textId="77777777" w:rsidTr="00005D25">
              <w:trPr>
                <w:trHeight w:val="300"/>
              </w:trPr>
              <w:tc>
                <w:tcPr>
                  <w:tcW w:w="3360" w:type="dxa"/>
                  <w:tcBorders>
                    <w:top w:val="nil"/>
                    <w:left w:val="nil"/>
                    <w:bottom w:val="nil"/>
                    <w:right w:val="nil"/>
                  </w:tcBorders>
                  <w:shd w:val="clear" w:color="auto" w:fill="auto"/>
                  <w:noWrap/>
                  <w:vAlign w:val="center"/>
                  <w:hideMark/>
                </w:tcPr>
                <w:p w14:paraId="7FD46982" w14:textId="77777777" w:rsidR="00005D25" w:rsidRPr="00005D25" w:rsidRDefault="00005D25" w:rsidP="00E36F52">
                  <w:pPr>
                    <w:jc w:val="center"/>
                    <w:rPr>
                      <w:rFonts w:ascii="Calibri" w:hAnsi="Calibri" w:cs="Calibri"/>
                      <w:color w:val="000000"/>
                      <w:sz w:val="22"/>
                      <w:szCs w:val="22"/>
                    </w:rPr>
                  </w:pPr>
                </w:p>
              </w:tc>
              <w:tc>
                <w:tcPr>
                  <w:tcW w:w="760" w:type="dxa"/>
                  <w:tcBorders>
                    <w:top w:val="nil"/>
                    <w:left w:val="nil"/>
                    <w:bottom w:val="nil"/>
                    <w:right w:val="nil"/>
                  </w:tcBorders>
                  <w:shd w:val="clear" w:color="auto" w:fill="auto"/>
                  <w:noWrap/>
                  <w:vAlign w:val="center"/>
                  <w:hideMark/>
                </w:tcPr>
                <w:p w14:paraId="12E0AB26" w14:textId="77777777" w:rsidR="00005D25" w:rsidRPr="00005D25" w:rsidRDefault="00005D25" w:rsidP="00E36F52">
                  <w:pPr>
                    <w:jc w:val="center"/>
                    <w:rPr>
                      <w:rFonts w:ascii="Times New Roman" w:hAnsi="Times New Roman"/>
                      <w:sz w:val="20"/>
                    </w:rPr>
                  </w:pPr>
                </w:p>
              </w:tc>
              <w:tc>
                <w:tcPr>
                  <w:tcW w:w="2600" w:type="dxa"/>
                  <w:tcBorders>
                    <w:top w:val="nil"/>
                    <w:left w:val="nil"/>
                    <w:bottom w:val="nil"/>
                    <w:right w:val="nil"/>
                  </w:tcBorders>
                  <w:shd w:val="clear" w:color="auto" w:fill="auto"/>
                  <w:noWrap/>
                  <w:vAlign w:val="center"/>
                  <w:hideMark/>
                </w:tcPr>
                <w:p w14:paraId="50127B4A" w14:textId="77777777" w:rsidR="00005D25" w:rsidRPr="00005D25" w:rsidRDefault="00005D25" w:rsidP="00E36F52">
                  <w:pPr>
                    <w:jc w:val="center"/>
                    <w:rPr>
                      <w:rFonts w:ascii="Times New Roman" w:hAnsi="Times New Roman"/>
                      <w:sz w:val="20"/>
                    </w:rPr>
                  </w:pPr>
                </w:p>
              </w:tc>
              <w:tc>
                <w:tcPr>
                  <w:tcW w:w="1060" w:type="dxa"/>
                  <w:tcBorders>
                    <w:top w:val="nil"/>
                    <w:left w:val="nil"/>
                    <w:bottom w:val="nil"/>
                    <w:right w:val="nil"/>
                  </w:tcBorders>
                  <w:shd w:val="clear" w:color="auto" w:fill="auto"/>
                  <w:noWrap/>
                  <w:vAlign w:val="center"/>
                  <w:hideMark/>
                </w:tcPr>
                <w:p w14:paraId="70109F58" w14:textId="77777777" w:rsidR="00005D25" w:rsidRPr="00005D25" w:rsidRDefault="00005D25" w:rsidP="00E36F52">
                  <w:pPr>
                    <w:jc w:val="center"/>
                    <w:rPr>
                      <w:rFonts w:ascii="Times New Roman" w:hAnsi="Times New Roman"/>
                      <w:sz w:val="20"/>
                    </w:rPr>
                  </w:pPr>
                </w:p>
              </w:tc>
              <w:tc>
                <w:tcPr>
                  <w:tcW w:w="1480" w:type="dxa"/>
                  <w:tcBorders>
                    <w:top w:val="nil"/>
                    <w:left w:val="nil"/>
                    <w:bottom w:val="nil"/>
                    <w:right w:val="nil"/>
                  </w:tcBorders>
                  <w:shd w:val="clear" w:color="auto" w:fill="auto"/>
                  <w:noWrap/>
                  <w:vAlign w:val="center"/>
                  <w:hideMark/>
                </w:tcPr>
                <w:p w14:paraId="48BDEE86" w14:textId="77777777" w:rsidR="00005D25" w:rsidRPr="00005D25" w:rsidRDefault="00005D25" w:rsidP="00E36F52">
                  <w:pPr>
                    <w:jc w:val="center"/>
                    <w:rPr>
                      <w:rFonts w:ascii="Times New Roman" w:hAnsi="Times New Roman"/>
                      <w:sz w:val="20"/>
                    </w:rPr>
                  </w:pPr>
                </w:p>
              </w:tc>
              <w:tc>
                <w:tcPr>
                  <w:tcW w:w="1160" w:type="dxa"/>
                  <w:tcBorders>
                    <w:top w:val="nil"/>
                    <w:left w:val="nil"/>
                    <w:bottom w:val="nil"/>
                    <w:right w:val="nil"/>
                  </w:tcBorders>
                  <w:shd w:val="clear" w:color="auto" w:fill="auto"/>
                  <w:noWrap/>
                  <w:vAlign w:val="center"/>
                  <w:hideMark/>
                </w:tcPr>
                <w:p w14:paraId="397478C0" w14:textId="77777777" w:rsidR="00005D25" w:rsidRPr="00005D25" w:rsidRDefault="00005D25" w:rsidP="00E36F52">
                  <w:pPr>
                    <w:jc w:val="center"/>
                    <w:rPr>
                      <w:rFonts w:ascii="Times New Roman" w:hAnsi="Times New Roman"/>
                      <w:sz w:val="20"/>
                    </w:rPr>
                  </w:pPr>
                </w:p>
              </w:tc>
              <w:tc>
                <w:tcPr>
                  <w:tcW w:w="1340" w:type="dxa"/>
                  <w:tcBorders>
                    <w:top w:val="nil"/>
                    <w:left w:val="nil"/>
                    <w:bottom w:val="nil"/>
                    <w:right w:val="nil"/>
                  </w:tcBorders>
                  <w:shd w:val="clear" w:color="auto" w:fill="auto"/>
                  <w:noWrap/>
                  <w:vAlign w:val="center"/>
                  <w:hideMark/>
                </w:tcPr>
                <w:p w14:paraId="44493112" w14:textId="77777777" w:rsidR="00005D25" w:rsidRPr="00005D25" w:rsidRDefault="00005D25" w:rsidP="00E36F52">
                  <w:pPr>
                    <w:jc w:val="center"/>
                    <w:rPr>
                      <w:rFonts w:ascii="Times New Roman" w:hAnsi="Times New Roman"/>
                      <w:sz w:val="20"/>
                    </w:rPr>
                  </w:pPr>
                </w:p>
              </w:tc>
              <w:tc>
                <w:tcPr>
                  <w:tcW w:w="1340" w:type="dxa"/>
                  <w:tcBorders>
                    <w:top w:val="nil"/>
                    <w:left w:val="nil"/>
                    <w:bottom w:val="nil"/>
                    <w:right w:val="nil"/>
                  </w:tcBorders>
                  <w:shd w:val="clear" w:color="auto" w:fill="auto"/>
                  <w:noWrap/>
                  <w:vAlign w:val="center"/>
                  <w:hideMark/>
                </w:tcPr>
                <w:p w14:paraId="46EC58C7" w14:textId="77777777" w:rsidR="00005D25" w:rsidRPr="00005D25" w:rsidRDefault="00005D25" w:rsidP="00E36F52">
                  <w:pPr>
                    <w:jc w:val="center"/>
                    <w:rPr>
                      <w:rFonts w:ascii="Times New Roman" w:hAnsi="Times New Roman"/>
                      <w:sz w:val="20"/>
                    </w:rPr>
                  </w:pPr>
                </w:p>
              </w:tc>
            </w:tr>
            <w:tr w:rsidR="00005D25" w:rsidRPr="00005D25" w14:paraId="46780280" w14:textId="77777777" w:rsidTr="00005D25">
              <w:trPr>
                <w:trHeight w:val="300"/>
              </w:trPr>
              <w:tc>
                <w:tcPr>
                  <w:tcW w:w="3360" w:type="dxa"/>
                  <w:tcBorders>
                    <w:top w:val="nil"/>
                    <w:left w:val="nil"/>
                    <w:bottom w:val="nil"/>
                    <w:right w:val="nil"/>
                  </w:tcBorders>
                  <w:shd w:val="clear" w:color="auto" w:fill="auto"/>
                  <w:noWrap/>
                  <w:vAlign w:val="center"/>
                  <w:hideMark/>
                </w:tcPr>
                <w:p w14:paraId="258F07E9" w14:textId="77777777" w:rsidR="00005D25" w:rsidRPr="00005D25" w:rsidRDefault="00005D25" w:rsidP="00E36F52">
                  <w:pPr>
                    <w:jc w:val="center"/>
                    <w:rPr>
                      <w:rFonts w:ascii="Times New Roman" w:hAnsi="Times New Roman"/>
                      <w:sz w:val="20"/>
                    </w:rPr>
                  </w:pPr>
                </w:p>
              </w:tc>
              <w:tc>
                <w:tcPr>
                  <w:tcW w:w="760" w:type="dxa"/>
                  <w:tcBorders>
                    <w:top w:val="nil"/>
                    <w:left w:val="nil"/>
                    <w:bottom w:val="nil"/>
                    <w:right w:val="nil"/>
                  </w:tcBorders>
                  <w:shd w:val="clear" w:color="auto" w:fill="auto"/>
                  <w:noWrap/>
                  <w:vAlign w:val="center"/>
                  <w:hideMark/>
                </w:tcPr>
                <w:p w14:paraId="7B2F40F2" w14:textId="77777777" w:rsidR="00005D25" w:rsidRPr="00005D25" w:rsidRDefault="00005D25" w:rsidP="00E36F52">
                  <w:pPr>
                    <w:jc w:val="center"/>
                    <w:rPr>
                      <w:rFonts w:ascii="Times New Roman" w:hAnsi="Times New Roman"/>
                      <w:sz w:val="20"/>
                    </w:rPr>
                  </w:pPr>
                </w:p>
              </w:tc>
              <w:tc>
                <w:tcPr>
                  <w:tcW w:w="2600" w:type="dxa"/>
                  <w:tcBorders>
                    <w:top w:val="nil"/>
                    <w:left w:val="nil"/>
                    <w:bottom w:val="nil"/>
                    <w:right w:val="nil"/>
                  </w:tcBorders>
                  <w:shd w:val="clear" w:color="auto" w:fill="auto"/>
                  <w:noWrap/>
                  <w:vAlign w:val="center"/>
                  <w:hideMark/>
                </w:tcPr>
                <w:p w14:paraId="5EDB72CE" w14:textId="77777777" w:rsidR="00005D25" w:rsidRPr="00005D25" w:rsidRDefault="00005D25" w:rsidP="00E36F52">
                  <w:pPr>
                    <w:jc w:val="center"/>
                    <w:rPr>
                      <w:rFonts w:ascii="Times New Roman" w:hAnsi="Times New Roman"/>
                      <w:sz w:val="20"/>
                    </w:rPr>
                  </w:pPr>
                </w:p>
              </w:tc>
              <w:tc>
                <w:tcPr>
                  <w:tcW w:w="1060" w:type="dxa"/>
                  <w:tcBorders>
                    <w:top w:val="nil"/>
                    <w:left w:val="nil"/>
                    <w:bottom w:val="nil"/>
                    <w:right w:val="nil"/>
                  </w:tcBorders>
                  <w:shd w:val="clear" w:color="auto" w:fill="auto"/>
                  <w:noWrap/>
                  <w:vAlign w:val="center"/>
                  <w:hideMark/>
                </w:tcPr>
                <w:p w14:paraId="23D04272" w14:textId="77777777" w:rsidR="00005D25" w:rsidRPr="00005D25" w:rsidRDefault="00005D25" w:rsidP="00E36F52">
                  <w:pPr>
                    <w:jc w:val="center"/>
                    <w:rPr>
                      <w:rFonts w:ascii="Times New Roman" w:hAnsi="Times New Roman"/>
                      <w:sz w:val="20"/>
                    </w:rPr>
                  </w:pPr>
                </w:p>
              </w:tc>
              <w:tc>
                <w:tcPr>
                  <w:tcW w:w="1480" w:type="dxa"/>
                  <w:tcBorders>
                    <w:top w:val="nil"/>
                    <w:left w:val="nil"/>
                    <w:bottom w:val="nil"/>
                    <w:right w:val="nil"/>
                  </w:tcBorders>
                  <w:shd w:val="clear" w:color="auto" w:fill="auto"/>
                  <w:noWrap/>
                  <w:vAlign w:val="center"/>
                  <w:hideMark/>
                </w:tcPr>
                <w:p w14:paraId="0791E1B0" w14:textId="77777777" w:rsidR="00005D25" w:rsidRPr="00005D25" w:rsidRDefault="00005D25" w:rsidP="00E36F52">
                  <w:pPr>
                    <w:jc w:val="center"/>
                    <w:rPr>
                      <w:rFonts w:ascii="Times New Roman" w:hAnsi="Times New Roman"/>
                      <w:sz w:val="20"/>
                    </w:rPr>
                  </w:pPr>
                </w:p>
              </w:tc>
              <w:tc>
                <w:tcPr>
                  <w:tcW w:w="1160" w:type="dxa"/>
                  <w:tcBorders>
                    <w:top w:val="nil"/>
                    <w:left w:val="nil"/>
                    <w:bottom w:val="nil"/>
                    <w:right w:val="nil"/>
                  </w:tcBorders>
                  <w:shd w:val="clear" w:color="auto" w:fill="auto"/>
                  <w:noWrap/>
                  <w:vAlign w:val="center"/>
                  <w:hideMark/>
                </w:tcPr>
                <w:p w14:paraId="028BE15A" w14:textId="77777777" w:rsidR="00005D25" w:rsidRPr="00005D25" w:rsidRDefault="00005D25" w:rsidP="00E36F52">
                  <w:pPr>
                    <w:jc w:val="center"/>
                    <w:rPr>
                      <w:rFonts w:ascii="Times New Roman" w:hAnsi="Times New Roman"/>
                      <w:sz w:val="20"/>
                    </w:rPr>
                  </w:pPr>
                </w:p>
              </w:tc>
              <w:tc>
                <w:tcPr>
                  <w:tcW w:w="1340" w:type="dxa"/>
                  <w:tcBorders>
                    <w:top w:val="nil"/>
                    <w:left w:val="nil"/>
                    <w:bottom w:val="nil"/>
                    <w:right w:val="nil"/>
                  </w:tcBorders>
                  <w:shd w:val="clear" w:color="auto" w:fill="auto"/>
                  <w:noWrap/>
                  <w:vAlign w:val="center"/>
                  <w:hideMark/>
                </w:tcPr>
                <w:p w14:paraId="4B50E6F4" w14:textId="77777777" w:rsidR="00005D25" w:rsidRPr="00005D25" w:rsidRDefault="00005D25" w:rsidP="00E36F52">
                  <w:pPr>
                    <w:jc w:val="center"/>
                    <w:rPr>
                      <w:rFonts w:ascii="Times New Roman" w:hAnsi="Times New Roman"/>
                      <w:sz w:val="20"/>
                    </w:rPr>
                  </w:pPr>
                </w:p>
              </w:tc>
              <w:tc>
                <w:tcPr>
                  <w:tcW w:w="1340" w:type="dxa"/>
                  <w:tcBorders>
                    <w:top w:val="nil"/>
                    <w:left w:val="nil"/>
                    <w:bottom w:val="nil"/>
                    <w:right w:val="nil"/>
                  </w:tcBorders>
                  <w:shd w:val="clear" w:color="auto" w:fill="auto"/>
                  <w:noWrap/>
                  <w:vAlign w:val="center"/>
                  <w:hideMark/>
                </w:tcPr>
                <w:p w14:paraId="79B8ED64" w14:textId="77777777" w:rsidR="00005D25" w:rsidRPr="00005D25" w:rsidRDefault="00005D25" w:rsidP="00E36F52">
                  <w:pPr>
                    <w:jc w:val="center"/>
                    <w:rPr>
                      <w:rFonts w:ascii="Times New Roman" w:hAnsi="Times New Roman"/>
                      <w:sz w:val="20"/>
                    </w:rPr>
                  </w:pPr>
                </w:p>
              </w:tc>
            </w:tr>
            <w:tr w:rsidR="00005D25" w:rsidRPr="00005D25" w14:paraId="20A0AC4D" w14:textId="77777777" w:rsidTr="00005D25">
              <w:trPr>
                <w:trHeight w:val="300"/>
              </w:trPr>
              <w:tc>
                <w:tcPr>
                  <w:tcW w:w="13100" w:type="dxa"/>
                  <w:gridSpan w:val="8"/>
                  <w:tcBorders>
                    <w:top w:val="nil"/>
                    <w:left w:val="nil"/>
                    <w:bottom w:val="nil"/>
                    <w:right w:val="nil"/>
                  </w:tcBorders>
                  <w:shd w:val="clear" w:color="auto" w:fill="auto"/>
                  <w:noWrap/>
                  <w:vAlign w:val="center"/>
                  <w:hideMark/>
                </w:tcPr>
                <w:p w14:paraId="0504B501" w14:textId="77777777" w:rsidR="00005D25" w:rsidRPr="00005D25" w:rsidRDefault="00005D25" w:rsidP="00E36F52">
                  <w:pPr>
                    <w:jc w:val="center"/>
                    <w:rPr>
                      <w:rFonts w:ascii="Calibri" w:hAnsi="Calibri" w:cs="Calibri"/>
                      <w:color w:val="000000"/>
                      <w:sz w:val="22"/>
                      <w:szCs w:val="22"/>
                    </w:rPr>
                  </w:pPr>
                  <w:r w:rsidRPr="00005D25">
                    <w:rPr>
                      <w:rFonts w:ascii="Calibri" w:hAnsi="Calibri" w:cs="Calibri"/>
                      <w:color w:val="000000"/>
                      <w:sz w:val="22"/>
                      <w:szCs w:val="22"/>
                    </w:rPr>
                    <w:t>Waller ISD reserves the right to increase or decrease quantities at time of purchase.</w:t>
                  </w:r>
                </w:p>
              </w:tc>
            </w:tr>
          </w:tbl>
          <w:p w14:paraId="31546F1D" w14:textId="47E2D23D" w:rsidR="00005D25" w:rsidRPr="00314EAD" w:rsidRDefault="00005D25" w:rsidP="00E36F52">
            <w:pPr>
              <w:jc w:val="center"/>
              <w:rPr>
                <w:rFonts w:ascii="Calibri" w:hAnsi="Calibri" w:cs="Calibri"/>
                <w:color w:val="000000"/>
                <w:sz w:val="22"/>
                <w:szCs w:val="22"/>
              </w:rPr>
            </w:pPr>
          </w:p>
        </w:tc>
      </w:tr>
    </w:tbl>
    <w:p w14:paraId="0657F9A7" w14:textId="77777777" w:rsidR="002C47B4" w:rsidRDefault="002C47B4" w:rsidP="0033247F">
      <w:pPr>
        <w:widowControl w:val="0"/>
        <w:spacing w:before="56"/>
        <w:ind w:left="2299" w:right="2303"/>
        <w:jc w:val="center"/>
        <w:outlineLvl w:val="1"/>
        <w:rPr>
          <w:rFonts w:ascii="Times New Roman" w:hAnsi="Times New Roman"/>
          <w:b/>
          <w:bCs/>
          <w:spacing w:val="-1"/>
          <w:sz w:val="24"/>
          <w:szCs w:val="24"/>
        </w:rPr>
      </w:pPr>
    </w:p>
    <w:p w14:paraId="2631BC9B" w14:textId="77777777" w:rsidR="002C47B4" w:rsidRDefault="002C47B4">
      <w:pPr>
        <w:rPr>
          <w:rFonts w:ascii="Times New Roman" w:hAnsi="Times New Roman"/>
          <w:b/>
          <w:bCs/>
          <w:spacing w:val="-1"/>
          <w:sz w:val="24"/>
          <w:szCs w:val="24"/>
        </w:rPr>
      </w:pPr>
      <w:r>
        <w:rPr>
          <w:rFonts w:ascii="Times New Roman" w:hAnsi="Times New Roman"/>
          <w:b/>
          <w:bCs/>
          <w:spacing w:val="-1"/>
          <w:sz w:val="24"/>
          <w:szCs w:val="24"/>
        </w:rPr>
        <w:br w:type="page"/>
      </w:r>
    </w:p>
    <w:p w14:paraId="455B6466" w14:textId="30AF4895" w:rsidR="002C47B4" w:rsidRDefault="0021280C" w:rsidP="0033247F">
      <w:pPr>
        <w:widowControl w:val="0"/>
        <w:spacing w:before="56"/>
        <w:ind w:left="2299" w:right="2303"/>
        <w:jc w:val="center"/>
        <w:outlineLvl w:val="1"/>
        <w:rPr>
          <w:rFonts w:ascii="Times New Roman" w:hAnsi="Times New Roman"/>
          <w:b/>
          <w:bCs/>
          <w:spacing w:val="-1"/>
          <w:sz w:val="24"/>
          <w:szCs w:val="24"/>
        </w:rPr>
      </w:pPr>
      <w:r>
        <w:rPr>
          <w:rFonts w:ascii="Times New Roman" w:hAnsi="Times New Roman"/>
          <w:b/>
          <w:bCs/>
          <w:spacing w:val="-1"/>
          <w:sz w:val="24"/>
          <w:szCs w:val="24"/>
        </w:rPr>
        <w:lastRenderedPageBreak/>
        <w:t>B – MD</w:t>
      </w:r>
      <w:r w:rsidR="002C47B4">
        <w:rPr>
          <w:rFonts w:ascii="Times New Roman" w:hAnsi="Times New Roman"/>
          <w:b/>
          <w:bCs/>
          <w:spacing w:val="-1"/>
          <w:sz w:val="24"/>
          <w:szCs w:val="24"/>
        </w:rPr>
        <w:t>F/IDF DETAIL</w:t>
      </w:r>
    </w:p>
    <w:p w14:paraId="029F3817" w14:textId="31376961" w:rsidR="002C47B4" w:rsidRDefault="002C47B4" w:rsidP="0033247F">
      <w:pPr>
        <w:widowControl w:val="0"/>
        <w:spacing w:before="56"/>
        <w:ind w:left="2299" w:right="2303"/>
        <w:jc w:val="center"/>
        <w:outlineLvl w:val="1"/>
        <w:rPr>
          <w:rFonts w:ascii="Times New Roman" w:hAnsi="Times New Roman"/>
          <w:b/>
          <w:bCs/>
          <w:spacing w:val="-1"/>
          <w:sz w:val="24"/>
          <w:szCs w:val="24"/>
        </w:rPr>
      </w:pPr>
    </w:p>
    <w:p w14:paraId="1607EC32" w14:textId="1F5D475A" w:rsidR="006454FB" w:rsidRDefault="006454FB" w:rsidP="006454FB">
      <w:pPr>
        <w:widowControl w:val="0"/>
        <w:spacing w:before="56"/>
        <w:ind w:right="60"/>
        <w:outlineLvl w:val="1"/>
        <w:rPr>
          <w:rFonts w:ascii="Times New Roman" w:hAnsi="Times New Roman"/>
          <w:b/>
          <w:bCs/>
          <w:spacing w:val="-1"/>
          <w:sz w:val="24"/>
          <w:szCs w:val="24"/>
        </w:rPr>
      </w:pPr>
      <w:r>
        <w:rPr>
          <w:rFonts w:ascii="Times New Roman" w:hAnsi="Times New Roman"/>
          <w:b/>
          <w:bCs/>
          <w:noProof/>
          <w:spacing w:val="-1"/>
          <w:sz w:val="24"/>
          <w:szCs w:val="24"/>
        </w:rPr>
        <w:drawing>
          <wp:inline distT="0" distB="0" distL="0" distR="0" wp14:anchorId="019CE855" wp14:editId="2ADEDB1F">
            <wp:extent cx="6553200" cy="5067300"/>
            <wp:effectExtent l="0" t="0" r="0" b="0"/>
            <wp:docPr id="78" name="Picture 7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553200" cy="5067300"/>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2D7A3A1E" wp14:editId="1A6D6912">
            <wp:extent cx="6553200" cy="5067300"/>
            <wp:effectExtent l="0" t="0" r="0" b="0"/>
            <wp:docPr id="79" name="Picture 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553200" cy="5067300"/>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1B74099D" wp14:editId="704A7ACD">
            <wp:extent cx="6553200" cy="5064125"/>
            <wp:effectExtent l="0" t="0" r="0" b="3175"/>
            <wp:docPr id="80" name="Picture 80"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7621062C" wp14:editId="1B3CD554">
            <wp:extent cx="6553200" cy="5064125"/>
            <wp:effectExtent l="0" t="0" r="0" b="3175"/>
            <wp:docPr id="82" name="Picture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5E64E71D" wp14:editId="0C67EC13">
            <wp:extent cx="6553200" cy="5064125"/>
            <wp:effectExtent l="0" t="0" r="0" b="3175"/>
            <wp:docPr id="81" name="Picture 81"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 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2DEA9A1E" wp14:editId="4C82D507">
            <wp:extent cx="6553200" cy="5064125"/>
            <wp:effectExtent l="0" t="0" r="0" b="3175"/>
            <wp:docPr id="83" name="Picture 83"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04ECC435" wp14:editId="15BF843C">
            <wp:extent cx="6553200" cy="5064125"/>
            <wp:effectExtent l="0" t="0" r="0" b="3175"/>
            <wp:docPr id="84" name="Picture 8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4C01C13D" wp14:editId="15C6246A">
            <wp:extent cx="6553200" cy="5064125"/>
            <wp:effectExtent l="0" t="0" r="0" b="3175"/>
            <wp:docPr id="85" name="Picture 85"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Diagram, 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2A345E09" wp14:editId="14821CD4">
            <wp:extent cx="6553200" cy="5064125"/>
            <wp:effectExtent l="0" t="0" r="0" b="3175"/>
            <wp:docPr id="86" name="Picture 8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iagram&#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02978F61" wp14:editId="2249F7AB">
            <wp:extent cx="6553200" cy="5064125"/>
            <wp:effectExtent l="0" t="0" r="0" b="3175"/>
            <wp:docPr id="87" name="Picture 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10D9800D" wp14:editId="1B9E9F71">
            <wp:extent cx="6553200" cy="5064125"/>
            <wp:effectExtent l="0" t="0" r="0" b="3175"/>
            <wp:docPr id="88" name="Picture 8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Diagram&#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4343142D" wp14:editId="0DAA0299">
            <wp:extent cx="6553200" cy="5067300"/>
            <wp:effectExtent l="0" t="0" r="0" b="0"/>
            <wp:docPr id="89" name="Picture 8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53200" cy="5067300"/>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7E7D89B5" wp14:editId="7AEDB65D">
            <wp:extent cx="6553200" cy="5064125"/>
            <wp:effectExtent l="0" t="0" r="0" b="3175"/>
            <wp:docPr id="90" name="Picture 9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72DA6C26" wp14:editId="3E63D818">
            <wp:extent cx="6553200" cy="5064125"/>
            <wp:effectExtent l="0" t="0" r="0" b="3175"/>
            <wp:docPr id="91" name="Picture 9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iagram&#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60518C27" wp14:editId="1765DB5A">
            <wp:extent cx="6553200" cy="5067300"/>
            <wp:effectExtent l="0" t="0" r="0" b="0"/>
            <wp:docPr id="92" name="Picture 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553200" cy="5067300"/>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058216A6" wp14:editId="4FB00EED">
            <wp:extent cx="6553200" cy="5067300"/>
            <wp:effectExtent l="0" t="0" r="0" b="0"/>
            <wp:docPr id="93" name="Picture 9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553200" cy="5067300"/>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723358ED" wp14:editId="5A8C90CB">
            <wp:extent cx="6553200" cy="5064125"/>
            <wp:effectExtent l="0" t="0" r="0" b="3175"/>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7B74B6AA" wp14:editId="3810A746">
            <wp:extent cx="6553200" cy="5064125"/>
            <wp:effectExtent l="0" t="0" r="0" b="3175"/>
            <wp:docPr id="95" name="Picture 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03628033" wp14:editId="500E22F1">
            <wp:extent cx="6553200" cy="5064125"/>
            <wp:effectExtent l="0" t="0" r="0" b="3175"/>
            <wp:docPr id="105" name="Picture 10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iagram&#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48981831" wp14:editId="67410C54">
            <wp:extent cx="6553200" cy="5064125"/>
            <wp:effectExtent l="0" t="0" r="0" b="3175"/>
            <wp:docPr id="106" name="Picture 1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r>
        <w:rPr>
          <w:rFonts w:ascii="Times New Roman" w:hAnsi="Times New Roman"/>
          <w:b/>
          <w:bCs/>
          <w:noProof/>
          <w:spacing w:val="-1"/>
          <w:sz w:val="24"/>
          <w:szCs w:val="24"/>
        </w:rPr>
        <w:lastRenderedPageBreak/>
        <w:drawing>
          <wp:inline distT="0" distB="0" distL="0" distR="0" wp14:anchorId="5887013D" wp14:editId="06B0AFB1">
            <wp:extent cx="6553200" cy="5064125"/>
            <wp:effectExtent l="0" t="0" r="0" b="3175"/>
            <wp:docPr id="107" name="Picture 1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ab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553200" cy="5064125"/>
                    </a:xfrm>
                    <a:prstGeom prst="rect">
                      <a:avLst/>
                    </a:prstGeom>
                  </pic:spPr>
                </pic:pic>
              </a:graphicData>
            </a:graphic>
          </wp:inline>
        </w:drawing>
      </w:r>
    </w:p>
    <w:p w14:paraId="31955CB0" w14:textId="120CD0E2" w:rsidR="00265DA7" w:rsidRDefault="002C47B4" w:rsidP="00265DA7">
      <w:pPr>
        <w:jc w:val="center"/>
        <w:rPr>
          <w:rFonts w:ascii="Times New Roman" w:hAnsi="Times New Roman"/>
          <w:b/>
          <w:bCs/>
          <w:sz w:val="24"/>
          <w:szCs w:val="24"/>
        </w:rPr>
      </w:pPr>
      <w:r>
        <w:rPr>
          <w:rFonts w:ascii="Times New Roman" w:hAnsi="Times New Roman"/>
          <w:b/>
          <w:bCs/>
          <w:spacing w:val="-1"/>
          <w:sz w:val="24"/>
          <w:szCs w:val="24"/>
        </w:rPr>
        <w:br w:type="page"/>
      </w:r>
      <w:r w:rsidR="007F516F">
        <w:rPr>
          <w:rFonts w:ascii="Times New Roman" w:hAnsi="Times New Roman"/>
          <w:b/>
          <w:bCs/>
          <w:spacing w:val="-1"/>
          <w:sz w:val="24"/>
          <w:szCs w:val="24"/>
        </w:rPr>
        <w:lastRenderedPageBreak/>
        <w:t xml:space="preserve">C – </w:t>
      </w:r>
      <w:r w:rsidR="00265DA7">
        <w:rPr>
          <w:rFonts w:ascii="Times New Roman" w:hAnsi="Times New Roman"/>
          <w:b/>
          <w:bCs/>
          <w:sz w:val="24"/>
          <w:szCs w:val="24"/>
        </w:rPr>
        <w:t>Terms and Conditions for E-Rate Procurements and Purchases</w:t>
      </w:r>
    </w:p>
    <w:p w14:paraId="476C7D42" w14:textId="77777777" w:rsidR="00265DA7" w:rsidRPr="00FE273D" w:rsidRDefault="00265DA7" w:rsidP="00265DA7">
      <w:pPr>
        <w:jc w:val="center"/>
        <w:rPr>
          <w:rFonts w:ascii="Times New Roman" w:hAnsi="Times New Roman"/>
          <w:b/>
          <w:bCs/>
          <w:sz w:val="24"/>
          <w:szCs w:val="24"/>
        </w:rPr>
      </w:pPr>
    </w:p>
    <w:p w14:paraId="4A119930" w14:textId="7C465D46" w:rsidR="00265DA7" w:rsidRPr="004C099B" w:rsidRDefault="00265DA7" w:rsidP="00265DA7">
      <w:pPr>
        <w:jc w:val="both"/>
        <w:rPr>
          <w:rFonts w:ascii="Times New Roman" w:hAnsi="Times New Roman"/>
          <w:sz w:val="22"/>
          <w:szCs w:val="22"/>
        </w:rPr>
      </w:pPr>
      <w:r w:rsidRPr="004C099B">
        <w:rPr>
          <w:rFonts w:ascii="Times New Roman" w:hAnsi="Times New Roman"/>
          <w:sz w:val="22"/>
          <w:szCs w:val="22"/>
        </w:rPr>
        <w:tab/>
        <w:t xml:space="preserve">The following </w:t>
      </w:r>
      <w:bookmarkStart w:id="13" w:name="_Hlk85649894"/>
      <w:r w:rsidRPr="004C099B">
        <w:rPr>
          <w:rFonts w:ascii="Times New Roman" w:hAnsi="Times New Roman"/>
          <w:sz w:val="22"/>
          <w:szCs w:val="22"/>
        </w:rPr>
        <w:t xml:space="preserve">Terms and Conditions for E-Rate Procurements and Purchases </w:t>
      </w:r>
      <w:bookmarkEnd w:id="13"/>
      <w:r w:rsidRPr="004C099B">
        <w:rPr>
          <w:rFonts w:ascii="Times New Roman" w:hAnsi="Times New Roman"/>
          <w:sz w:val="22"/>
          <w:szCs w:val="22"/>
        </w:rPr>
        <w:t xml:space="preserve">(“E-Rate Terms”) apply to all procurements and purchases involving federal E-Rate funds. These E-Rate Terms are hereby incorporated into and made part of this purchasing solicitation, and by its submission of a bid/proposal, Vendor agrees that these E-Rate Terms are incorporated into and made part of the Agreement and any other contract, purchase order, work order, invoice, order acknowledgement, bid/response/award forms, and/or other commercial documents issued in connection with this purchasing solicitation.  In the event of a conflict or inconsistency between or among these E-Rate Terms and this purchasing solicitation, the portion of Vendor’s bid/proposal submitted in response to this purchasing solicitation that is satisfactory to the District, the Agreement, and/or any other contract, purchase order, work order, invoice, order acknowledgement, bid/response/award forms, and/or other commercial documents issued in connection with this purchasing solicitation, these E-Rate Terms shall control. </w:t>
      </w:r>
    </w:p>
    <w:p w14:paraId="44FC0EAE" w14:textId="77777777" w:rsidR="00265DA7" w:rsidRPr="004C099B" w:rsidRDefault="00265DA7" w:rsidP="00265DA7">
      <w:pPr>
        <w:jc w:val="both"/>
        <w:rPr>
          <w:rFonts w:ascii="Times New Roman" w:hAnsi="Times New Roman"/>
          <w:sz w:val="22"/>
          <w:szCs w:val="22"/>
        </w:rPr>
      </w:pPr>
    </w:p>
    <w:p w14:paraId="202EAAB2" w14:textId="6F1A9289" w:rsidR="00265DA7" w:rsidRPr="005C54AB" w:rsidRDefault="00265DA7" w:rsidP="005C54AB">
      <w:pPr>
        <w:pStyle w:val="ListParagraph"/>
        <w:numPr>
          <w:ilvl w:val="0"/>
          <w:numId w:val="45"/>
        </w:numPr>
        <w:spacing w:after="160" w:line="259" w:lineRule="auto"/>
        <w:jc w:val="both"/>
        <w:rPr>
          <w:rFonts w:ascii="Times New Roman" w:hAnsi="Times New Roman" w:cs="Times New Roman"/>
        </w:rPr>
      </w:pPr>
      <w:r w:rsidRPr="004C099B">
        <w:rPr>
          <w:rFonts w:ascii="Times New Roman" w:hAnsi="Times New Roman" w:cs="Times New Roman"/>
        </w:rPr>
        <w:t>Th</w:t>
      </w:r>
      <w:r w:rsidR="004C099B">
        <w:rPr>
          <w:rFonts w:ascii="Times New Roman" w:hAnsi="Times New Roman" w:cs="Times New Roman"/>
        </w:rPr>
        <w:t>is procurement is being conducted in accordance with E-Rate program rules and regulations.</w:t>
      </w:r>
      <w:r w:rsidR="005C54AB">
        <w:rPr>
          <w:rFonts w:ascii="Times New Roman" w:hAnsi="Times New Roman" w:cs="Times New Roman"/>
        </w:rPr>
        <w:t xml:space="preserve">  The </w:t>
      </w:r>
      <w:r w:rsidR="005C54AB" w:rsidRPr="004C099B">
        <w:rPr>
          <w:rFonts w:ascii="Times New Roman" w:hAnsi="Times New Roman" w:cs="Times New Roman"/>
        </w:rPr>
        <w:t xml:space="preserve">District’s </w:t>
      </w:r>
      <w:r w:rsidR="005C54AB">
        <w:rPr>
          <w:rFonts w:ascii="Times New Roman" w:hAnsi="Times New Roman" w:cs="Times New Roman"/>
        </w:rPr>
        <w:t xml:space="preserve">FCC </w:t>
      </w:r>
      <w:r w:rsidR="005C54AB" w:rsidRPr="004C099B">
        <w:rPr>
          <w:rFonts w:ascii="Times New Roman" w:hAnsi="Times New Roman" w:cs="Times New Roman"/>
        </w:rPr>
        <w:t>Form 470 associated with</w:t>
      </w:r>
      <w:r w:rsidR="005C54AB">
        <w:rPr>
          <w:rFonts w:ascii="Times New Roman" w:hAnsi="Times New Roman" w:cs="Times New Roman"/>
        </w:rPr>
        <w:t xml:space="preserve"> th</w:t>
      </w:r>
      <w:r w:rsidR="005C54AB" w:rsidRPr="004C099B">
        <w:rPr>
          <w:rFonts w:ascii="Times New Roman" w:hAnsi="Times New Roman" w:cs="Times New Roman"/>
        </w:rPr>
        <w:t xml:space="preserve">is purchasing solicitation may be found at: </w:t>
      </w:r>
      <w:r w:rsidR="005C0168" w:rsidRPr="00E105F0">
        <w:rPr>
          <w:rFonts w:ascii="Times New Roman" w:hAnsi="Times New Roman" w:cs="Times New Roman"/>
          <w:b/>
          <w:bCs/>
        </w:rPr>
        <w:t>www.crwconsulting.com/ifcb</w:t>
      </w:r>
      <w:r w:rsidR="00E105F0">
        <w:rPr>
          <w:rFonts w:ascii="Times New Roman" w:hAnsi="Times New Roman" w:cs="Times New Roman"/>
        </w:rPr>
        <w:t>.</w:t>
      </w:r>
      <w:r w:rsidR="005C54AB">
        <w:rPr>
          <w:rFonts w:ascii="Times New Roman" w:hAnsi="Times New Roman" w:cs="Times New Roman"/>
        </w:rPr>
        <w:t xml:space="preserve">  </w:t>
      </w:r>
      <w:r w:rsidR="004C099B" w:rsidRPr="005C54AB">
        <w:rPr>
          <w:rFonts w:ascii="Times New Roman" w:hAnsi="Times New Roman"/>
        </w:rPr>
        <w:t xml:space="preserve">The competitive bidding process </w:t>
      </w:r>
      <w:r w:rsidR="005C54AB">
        <w:rPr>
          <w:rFonts w:ascii="Times New Roman" w:hAnsi="Times New Roman"/>
        </w:rPr>
        <w:t>shall</w:t>
      </w:r>
      <w:r w:rsidR="004C099B" w:rsidRPr="005C54AB">
        <w:rPr>
          <w:rFonts w:ascii="Times New Roman" w:hAnsi="Times New Roman"/>
        </w:rPr>
        <w:t xml:space="preserve"> be open and fair, and the </w:t>
      </w:r>
      <w:proofErr w:type="gramStart"/>
      <w:r w:rsidR="004C099B" w:rsidRPr="005C54AB">
        <w:rPr>
          <w:rFonts w:ascii="Times New Roman" w:hAnsi="Times New Roman"/>
        </w:rPr>
        <w:t>District</w:t>
      </w:r>
      <w:proofErr w:type="gramEnd"/>
      <w:r w:rsidR="004C099B" w:rsidRPr="005C54AB">
        <w:rPr>
          <w:rFonts w:ascii="Times New Roman" w:hAnsi="Times New Roman"/>
        </w:rPr>
        <w:t xml:space="preserve"> will select the most cost-effective proposal(s), using</w:t>
      </w:r>
      <w:r w:rsidR="005C54AB" w:rsidRPr="005C54AB">
        <w:rPr>
          <w:rFonts w:ascii="Times New Roman" w:hAnsi="Times New Roman"/>
        </w:rPr>
        <w:t xml:space="preserve"> the price of the eligible products and services as the most heavily-weighted factor, as detailed in the purchasing solicitation.  </w:t>
      </w:r>
    </w:p>
    <w:p w14:paraId="3957237D" w14:textId="77777777" w:rsidR="00265DA7" w:rsidRPr="004C099B" w:rsidRDefault="00265DA7" w:rsidP="004C099B">
      <w:pPr>
        <w:pStyle w:val="ListParagraph"/>
        <w:numPr>
          <w:ilvl w:val="0"/>
          <w:numId w:val="45"/>
        </w:numPr>
        <w:spacing w:after="160" w:line="259" w:lineRule="auto"/>
        <w:jc w:val="both"/>
        <w:rPr>
          <w:rFonts w:ascii="Times New Roman" w:hAnsi="Times New Roman" w:cs="Times New Roman"/>
        </w:rPr>
      </w:pPr>
      <w:r w:rsidRPr="004C099B">
        <w:rPr>
          <w:rFonts w:ascii="Times New Roman" w:hAnsi="Times New Roman" w:cs="Times New Roman"/>
        </w:rPr>
        <w:t xml:space="preserve">Any reference in the purchasing solicitation to a specific manufacturer, brand, product, or service shall mean the referenced manufacturer, brand, product, or service </w:t>
      </w:r>
      <w:r w:rsidRPr="004C099B">
        <w:rPr>
          <w:rFonts w:ascii="Times New Roman" w:hAnsi="Times New Roman" w:cs="Times New Roman"/>
          <w:i/>
          <w:iCs/>
        </w:rPr>
        <w:t>or equivalent</w:t>
      </w:r>
      <w:r w:rsidRPr="004C099B">
        <w:rPr>
          <w:rFonts w:ascii="Times New Roman" w:hAnsi="Times New Roman" w:cs="Times New Roman"/>
        </w:rPr>
        <w:t>.</w:t>
      </w:r>
    </w:p>
    <w:p w14:paraId="0EB93EFA" w14:textId="7A7BE701" w:rsidR="00265DA7" w:rsidRPr="00444E74" w:rsidRDefault="00265DA7" w:rsidP="00444E74">
      <w:pPr>
        <w:pStyle w:val="ListParagraph"/>
        <w:numPr>
          <w:ilvl w:val="0"/>
          <w:numId w:val="45"/>
        </w:numPr>
        <w:spacing w:after="160" w:line="259" w:lineRule="auto"/>
        <w:jc w:val="both"/>
        <w:rPr>
          <w:rFonts w:ascii="Times New Roman" w:hAnsi="Times New Roman" w:cs="Times New Roman"/>
        </w:rPr>
      </w:pPr>
      <w:r w:rsidRPr="004C099B">
        <w:rPr>
          <w:rFonts w:ascii="Times New Roman" w:hAnsi="Times New Roman" w:cs="Times New Roman"/>
        </w:rPr>
        <w:t xml:space="preserve">Vendor acknowledges that the </w:t>
      </w:r>
      <w:proofErr w:type="gramStart"/>
      <w:r w:rsidRPr="004C099B">
        <w:rPr>
          <w:rFonts w:ascii="Times New Roman" w:hAnsi="Times New Roman" w:cs="Times New Roman"/>
        </w:rPr>
        <w:t>District</w:t>
      </w:r>
      <w:proofErr w:type="gramEnd"/>
      <w:r w:rsidRPr="004C099B">
        <w:rPr>
          <w:rFonts w:ascii="Times New Roman" w:hAnsi="Times New Roman" w:cs="Times New Roman"/>
        </w:rPr>
        <w:t xml:space="preserve"> will apply for federal E-Rate funding for the Agreement and that the Agreement is contingent upon the District’s receipt of approved E-Rate funding.</w:t>
      </w:r>
      <w:r w:rsidR="00444E74">
        <w:rPr>
          <w:rFonts w:ascii="Times New Roman" w:hAnsi="Times New Roman" w:cs="Times New Roman"/>
        </w:rPr>
        <w:t xml:space="preserve">  </w:t>
      </w:r>
      <w:r w:rsidRPr="00444E74">
        <w:rPr>
          <w:rFonts w:ascii="Times New Roman" w:hAnsi="Times New Roman"/>
        </w:rPr>
        <w:t xml:space="preserve">Vendor agrees to reasonably cooperate with the </w:t>
      </w:r>
      <w:proofErr w:type="gramStart"/>
      <w:r w:rsidRPr="00444E74">
        <w:rPr>
          <w:rFonts w:ascii="Times New Roman" w:hAnsi="Times New Roman"/>
        </w:rPr>
        <w:t>District</w:t>
      </w:r>
      <w:proofErr w:type="gramEnd"/>
      <w:r w:rsidRPr="00444E74">
        <w:rPr>
          <w:rFonts w:ascii="Times New Roman" w:hAnsi="Times New Roman"/>
        </w:rPr>
        <w:t xml:space="preserve"> in its application for E-Rate funding and to work within the requirements of the E-Rate program, including, without limitation, adhering to all federal gift rules and processing and/or filing all required documentation in a timely manner.</w:t>
      </w:r>
    </w:p>
    <w:p w14:paraId="73B1C56C" w14:textId="77777777" w:rsidR="00265DA7" w:rsidRPr="004C099B" w:rsidRDefault="00265DA7" w:rsidP="004C099B">
      <w:pPr>
        <w:pStyle w:val="ListParagraph"/>
        <w:numPr>
          <w:ilvl w:val="0"/>
          <w:numId w:val="45"/>
        </w:numPr>
        <w:spacing w:after="160" w:line="259" w:lineRule="auto"/>
        <w:jc w:val="both"/>
        <w:rPr>
          <w:rFonts w:ascii="Times New Roman" w:hAnsi="Times New Roman" w:cs="Times New Roman"/>
        </w:rPr>
      </w:pPr>
      <w:r w:rsidRPr="004C099B">
        <w:rPr>
          <w:rFonts w:ascii="Times New Roman" w:hAnsi="Times New Roman" w:cs="Times New Roman"/>
        </w:rPr>
        <w:t xml:space="preserve">Vendor represents that it has, and Vendor agrees to maintain for the duration of the Agreement, a valid, non-red light status Service Provider Identification Number (SPIN), as assigned by the Universal Service Administration Company (USAC).  Vendor’s SPIN is listed in the signature block below. </w:t>
      </w:r>
    </w:p>
    <w:p w14:paraId="74479934" w14:textId="69749737" w:rsidR="00F55FF4" w:rsidRPr="004C099B" w:rsidRDefault="00265DA7" w:rsidP="00DB4A71">
      <w:pPr>
        <w:pStyle w:val="ListParagraph"/>
        <w:numPr>
          <w:ilvl w:val="0"/>
          <w:numId w:val="45"/>
        </w:numPr>
        <w:spacing w:after="160" w:line="259" w:lineRule="auto"/>
        <w:jc w:val="both"/>
        <w:rPr>
          <w:rFonts w:ascii="Times New Roman" w:hAnsi="Times New Roman" w:cs="Times New Roman"/>
        </w:rPr>
      </w:pPr>
      <w:r w:rsidRPr="00F55FF4">
        <w:rPr>
          <w:rFonts w:ascii="Times New Roman" w:hAnsi="Times New Roman" w:cs="Times New Roman"/>
        </w:rPr>
        <w:t>Vendor agrees to provide the Billed Entity Applicant Reimbursement (BEAR) billing method</w:t>
      </w:r>
      <w:r w:rsidR="00444E74">
        <w:rPr>
          <w:rFonts w:ascii="Times New Roman" w:hAnsi="Times New Roman" w:cs="Times New Roman"/>
        </w:rPr>
        <w:t xml:space="preserve"> for any purchases under this purchasing solicitation</w:t>
      </w:r>
      <w:r w:rsidR="005C54AB" w:rsidRPr="00F55FF4">
        <w:rPr>
          <w:rFonts w:ascii="Times New Roman" w:hAnsi="Times New Roman" w:cs="Times New Roman"/>
        </w:rPr>
        <w:t xml:space="preserve">.  </w:t>
      </w:r>
      <w:r w:rsidRPr="00F55FF4">
        <w:rPr>
          <w:rFonts w:ascii="Times New Roman" w:hAnsi="Times New Roman" w:cs="Times New Roman"/>
        </w:rPr>
        <w:t>Vendor further agrees to complete all necessary documentation to facilitate the District’s choice of billing method, including, without limitation, timely filing FCC Form 473 (Service Provider Annual Certification Form), or its equivalent, no later than July 1 of the District’s applicable E-Rate funding year (required for each funding year that Vendor participates in the E-Rate program and for each SPIN)</w:t>
      </w:r>
      <w:r w:rsidR="00F55FF4" w:rsidRPr="00F55FF4">
        <w:rPr>
          <w:rFonts w:ascii="Times New Roman" w:hAnsi="Times New Roman" w:cs="Times New Roman"/>
        </w:rPr>
        <w:t xml:space="preserve"> and timely completing FCC Form 4</w:t>
      </w:r>
      <w:r w:rsidR="005C0168">
        <w:rPr>
          <w:rFonts w:ascii="Times New Roman" w:hAnsi="Times New Roman" w:cs="Times New Roman"/>
        </w:rPr>
        <w:t>7</w:t>
      </w:r>
      <w:r w:rsidR="00F55FF4" w:rsidRPr="00F55FF4">
        <w:rPr>
          <w:rFonts w:ascii="Times New Roman" w:hAnsi="Times New Roman" w:cs="Times New Roman"/>
        </w:rPr>
        <w:t xml:space="preserve">3 and the required E-Rate invoicing process to ensure that </w:t>
      </w:r>
      <w:r w:rsidRPr="00F55FF4">
        <w:rPr>
          <w:rFonts w:ascii="Times New Roman" w:hAnsi="Times New Roman" w:cs="Times New Roman"/>
        </w:rPr>
        <w:t xml:space="preserve">all invoices </w:t>
      </w:r>
      <w:r w:rsidR="00F55FF4" w:rsidRPr="00F55FF4">
        <w:rPr>
          <w:rFonts w:ascii="Times New Roman" w:hAnsi="Times New Roman" w:cs="Times New Roman"/>
        </w:rPr>
        <w:t xml:space="preserve">and related documentation </w:t>
      </w:r>
      <w:r w:rsidRPr="00F55FF4">
        <w:rPr>
          <w:rFonts w:ascii="Times New Roman" w:hAnsi="Times New Roman" w:cs="Times New Roman"/>
        </w:rPr>
        <w:t xml:space="preserve">are </w:t>
      </w:r>
      <w:r w:rsidR="00F55FF4" w:rsidRPr="00F55FF4">
        <w:rPr>
          <w:rFonts w:ascii="Times New Roman" w:hAnsi="Times New Roman" w:cs="Times New Roman"/>
        </w:rPr>
        <w:t>signed, certified, and timely submitted in a proper manner (included submitting bills for services with a breakdown of eligible and ineligible services) to be reimbursed</w:t>
      </w:r>
      <w:r w:rsidR="00F55FF4">
        <w:rPr>
          <w:rFonts w:ascii="Times New Roman" w:hAnsi="Times New Roman" w:cs="Times New Roman"/>
        </w:rPr>
        <w:t>.</w:t>
      </w:r>
    </w:p>
    <w:p w14:paraId="6B156643" w14:textId="3A7FA3DE" w:rsidR="00265DA7" w:rsidRPr="004C099B" w:rsidRDefault="00265DA7" w:rsidP="00265DA7">
      <w:pPr>
        <w:pStyle w:val="ListParagraph"/>
        <w:numPr>
          <w:ilvl w:val="0"/>
          <w:numId w:val="45"/>
        </w:numPr>
        <w:spacing w:after="160" w:line="259" w:lineRule="auto"/>
        <w:jc w:val="both"/>
        <w:rPr>
          <w:rFonts w:ascii="Times New Roman" w:hAnsi="Times New Roman" w:cs="Times New Roman"/>
        </w:rPr>
      </w:pPr>
      <w:r w:rsidRPr="004C099B">
        <w:rPr>
          <w:rFonts w:ascii="Times New Roman" w:hAnsi="Times New Roman" w:cs="Times New Roman"/>
        </w:rPr>
        <w:t>In general, the term of the Agreement (including any voluntary extensions) and the service start and end dates under the Agreement shall be July 1 to June 30 of the applicable E-Rate funding year; provided that certain Category One components may be installed prior to July 1 of the applicable E-Rate funding year in order to provide recurring services starting July 1 of the applicable E-Rate funding year, and Category Two services may be installed as early as April 1 preceding the applicable E-Rate funding year</w:t>
      </w:r>
      <w:r w:rsidR="00444E74">
        <w:rPr>
          <w:rFonts w:ascii="Times New Roman" w:hAnsi="Times New Roman" w:cs="Times New Roman"/>
        </w:rPr>
        <w:t xml:space="preserve"> and completed as late as September 30 following the applicable E-Rate funding year</w:t>
      </w:r>
      <w:r w:rsidRPr="004C099B">
        <w:rPr>
          <w:rFonts w:ascii="Times New Roman" w:hAnsi="Times New Roman" w:cs="Times New Roman"/>
        </w:rPr>
        <w:t>.</w:t>
      </w:r>
    </w:p>
    <w:p w14:paraId="2F010ECE" w14:textId="20B15913" w:rsidR="00265DA7" w:rsidRPr="004C099B" w:rsidRDefault="00265DA7" w:rsidP="00265DA7">
      <w:pPr>
        <w:pStyle w:val="ListParagraph"/>
        <w:numPr>
          <w:ilvl w:val="0"/>
          <w:numId w:val="45"/>
        </w:numPr>
        <w:spacing w:after="160" w:line="259" w:lineRule="auto"/>
        <w:jc w:val="both"/>
        <w:rPr>
          <w:rFonts w:ascii="Times New Roman" w:hAnsi="Times New Roman" w:cs="Times New Roman"/>
        </w:rPr>
      </w:pPr>
      <w:r w:rsidRPr="004C099B">
        <w:rPr>
          <w:rFonts w:ascii="Times New Roman" w:hAnsi="Times New Roman" w:cs="Times New Roman"/>
        </w:rPr>
        <w:t xml:space="preserve">Vendor agrees that products and services will be installed and delivered as directed by the District and shall be completed as agreed by the District and Vendor, but in any event, (i) recurring services shall be installed and delivered on or before June 30 of the applicable E-Rate funding year; (ii) non-recurring, non-fiber-related services shall be installed and in use on or before September 30 following the applicable E-Rate funding year; and (iii) special construction projects shall be completed, and any fiber shall be lit, on or before June 30 of the applicable E-Rate funding year. Without limiting Vendor’s obligation to comply with the foregoing requirements, if, after performance of the Agreement has begun, Vendor believes that it will be unable to comply the foregoing requirements, Vendor shall notify the District in writing sufficiently in advance of any deadline for the District to file a request for extension, and any request </w:t>
      </w:r>
      <w:r w:rsidRPr="004C099B">
        <w:rPr>
          <w:rFonts w:ascii="Times New Roman" w:hAnsi="Times New Roman" w:cs="Times New Roman"/>
        </w:rPr>
        <w:lastRenderedPageBreak/>
        <w:t>for extension for special construction projects must demonstrate that construction was unavoidably delayed due to weather or other reasons.</w:t>
      </w:r>
      <w:r w:rsidR="00444E74">
        <w:rPr>
          <w:rFonts w:ascii="Times New Roman" w:hAnsi="Times New Roman" w:cs="Times New Roman"/>
        </w:rPr>
        <w:t xml:space="preserve">  The </w:t>
      </w:r>
      <w:proofErr w:type="gramStart"/>
      <w:r w:rsidR="00444E74">
        <w:rPr>
          <w:rFonts w:ascii="Times New Roman" w:hAnsi="Times New Roman" w:cs="Times New Roman"/>
        </w:rPr>
        <w:t>District</w:t>
      </w:r>
      <w:proofErr w:type="gramEnd"/>
      <w:r w:rsidR="00444E74">
        <w:rPr>
          <w:rFonts w:ascii="Times New Roman" w:hAnsi="Times New Roman" w:cs="Times New Roman"/>
        </w:rPr>
        <w:t xml:space="preserve"> does not guarantee that an extension will be granted.</w:t>
      </w:r>
      <w:r w:rsidRPr="004C099B">
        <w:rPr>
          <w:rFonts w:ascii="Times New Roman" w:hAnsi="Times New Roman" w:cs="Times New Roman"/>
        </w:rPr>
        <w:t xml:space="preserve"> </w:t>
      </w:r>
    </w:p>
    <w:p w14:paraId="56A1AF0E" w14:textId="7A9F4255" w:rsidR="00265DA7" w:rsidRPr="004C099B" w:rsidRDefault="00265DA7" w:rsidP="00265DA7">
      <w:pPr>
        <w:pStyle w:val="ListParagraph"/>
        <w:numPr>
          <w:ilvl w:val="0"/>
          <w:numId w:val="45"/>
        </w:numPr>
        <w:spacing w:after="160" w:line="259" w:lineRule="auto"/>
        <w:jc w:val="both"/>
        <w:rPr>
          <w:rFonts w:ascii="Times New Roman" w:hAnsi="Times New Roman" w:cs="Times New Roman"/>
        </w:rPr>
      </w:pPr>
      <w:r w:rsidRPr="004C099B">
        <w:rPr>
          <w:rFonts w:ascii="Times New Roman" w:hAnsi="Times New Roman" w:cs="Times New Roman"/>
        </w:rPr>
        <w:t xml:space="preserve">The </w:t>
      </w:r>
      <w:proofErr w:type="gramStart"/>
      <w:r w:rsidRPr="004C099B">
        <w:rPr>
          <w:rFonts w:ascii="Times New Roman" w:hAnsi="Times New Roman" w:cs="Times New Roman"/>
        </w:rPr>
        <w:t>District</w:t>
      </w:r>
      <w:proofErr w:type="gramEnd"/>
      <w:r w:rsidRPr="004C099B">
        <w:rPr>
          <w:rFonts w:ascii="Times New Roman" w:hAnsi="Times New Roman" w:cs="Times New Roman"/>
        </w:rPr>
        <w:t xml:space="preserve"> may voluntarily extend the Agreement </w:t>
      </w:r>
      <w:r w:rsidR="005C0168">
        <w:rPr>
          <w:rFonts w:ascii="Times New Roman" w:hAnsi="Times New Roman" w:cs="Times New Roman"/>
        </w:rPr>
        <w:t xml:space="preserve">for an additional one </w:t>
      </w:r>
      <w:r w:rsidR="00E105F0">
        <w:rPr>
          <w:rFonts w:ascii="Times New Roman" w:hAnsi="Times New Roman" w:cs="Times New Roman"/>
        </w:rPr>
        <w:t xml:space="preserve">(1) </w:t>
      </w:r>
      <w:r w:rsidR="005C0168">
        <w:rPr>
          <w:rFonts w:ascii="Times New Roman" w:hAnsi="Times New Roman" w:cs="Times New Roman"/>
        </w:rPr>
        <w:t>year term.</w:t>
      </w:r>
      <w:r w:rsidRPr="004C099B">
        <w:rPr>
          <w:rFonts w:ascii="Times New Roman" w:hAnsi="Times New Roman" w:cs="Times New Roman"/>
        </w:rPr>
        <w:t xml:space="preserve">  </w:t>
      </w:r>
    </w:p>
    <w:p w14:paraId="13C58B19" w14:textId="68C473C9" w:rsidR="00265DA7" w:rsidRPr="007A04AC" w:rsidRDefault="007A04AC" w:rsidP="007A04AC">
      <w:pPr>
        <w:pStyle w:val="ListParagraph"/>
        <w:numPr>
          <w:ilvl w:val="0"/>
          <w:numId w:val="45"/>
        </w:numPr>
        <w:spacing w:after="160" w:line="259" w:lineRule="auto"/>
        <w:jc w:val="both"/>
        <w:rPr>
          <w:rFonts w:ascii="Times New Roman" w:hAnsi="Times New Roman" w:cs="Times New Roman"/>
        </w:rPr>
      </w:pPr>
      <w:r>
        <w:rPr>
          <w:rFonts w:ascii="Times New Roman" w:hAnsi="Times New Roman" w:cs="Times New Roman"/>
        </w:rPr>
        <w:t>S</w:t>
      </w:r>
      <w:r w:rsidRPr="007A04AC">
        <w:rPr>
          <w:rFonts w:ascii="Times New Roman" w:hAnsi="Times New Roman" w:cs="Times New Roman"/>
        </w:rPr>
        <w:t xml:space="preserve">ubstitution of sites and services </w:t>
      </w:r>
      <w:r>
        <w:rPr>
          <w:rFonts w:ascii="Times New Roman" w:hAnsi="Times New Roman" w:cs="Times New Roman"/>
        </w:rPr>
        <w:t xml:space="preserve">shall be permitted </w:t>
      </w:r>
      <w:r w:rsidRPr="007A04AC">
        <w:rPr>
          <w:rFonts w:ascii="Times New Roman" w:hAnsi="Times New Roman" w:cs="Times New Roman"/>
        </w:rPr>
        <w:t xml:space="preserve">over the life of </w:t>
      </w:r>
      <w:r>
        <w:rPr>
          <w:rFonts w:ascii="Times New Roman" w:hAnsi="Times New Roman" w:cs="Times New Roman"/>
        </w:rPr>
        <w:t>the Agreement</w:t>
      </w:r>
      <w:r w:rsidRPr="007A04AC">
        <w:rPr>
          <w:rFonts w:ascii="Times New Roman" w:hAnsi="Times New Roman" w:cs="Times New Roman"/>
        </w:rPr>
        <w:t xml:space="preserve"> </w:t>
      </w:r>
      <w:r>
        <w:rPr>
          <w:rFonts w:ascii="Times New Roman" w:hAnsi="Times New Roman" w:cs="Times New Roman"/>
        </w:rPr>
        <w:t xml:space="preserve">in accordance with </w:t>
      </w:r>
      <w:r w:rsidRPr="007A04AC">
        <w:rPr>
          <w:rFonts w:ascii="Times New Roman" w:hAnsi="Times New Roman"/>
        </w:rPr>
        <w:t>the site and service substitution rules found in the HCF Program Order (47 C.F.R. § 54.646: 746 Appendix D, 47 C.F.R. § 54.646)</w:t>
      </w:r>
      <w:r>
        <w:rPr>
          <w:rFonts w:ascii="Times New Roman" w:hAnsi="Times New Roman"/>
        </w:rPr>
        <w:t xml:space="preserve"> and</w:t>
      </w:r>
      <w:r w:rsidR="00444E74">
        <w:rPr>
          <w:rFonts w:ascii="Times New Roman" w:hAnsi="Times New Roman"/>
        </w:rPr>
        <w:t>/or</w:t>
      </w:r>
      <w:r>
        <w:rPr>
          <w:rFonts w:ascii="Times New Roman" w:hAnsi="Times New Roman"/>
        </w:rPr>
        <w:t xml:space="preserve"> other E-Rate program rules and regulations</w:t>
      </w:r>
      <w:r w:rsidRPr="007A04AC">
        <w:rPr>
          <w:rFonts w:ascii="Times New Roman" w:hAnsi="Times New Roman"/>
        </w:rPr>
        <w:t>.</w:t>
      </w:r>
      <w:r w:rsidR="001F21EA">
        <w:rPr>
          <w:rFonts w:ascii="Times New Roman" w:hAnsi="Times New Roman"/>
        </w:rPr>
        <w:t xml:space="preserve"> Specifically, t</w:t>
      </w:r>
      <w:r w:rsidR="00265DA7" w:rsidRPr="007A04AC">
        <w:rPr>
          <w:rFonts w:ascii="Times New Roman" w:hAnsi="Times New Roman"/>
        </w:rPr>
        <w:t xml:space="preserve">he District may add products and services within the scope of the purchasing solicitation and the District’s Form 470, and the </w:t>
      </w:r>
      <w:proofErr w:type="gramStart"/>
      <w:r w:rsidR="00265DA7" w:rsidRPr="007A04AC">
        <w:rPr>
          <w:rFonts w:ascii="Times New Roman" w:hAnsi="Times New Roman"/>
        </w:rPr>
        <w:t>District</w:t>
      </w:r>
      <w:proofErr w:type="gramEnd"/>
      <w:r w:rsidR="00265DA7" w:rsidRPr="007A04AC">
        <w:rPr>
          <w:rFonts w:ascii="Times New Roman" w:hAnsi="Times New Roman"/>
        </w:rPr>
        <w:t xml:space="preserve"> may add other locations and/or facilities, to the Agreement in accordance with E-Rate program rules and regulations.  </w:t>
      </w:r>
    </w:p>
    <w:p w14:paraId="1C75FDD9" w14:textId="6E0F771A" w:rsidR="00265DA7" w:rsidRDefault="00265DA7" w:rsidP="00265DA7">
      <w:pPr>
        <w:pStyle w:val="ListParagraph"/>
        <w:numPr>
          <w:ilvl w:val="0"/>
          <w:numId w:val="45"/>
        </w:numPr>
        <w:spacing w:after="160" w:line="259" w:lineRule="auto"/>
        <w:jc w:val="both"/>
        <w:rPr>
          <w:rFonts w:ascii="Times New Roman" w:hAnsi="Times New Roman" w:cs="Times New Roman"/>
        </w:rPr>
      </w:pPr>
      <w:r w:rsidRPr="004C099B">
        <w:rPr>
          <w:rFonts w:ascii="Times New Roman" w:hAnsi="Times New Roman" w:cs="Times New Roman"/>
        </w:rPr>
        <w:t xml:space="preserve">Vendor shall comply with all federal, state, and local laws, statutes, ordinances, rules, and regulations, including without limitation, E-Rate program rules and regulations, workers’ compensation laws, minimum and maximum salary and wage statutes and regulations, prompt payment and licensing laws and regulations, and the District’s Board Policies.  For the duration of the Agreement, Vendor shall maintain all required licenses, certifications, permits, and any other documentation necessary to perform the Agreement.  In the event of a conflict or inconsistency between or among any applicable procurement or contract documents, laws, rules, regulations, ordinances, and/or Board Policies, including without limitation, E-Rate rules and regulations, the most stringent requirement shall apply. </w:t>
      </w:r>
    </w:p>
    <w:p w14:paraId="62591542" w14:textId="5A538838" w:rsidR="005C54AB" w:rsidRPr="005C54AB" w:rsidRDefault="005C54AB" w:rsidP="005C54AB">
      <w:pPr>
        <w:pStyle w:val="ListParagraph"/>
        <w:numPr>
          <w:ilvl w:val="0"/>
          <w:numId w:val="45"/>
        </w:numPr>
        <w:spacing w:after="160" w:line="259" w:lineRule="auto"/>
        <w:jc w:val="both"/>
        <w:rPr>
          <w:rFonts w:ascii="Times New Roman" w:hAnsi="Times New Roman" w:cs="Times New Roman"/>
        </w:rPr>
      </w:pPr>
      <w:r w:rsidRPr="004C099B">
        <w:rPr>
          <w:rFonts w:ascii="Times New Roman" w:hAnsi="Times New Roman" w:cs="Times New Roman"/>
        </w:rPr>
        <w:t xml:space="preserve">Vendor agrees to maintain all records pertinent to the Agreement for ten (10) years after the later of: (i) the date the </w:t>
      </w:r>
      <w:proofErr w:type="gramStart"/>
      <w:r w:rsidRPr="004C099B">
        <w:rPr>
          <w:rFonts w:ascii="Times New Roman" w:hAnsi="Times New Roman" w:cs="Times New Roman"/>
        </w:rPr>
        <w:t>District</w:t>
      </w:r>
      <w:proofErr w:type="gramEnd"/>
      <w:r w:rsidRPr="004C099B">
        <w:rPr>
          <w:rFonts w:ascii="Times New Roman" w:hAnsi="Times New Roman" w:cs="Times New Roman"/>
        </w:rPr>
        <w:t xml:space="preserve"> makes final payment and all other pending matters related to the Agreement are closed; or (ii) September 30 of the last E-Rate funding year applicable to the Agreement.</w:t>
      </w:r>
    </w:p>
    <w:p w14:paraId="75983769" w14:textId="77777777" w:rsidR="00265DA7" w:rsidRPr="004C099B" w:rsidRDefault="00265DA7" w:rsidP="00265DA7">
      <w:pPr>
        <w:pStyle w:val="ListParagraph"/>
        <w:jc w:val="both"/>
        <w:rPr>
          <w:rFonts w:ascii="Times New Roman" w:hAnsi="Times New Roman" w:cs="Times New Roman"/>
        </w:rPr>
      </w:pPr>
    </w:p>
    <w:p w14:paraId="6B929F38" w14:textId="519DA31C" w:rsidR="00265DA7" w:rsidRDefault="00265DA7" w:rsidP="00265DA7">
      <w:pPr>
        <w:jc w:val="both"/>
        <w:rPr>
          <w:rFonts w:ascii="Times New Roman" w:hAnsi="Times New Roman"/>
          <w:b/>
          <w:bCs/>
          <w:sz w:val="24"/>
          <w:szCs w:val="24"/>
        </w:rPr>
      </w:pPr>
      <w:r w:rsidRPr="00BB6D29">
        <w:rPr>
          <w:rFonts w:ascii="Times New Roman" w:hAnsi="Times New Roman"/>
          <w:b/>
          <w:bCs/>
          <w:sz w:val="24"/>
          <w:szCs w:val="24"/>
        </w:rPr>
        <w:t xml:space="preserve">VENDOR </w:t>
      </w:r>
      <w:r>
        <w:rPr>
          <w:rFonts w:ascii="Times New Roman" w:hAnsi="Times New Roman"/>
          <w:b/>
          <w:bCs/>
          <w:sz w:val="24"/>
          <w:szCs w:val="24"/>
        </w:rPr>
        <w:t xml:space="preserve">HEREBY </w:t>
      </w:r>
      <w:r w:rsidRPr="00BB6D29">
        <w:rPr>
          <w:rFonts w:ascii="Times New Roman" w:hAnsi="Times New Roman"/>
          <w:b/>
          <w:bCs/>
          <w:sz w:val="24"/>
          <w:szCs w:val="24"/>
        </w:rPr>
        <w:t xml:space="preserve">CERTIFIES </w:t>
      </w:r>
      <w:r>
        <w:rPr>
          <w:rFonts w:ascii="Times New Roman" w:hAnsi="Times New Roman"/>
          <w:b/>
          <w:bCs/>
          <w:sz w:val="24"/>
          <w:szCs w:val="24"/>
        </w:rPr>
        <w:t xml:space="preserve">ITS AGREEMENT TO THE E-RATE TERMS SET FORTH </w:t>
      </w:r>
      <w:r w:rsidRPr="00BB6D29">
        <w:rPr>
          <w:rFonts w:ascii="Times New Roman" w:hAnsi="Times New Roman"/>
          <w:b/>
          <w:bCs/>
          <w:sz w:val="24"/>
          <w:szCs w:val="24"/>
        </w:rPr>
        <w:t xml:space="preserve">ABOVE. </w:t>
      </w:r>
    </w:p>
    <w:p w14:paraId="2787500D" w14:textId="77777777" w:rsidR="005C54AB" w:rsidRPr="00BB6D29" w:rsidRDefault="005C54AB" w:rsidP="00265DA7">
      <w:pPr>
        <w:jc w:val="both"/>
        <w:rPr>
          <w:rFonts w:ascii="Times New Roman" w:hAnsi="Times New Roman"/>
          <w:b/>
          <w:bCs/>
          <w:sz w:val="24"/>
          <w:szCs w:val="24"/>
        </w:rPr>
      </w:pPr>
    </w:p>
    <w:p w14:paraId="72F30CB8" w14:textId="77777777" w:rsidR="00265DA7" w:rsidRPr="00365B8E" w:rsidRDefault="00265DA7" w:rsidP="00265DA7">
      <w:pPr>
        <w:rPr>
          <w:rFonts w:ascii="Times New Roman" w:hAnsi="Times New Roman"/>
          <w:sz w:val="24"/>
          <w:szCs w:val="24"/>
        </w:rPr>
      </w:pPr>
      <w:r w:rsidRPr="00365B8E">
        <w:rPr>
          <w:rFonts w:ascii="Times New Roman" w:hAnsi="Times New Roman"/>
          <w:sz w:val="24"/>
          <w:szCs w:val="24"/>
        </w:rPr>
        <w:t>Vendor’s Name: ________________________________________________________________</w:t>
      </w:r>
    </w:p>
    <w:p w14:paraId="713BE5E7" w14:textId="77777777" w:rsidR="00265DA7" w:rsidRPr="00365B8E" w:rsidRDefault="00265DA7" w:rsidP="00265DA7">
      <w:pPr>
        <w:rPr>
          <w:rFonts w:ascii="Times New Roman" w:hAnsi="Times New Roman"/>
          <w:sz w:val="24"/>
          <w:szCs w:val="24"/>
        </w:rPr>
      </w:pPr>
      <w:r w:rsidRPr="00365B8E">
        <w:rPr>
          <w:rFonts w:ascii="Times New Roman" w:hAnsi="Times New Roman"/>
          <w:sz w:val="24"/>
          <w:szCs w:val="24"/>
        </w:rPr>
        <w:t>Address, City, State, and Zip Code: _________________________________________________</w:t>
      </w:r>
    </w:p>
    <w:p w14:paraId="21EFC0E3" w14:textId="77777777" w:rsidR="00265DA7" w:rsidRPr="00365B8E" w:rsidRDefault="00265DA7" w:rsidP="00265DA7">
      <w:pPr>
        <w:rPr>
          <w:rFonts w:ascii="Times New Roman" w:hAnsi="Times New Roman"/>
          <w:sz w:val="24"/>
          <w:szCs w:val="24"/>
        </w:rPr>
      </w:pPr>
      <w:r w:rsidRPr="00365B8E">
        <w:rPr>
          <w:rFonts w:ascii="Times New Roman" w:hAnsi="Times New Roman"/>
          <w:sz w:val="24"/>
          <w:szCs w:val="24"/>
        </w:rPr>
        <w:t xml:space="preserve">Phone Number: ____________________________      </w:t>
      </w:r>
      <w:r>
        <w:rPr>
          <w:rFonts w:ascii="Times New Roman" w:hAnsi="Times New Roman"/>
          <w:sz w:val="24"/>
          <w:szCs w:val="24"/>
        </w:rPr>
        <w:t xml:space="preserve"> </w:t>
      </w:r>
      <w:r w:rsidRPr="00365B8E">
        <w:rPr>
          <w:rFonts w:ascii="Times New Roman" w:hAnsi="Times New Roman"/>
          <w:sz w:val="24"/>
          <w:szCs w:val="24"/>
        </w:rPr>
        <w:t>Fax Number: ______________________</w:t>
      </w:r>
    </w:p>
    <w:p w14:paraId="05C78296" w14:textId="77777777" w:rsidR="00265DA7" w:rsidRPr="00365B8E" w:rsidRDefault="00265DA7" w:rsidP="00265DA7">
      <w:pPr>
        <w:rPr>
          <w:rFonts w:ascii="Times New Roman" w:hAnsi="Times New Roman"/>
          <w:sz w:val="24"/>
          <w:szCs w:val="24"/>
        </w:rPr>
      </w:pPr>
      <w:r w:rsidRPr="00365B8E">
        <w:rPr>
          <w:rFonts w:ascii="Times New Roman" w:hAnsi="Times New Roman"/>
          <w:sz w:val="24"/>
          <w:szCs w:val="24"/>
        </w:rPr>
        <w:t>Email Address:  ________________________________________________________________</w:t>
      </w:r>
    </w:p>
    <w:p w14:paraId="51E957DC" w14:textId="77777777" w:rsidR="00265DA7" w:rsidRDefault="00265DA7" w:rsidP="00265DA7">
      <w:pPr>
        <w:rPr>
          <w:rFonts w:ascii="Times New Roman" w:hAnsi="Times New Roman"/>
          <w:sz w:val="24"/>
          <w:szCs w:val="24"/>
        </w:rPr>
      </w:pPr>
      <w:r w:rsidRPr="00365B8E">
        <w:rPr>
          <w:rFonts w:ascii="Times New Roman" w:hAnsi="Times New Roman"/>
          <w:sz w:val="24"/>
          <w:szCs w:val="24"/>
        </w:rPr>
        <w:t>Federal Tax ID # ____________________________</w:t>
      </w:r>
      <w:r>
        <w:rPr>
          <w:rFonts w:ascii="Times New Roman" w:hAnsi="Times New Roman"/>
          <w:sz w:val="24"/>
          <w:szCs w:val="24"/>
        </w:rPr>
        <w:t xml:space="preserve">    SPIN: </w:t>
      </w:r>
      <w:r w:rsidRPr="00365B8E">
        <w:rPr>
          <w:rFonts w:ascii="Times New Roman" w:hAnsi="Times New Roman"/>
          <w:sz w:val="24"/>
          <w:szCs w:val="24"/>
        </w:rPr>
        <w:t>_________________________</w:t>
      </w:r>
      <w:r>
        <w:rPr>
          <w:rFonts w:ascii="Times New Roman" w:hAnsi="Times New Roman"/>
          <w:sz w:val="24"/>
          <w:szCs w:val="24"/>
        </w:rPr>
        <w:t>___</w:t>
      </w:r>
    </w:p>
    <w:p w14:paraId="7FDC6291" w14:textId="77777777" w:rsidR="00265DA7" w:rsidRPr="00365B8E" w:rsidRDefault="00265DA7" w:rsidP="00265DA7">
      <w:pPr>
        <w:rPr>
          <w:rFonts w:ascii="Times New Roman" w:hAnsi="Times New Roman"/>
          <w:sz w:val="24"/>
          <w:szCs w:val="24"/>
        </w:rPr>
      </w:pPr>
      <w:r w:rsidRPr="00365B8E">
        <w:rPr>
          <w:rFonts w:ascii="Times New Roman" w:hAnsi="Times New Roman"/>
          <w:sz w:val="24"/>
          <w:szCs w:val="24"/>
        </w:rPr>
        <w:t>Printed Name and Title of Authorized Representative: __________________________________</w:t>
      </w:r>
    </w:p>
    <w:p w14:paraId="44BE581A" w14:textId="77777777" w:rsidR="00265DA7" w:rsidRPr="00365B8E" w:rsidRDefault="00265DA7" w:rsidP="00265DA7">
      <w:pPr>
        <w:rPr>
          <w:rFonts w:ascii="Times New Roman" w:hAnsi="Times New Roman"/>
          <w:sz w:val="24"/>
          <w:szCs w:val="24"/>
        </w:rPr>
      </w:pPr>
      <w:r w:rsidRPr="00365B8E">
        <w:rPr>
          <w:rFonts w:ascii="Times New Roman" w:hAnsi="Times New Roman"/>
          <w:sz w:val="24"/>
          <w:szCs w:val="24"/>
        </w:rPr>
        <w:t>Signature of Authorized Representative: _____________________________________________</w:t>
      </w:r>
    </w:p>
    <w:p w14:paraId="5546A7FF" w14:textId="77777777" w:rsidR="00265DA7" w:rsidRDefault="00265DA7" w:rsidP="00265DA7">
      <w:pPr>
        <w:rPr>
          <w:rFonts w:ascii="Times New Roman" w:hAnsi="Times New Roman"/>
          <w:sz w:val="24"/>
          <w:szCs w:val="24"/>
        </w:rPr>
      </w:pPr>
      <w:r w:rsidRPr="00365B8E">
        <w:rPr>
          <w:rFonts w:ascii="Times New Roman" w:hAnsi="Times New Roman"/>
          <w:sz w:val="24"/>
          <w:szCs w:val="24"/>
        </w:rPr>
        <w:t xml:space="preserve">Date:  ___________________________ </w:t>
      </w:r>
      <w:r>
        <w:rPr>
          <w:rFonts w:ascii="Times New Roman" w:hAnsi="Times New Roman"/>
          <w:sz w:val="24"/>
          <w:szCs w:val="24"/>
        </w:rPr>
        <w:t xml:space="preserve"> </w:t>
      </w:r>
    </w:p>
    <w:p w14:paraId="35BDC985" w14:textId="5042B105" w:rsidR="00265DA7" w:rsidRDefault="00265DA7">
      <w:pPr>
        <w:rPr>
          <w:rFonts w:ascii="Times New Roman" w:hAnsi="Times New Roman"/>
          <w:b/>
          <w:bCs/>
          <w:spacing w:val="-1"/>
          <w:sz w:val="24"/>
          <w:szCs w:val="24"/>
        </w:rPr>
      </w:pPr>
    </w:p>
    <w:p w14:paraId="7186DC6D" w14:textId="77777777" w:rsidR="00265DA7" w:rsidRDefault="00265DA7">
      <w:pPr>
        <w:rPr>
          <w:rFonts w:ascii="Times New Roman" w:hAnsi="Times New Roman"/>
          <w:b/>
          <w:bCs/>
          <w:spacing w:val="-1"/>
          <w:sz w:val="24"/>
          <w:szCs w:val="24"/>
        </w:rPr>
      </w:pPr>
      <w:r>
        <w:rPr>
          <w:rFonts w:ascii="Times New Roman" w:hAnsi="Times New Roman"/>
          <w:b/>
          <w:bCs/>
          <w:spacing w:val="-1"/>
          <w:sz w:val="24"/>
          <w:szCs w:val="24"/>
        </w:rPr>
        <w:br w:type="page"/>
      </w:r>
    </w:p>
    <w:p w14:paraId="7CF858C4" w14:textId="065B2559" w:rsidR="0033247F" w:rsidRPr="0033247F" w:rsidRDefault="000974E4" w:rsidP="000974E4">
      <w:pPr>
        <w:widowControl w:val="0"/>
        <w:spacing w:before="56"/>
        <w:ind w:right="60"/>
        <w:jc w:val="center"/>
        <w:outlineLvl w:val="1"/>
        <w:rPr>
          <w:rFonts w:ascii="Times New Roman" w:hAnsi="Times New Roman"/>
          <w:sz w:val="24"/>
          <w:szCs w:val="24"/>
        </w:rPr>
      </w:pPr>
      <w:r>
        <w:rPr>
          <w:rFonts w:ascii="Times New Roman" w:hAnsi="Times New Roman"/>
          <w:b/>
          <w:bCs/>
          <w:spacing w:val="-1"/>
          <w:sz w:val="24"/>
          <w:szCs w:val="24"/>
        </w:rPr>
        <w:lastRenderedPageBreak/>
        <w:t xml:space="preserve">D – </w:t>
      </w:r>
      <w:r w:rsidR="0033247F" w:rsidRPr="0033247F">
        <w:rPr>
          <w:rFonts w:ascii="Times New Roman" w:hAnsi="Times New Roman"/>
          <w:b/>
          <w:bCs/>
          <w:spacing w:val="-1"/>
          <w:sz w:val="24"/>
          <w:szCs w:val="24"/>
        </w:rPr>
        <w:t>PROPOSER/VENDOR CERTIFICATION FORMS</w:t>
      </w:r>
    </w:p>
    <w:p w14:paraId="5E724832" w14:textId="77777777" w:rsidR="0033247F" w:rsidRPr="0033247F" w:rsidRDefault="0033247F" w:rsidP="0033247F">
      <w:pPr>
        <w:widowControl w:val="0"/>
        <w:spacing w:line="250" w:lineRule="exact"/>
        <w:ind w:left="2299" w:right="2297"/>
        <w:jc w:val="center"/>
        <w:outlineLvl w:val="3"/>
        <w:rPr>
          <w:rFonts w:ascii="Times New Roman" w:hAnsi="Times New Roman"/>
          <w:spacing w:val="-1"/>
          <w:sz w:val="24"/>
          <w:szCs w:val="24"/>
        </w:rPr>
      </w:pPr>
      <w:r w:rsidRPr="0033247F">
        <w:rPr>
          <w:rFonts w:ascii="Times New Roman" w:hAnsi="Times New Roman"/>
          <w:spacing w:val="-1"/>
          <w:sz w:val="24"/>
          <w:szCs w:val="24"/>
        </w:rPr>
        <w:t>(Please</w:t>
      </w:r>
      <w:r w:rsidRPr="0033247F">
        <w:rPr>
          <w:rFonts w:ascii="Times New Roman" w:hAnsi="Times New Roman"/>
          <w:spacing w:val="-2"/>
          <w:sz w:val="24"/>
          <w:szCs w:val="24"/>
        </w:rPr>
        <w:t xml:space="preserve"> </w:t>
      </w:r>
      <w:r w:rsidRPr="0033247F">
        <w:rPr>
          <w:rFonts w:ascii="Times New Roman" w:hAnsi="Times New Roman"/>
          <w:sz w:val="24"/>
          <w:szCs w:val="24"/>
        </w:rPr>
        <w:t>check</w:t>
      </w:r>
      <w:r w:rsidRPr="0033247F">
        <w:rPr>
          <w:rFonts w:ascii="Times New Roman" w:hAnsi="Times New Roman"/>
          <w:spacing w:val="-2"/>
          <w:sz w:val="24"/>
          <w:szCs w:val="24"/>
        </w:rPr>
        <w:t xml:space="preserve"> </w:t>
      </w:r>
      <w:r w:rsidRPr="0033247F">
        <w:rPr>
          <w:rFonts w:ascii="Times New Roman" w:hAnsi="Times New Roman"/>
          <w:spacing w:val="-1"/>
          <w:sz w:val="24"/>
          <w:szCs w:val="24"/>
        </w:rPr>
        <w:t>ALL appropriate</w:t>
      </w:r>
      <w:r w:rsidRPr="0033247F">
        <w:rPr>
          <w:rFonts w:ascii="Times New Roman" w:hAnsi="Times New Roman"/>
          <w:sz w:val="24"/>
          <w:szCs w:val="24"/>
        </w:rPr>
        <w:t xml:space="preserve"> </w:t>
      </w:r>
      <w:r w:rsidRPr="0033247F">
        <w:rPr>
          <w:rFonts w:ascii="Times New Roman" w:hAnsi="Times New Roman"/>
          <w:spacing w:val="-1"/>
          <w:sz w:val="24"/>
          <w:szCs w:val="24"/>
        </w:rPr>
        <w:t>boxes</w:t>
      </w:r>
      <w:r w:rsidRPr="0033247F">
        <w:rPr>
          <w:rFonts w:ascii="Times New Roman" w:hAnsi="Times New Roman"/>
          <w:sz w:val="24"/>
          <w:szCs w:val="24"/>
        </w:rPr>
        <w:t xml:space="preserve"> </w:t>
      </w:r>
      <w:r w:rsidRPr="0033247F">
        <w:rPr>
          <w:rFonts w:ascii="Times New Roman" w:hAnsi="Times New Roman"/>
          <w:spacing w:val="-1"/>
          <w:sz w:val="24"/>
          <w:szCs w:val="24"/>
        </w:rPr>
        <w:t>below)</w:t>
      </w:r>
    </w:p>
    <w:p w14:paraId="61487CB4" w14:textId="77777777" w:rsidR="0033247F" w:rsidRPr="0033247F" w:rsidRDefault="0033247F" w:rsidP="0033247F">
      <w:pPr>
        <w:widowControl w:val="0"/>
        <w:spacing w:before="9" w:line="280" w:lineRule="exact"/>
        <w:rPr>
          <w:rFonts w:ascii="Times New Roman" w:eastAsia="Calibri" w:hAnsi="Times New Roman"/>
          <w:sz w:val="24"/>
          <w:szCs w:val="24"/>
        </w:rPr>
      </w:pPr>
    </w:p>
    <w:p w14:paraId="34E4FDBA" w14:textId="77777777" w:rsidR="0033247F" w:rsidRPr="0033247F" w:rsidRDefault="0033247F" w:rsidP="0033247F">
      <w:pPr>
        <w:widowControl w:val="0"/>
        <w:ind w:left="2299" w:right="2299"/>
        <w:jc w:val="center"/>
        <w:rPr>
          <w:rFonts w:ascii="Times New Roman" w:hAnsi="Times New Roman"/>
          <w:sz w:val="24"/>
          <w:szCs w:val="24"/>
        </w:rPr>
      </w:pPr>
      <w:r w:rsidRPr="0033247F">
        <w:rPr>
          <w:rFonts w:ascii="Times New Roman" w:eastAsia="Calibri" w:hAnsi="Times New Roman"/>
          <w:noProof/>
          <w:sz w:val="24"/>
          <w:szCs w:val="24"/>
        </w:rPr>
        <mc:AlternateContent>
          <mc:Choice Requires="wpg">
            <w:drawing>
              <wp:anchor distT="0" distB="0" distL="114300" distR="114300" simplePos="0" relativeHeight="251707392" behindDoc="1" locked="0" layoutInCell="1" allowOverlap="1" wp14:anchorId="4B8E4C16" wp14:editId="2D09B83E">
                <wp:simplePos x="0" y="0"/>
                <wp:positionH relativeFrom="page">
                  <wp:posOffset>667385</wp:posOffset>
                </wp:positionH>
                <wp:positionV relativeFrom="paragraph">
                  <wp:posOffset>-15875</wp:posOffset>
                </wp:positionV>
                <wp:extent cx="6438900" cy="1270"/>
                <wp:effectExtent l="10160" t="12700" r="8890" b="508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5"/>
                          <a:chExt cx="10140" cy="2"/>
                        </a:xfrm>
                      </wpg:grpSpPr>
                      <wps:wsp>
                        <wps:cNvPr id="150" name="Freeform 150"/>
                        <wps:cNvSpPr>
                          <a:spLocks/>
                        </wps:cNvSpPr>
                        <wps:spPr bwMode="auto">
                          <a:xfrm>
                            <a:off x="1051" y="-25"/>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7A767" id="Group 149" o:spid="_x0000_s1026" style="position:absolute;margin-left:52.55pt;margin-top:-1.25pt;width:507pt;height:.1pt;z-index:-251609088;mso-position-horizontal-relative:page" coordorigin="1051,-2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">
                <v:shape id="Freeform 150" o:spid="_x0000_s1027" style="position:absolute;left:1051;top:-2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" path="m,l10140,e" filled="f" strokeweight=".58pt">
                  <v:path arrowok="t" o:connecttype="custom" o:connectlocs="0,0;10140,0" o:connectangles="0,0"/>
                </v:shape>
                <w10:wrap anchorx="page"/>
              </v:group>
            </w:pict>
          </mc:Fallback>
        </mc:AlternateContent>
      </w:r>
      <w:r w:rsidRPr="0033247F">
        <w:rPr>
          <w:rFonts w:ascii="Times New Roman" w:eastAsia="Calibri" w:hAnsi="Times New Roman"/>
          <w:noProof/>
          <w:sz w:val="24"/>
          <w:szCs w:val="24"/>
        </w:rPr>
        <mc:AlternateContent>
          <mc:Choice Requires="wpg">
            <w:drawing>
              <wp:anchor distT="0" distB="0" distL="114300" distR="114300" simplePos="0" relativeHeight="251708416" behindDoc="1" locked="0" layoutInCell="1" allowOverlap="1" wp14:anchorId="68EDEA9A" wp14:editId="0A4E0C1C">
                <wp:simplePos x="0" y="0"/>
                <wp:positionH relativeFrom="page">
                  <wp:posOffset>667385</wp:posOffset>
                </wp:positionH>
                <wp:positionV relativeFrom="paragraph">
                  <wp:posOffset>175895</wp:posOffset>
                </wp:positionV>
                <wp:extent cx="6438900" cy="1270"/>
                <wp:effectExtent l="10160" t="13970" r="8890" b="381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77"/>
                          <a:chExt cx="10140" cy="2"/>
                        </a:xfrm>
                      </wpg:grpSpPr>
                      <wps:wsp>
                        <wps:cNvPr id="148" name="Freeform 148"/>
                        <wps:cNvSpPr>
                          <a:spLocks/>
                        </wps:cNvSpPr>
                        <wps:spPr bwMode="auto">
                          <a:xfrm>
                            <a:off x="1051" y="277"/>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49070" id="Group 147" o:spid="_x0000_s1026" style="position:absolute;margin-left:52.55pt;margin-top:13.85pt;width:507pt;height:.1pt;z-index:-251608064;mso-position-horizontal-relative:page" coordorigin="1051,277"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">
                <v:shape id="Freeform 148" o:spid="_x0000_s1027" style="position:absolute;left:1051;top:277;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" path="m,l10140,e" filled="f" strokeweight=".58pt">
                  <v:path arrowok="t" o:connecttype="custom" o:connectlocs="0,0;10140,0" o:connectangles="0,0"/>
                </v:shape>
                <w10:wrap anchorx="page"/>
              </v:group>
            </w:pict>
          </mc:Fallback>
        </mc:AlternateContent>
      </w:r>
      <w:r w:rsidRPr="0033247F">
        <w:rPr>
          <w:rFonts w:ascii="Times New Roman" w:eastAsia="Calibri" w:hAnsi="Times New Roman"/>
          <w:b/>
          <w:spacing w:val="-1"/>
          <w:sz w:val="24"/>
          <w:szCs w:val="24"/>
        </w:rPr>
        <w:t>CERTIFICATION</w:t>
      </w:r>
      <w:r w:rsidRPr="0033247F">
        <w:rPr>
          <w:rFonts w:ascii="Times New Roman" w:eastAsia="Calibri" w:hAnsi="Times New Roman"/>
          <w:b/>
          <w:spacing w:val="-4"/>
          <w:sz w:val="24"/>
          <w:szCs w:val="24"/>
        </w:rPr>
        <w:t xml:space="preserve"> </w:t>
      </w:r>
      <w:r w:rsidRPr="0033247F">
        <w:rPr>
          <w:rFonts w:ascii="Times New Roman" w:eastAsia="Calibri" w:hAnsi="Times New Roman"/>
          <w:b/>
          <w:spacing w:val="-1"/>
          <w:sz w:val="24"/>
          <w:szCs w:val="24"/>
        </w:rPr>
        <w:t>OF</w:t>
      </w:r>
      <w:r w:rsidRPr="0033247F">
        <w:rPr>
          <w:rFonts w:ascii="Times New Roman" w:eastAsia="Calibri" w:hAnsi="Times New Roman"/>
          <w:b/>
          <w:spacing w:val="1"/>
          <w:sz w:val="24"/>
          <w:szCs w:val="24"/>
        </w:rPr>
        <w:t xml:space="preserve"> </w:t>
      </w:r>
      <w:r w:rsidRPr="0033247F">
        <w:rPr>
          <w:rFonts w:ascii="Times New Roman" w:eastAsia="Calibri" w:hAnsi="Times New Roman"/>
          <w:b/>
          <w:spacing w:val="-2"/>
          <w:sz w:val="24"/>
          <w:szCs w:val="24"/>
        </w:rPr>
        <w:t>RESIDENCY</w:t>
      </w:r>
    </w:p>
    <w:p w14:paraId="4FE69778" w14:textId="7B23BE77" w:rsidR="0033247F" w:rsidRPr="0033247F" w:rsidRDefault="0033247F" w:rsidP="0033247F">
      <w:pPr>
        <w:widowControl w:val="0"/>
        <w:spacing w:before="83"/>
        <w:ind w:left="300" w:right="299"/>
        <w:jc w:val="both"/>
        <w:rPr>
          <w:rFonts w:ascii="Times New Roman" w:hAnsi="Times New Roman"/>
          <w:sz w:val="24"/>
          <w:szCs w:val="24"/>
        </w:rPr>
      </w:pPr>
      <w:r w:rsidRPr="0033247F">
        <w:rPr>
          <w:rFonts w:ascii="Times New Roman" w:eastAsia="Calibri" w:hAnsi="Times New Roman"/>
          <w:sz w:val="24"/>
          <w:szCs w:val="24"/>
        </w:rPr>
        <w:t>The</w:t>
      </w:r>
      <w:r w:rsidRPr="0033247F">
        <w:rPr>
          <w:rFonts w:ascii="Times New Roman" w:eastAsia="Calibri" w:hAnsi="Times New Roman"/>
          <w:spacing w:val="24"/>
          <w:sz w:val="24"/>
          <w:szCs w:val="24"/>
        </w:rPr>
        <w:t xml:space="preserve"> </w:t>
      </w:r>
      <w:r w:rsidRPr="0033247F">
        <w:rPr>
          <w:rFonts w:ascii="Times New Roman" w:eastAsia="Calibri" w:hAnsi="Times New Roman"/>
          <w:spacing w:val="-1"/>
          <w:sz w:val="24"/>
          <w:szCs w:val="24"/>
        </w:rPr>
        <w:t>State</w:t>
      </w:r>
      <w:r w:rsidRPr="0033247F">
        <w:rPr>
          <w:rFonts w:ascii="Times New Roman" w:eastAsia="Calibri" w:hAnsi="Times New Roman"/>
          <w:spacing w:val="26"/>
          <w:sz w:val="24"/>
          <w:szCs w:val="24"/>
        </w:rPr>
        <w:t xml:space="preserve"> </w:t>
      </w:r>
      <w:r w:rsidRPr="0033247F">
        <w:rPr>
          <w:rFonts w:ascii="Times New Roman" w:eastAsia="Calibri" w:hAnsi="Times New Roman"/>
          <w:spacing w:val="-2"/>
          <w:sz w:val="24"/>
          <w:szCs w:val="24"/>
        </w:rPr>
        <w:t>of</w:t>
      </w:r>
      <w:r w:rsidRPr="0033247F">
        <w:rPr>
          <w:rFonts w:ascii="Times New Roman" w:eastAsia="Calibri" w:hAnsi="Times New Roman"/>
          <w:spacing w:val="24"/>
          <w:sz w:val="24"/>
          <w:szCs w:val="24"/>
        </w:rPr>
        <w:t xml:space="preserve"> </w:t>
      </w:r>
      <w:r w:rsidRPr="0033247F">
        <w:rPr>
          <w:rFonts w:ascii="Times New Roman" w:eastAsia="Calibri" w:hAnsi="Times New Roman"/>
          <w:spacing w:val="-1"/>
          <w:sz w:val="24"/>
          <w:szCs w:val="24"/>
        </w:rPr>
        <w:t>Texas</w:t>
      </w:r>
      <w:r w:rsidRPr="0033247F">
        <w:rPr>
          <w:rFonts w:ascii="Times New Roman" w:eastAsia="Calibri" w:hAnsi="Times New Roman"/>
          <w:spacing w:val="26"/>
          <w:sz w:val="24"/>
          <w:szCs w:val="24"/>
        </w:rPr>
        <w:t xml:space="preserve"> </w:t>
      </w:r>
      <w:r w:rsidRPr="0033247F">
        <w:rPr>
          <w:rFonts w:ascii="Times New Roman" w:eastAsia="Calibri" w:hAnsi="Times New Roman"/>
          <w:sz w:val="24"/>
          <w:szCs w:val="24"/>
        </w:rPr>
        <w:t>has</w:t>
      </w:r>
      <w:r w:rsidRPr="0033247F">
        <w:rPr>
          <w:rFonts w:ascii="Times New Roman" w:eastAsia="Calibri" w:hAnsi="Times New Roman"/>
          <w:spacing w:val="24"/>
          <w:sz w:val="24"/>
          <w:szCs w:val="24"/>
        </w:rPr>
        <w:t xml:space="preserve"> </w:t>
      </w:r>
      <w:r w:rsidRPr="0033247F">
        <w:rPr>
          <w:rFonts w:ascii="Times New Roman" w:eastAsia="Calibri" w:hAnsi="Times New Roman"/>
          <w:sz w:val="24"/>
          <w:szCs w:val="24"/>
        </w:rPr>
        <w:t>a</w:t>
      </w:r>
      <w:r w:rsidRPr="0033247F">
        <w:rPr>
          <w:rFonts w:ascii="Times New Roman" w:eastAsia="Calibri" w:hAnsi="Times New Roman"/>
          <w:spacing w:val="24"/>
          <w:sz w:val="24"/>
          <w:szCs w:val="24"/>
        </w:rPr>
        <w:t xml:space="preserve"> </w:t>
      </w:r>
      <w:r w:rsidRPr="0033247F">
        <w:rPr>
          <w:rFonts w:ascii="Times New Roman" w:eastAsia="Calibri" w:hAnsi="Times New Roman"/>
          <w:spacing w:val="-1"/>
          <w:sz w:val="24"/>
          <w:szCs w:val="24"/>
        </w:rPr>
        <w:t>law</w:t>
      </w:r>
      <w:r w:rsidRPr="0033247F">
        <w:rPr>
          <w:rFonts w:ascii="Times New Roman" w:eastAsia="Calibri" w:hAnsi="Times New Roman"/>
          <w:spacing w:val="25"/>
          <w:sz w:val="24"/>
          <w:szCs w:val="24"/>
        </w:rPr>
        <w:t xml:space="preserve"> </w:t>
      </w:r>
      <w:r w:rsidRPr="0033247F">
        <w:rPr>
          <w:rFonts w:ascii="Times New Roman" w:eastAsia="Calibri" w:hAnsi="Times New Roman"/>
          <w:spacing w:val="-1"/>
          <w:sz w:val="24"/>
          <w:szCs w:val="24"/>
        </w:rPr>
        <w:t>concerning</w:t>
      </w:r>
      <w:r w:rsidRPr="0033247F">
        <w:rPr>
          <w:rFonts w:ascii="Times New Roman" w:eastAsia="Calibri" w:hAnsi="Times New Roman"/>
          <w:spacing w:val="24"/>
          <w:sz w:val="24"/>
          <w:szCs w:val="24"/>
        </w:rPr>
        <w:t xml:space="preserve"> </w:t>
      </w:r>
      <w:r w:rsidRPr="0033247F">
        <w:rPr>
          <w:rFonts w:ascii="Times New Roman" w:eastAsia="Calibri" w:hAnsi="Times New Roman"/>
          <w:spacing w:val="-1"/>
          <w:sz w:val="24"/>
          <w:szCs w:val="24"/>
        </w:rPr>
        <w:t>nonresident</w:t>
      </w:r>
      <w:r w:rsidRPr="0033247F">
        <w:rPr>
          <w:rFonts w:ascii="Times New Roman" w:eastAsia="Calibri" w:hAnsi="Times New Roman"/>
          <w:spacing w:val="27"/>
          <w:sz w:val="24"/>
          <w:szCs w:val="24"/>
        </w:rPr>
        <w:t xml:space="preserve"> </w:t>
      </w:r>
      <w:r w:rsidRPr="0033247F">
        <w:rPr>
          <w:rFonts w:ascii="Times New Roman" w:eastAsia="Calibri" w:hAnsi="Times New Roman"/>
          <w:spacing w:val="-1"/>
          <w:sz w:val="24"/>
          <w:szCs w:val="24"/>
        </w:rPr>
        <w:t>vendors.</w:t>
      </w:r>
      <w:r w:rsidRPr="0033247F">
        <w:rPr>
          <w:rFonts w:ascii="Times New Roman" w:eastAsia="Calibri" w:hAnsi="Times New Roman"/>
          <w:spacing w:val="24"/>
          <w:sz w:val="24"/>
          <w:szCs w:val="24"/>
        </w:rPr>
        <w:t xml:space="preserve"> </w:t>
      </w:r>
      <w:r w:rsidRPr="0033247F">
        <w:rPr>
          <w:rFonts w:ascii="Times New Roman" w:eastAsia="Calibri" w:hAnsi="Times New Roman"/>
          <w:spacing w:val="-1"/>
          <w:sz w:val="24"/>
          <w:szCs w:val="24"/>
        </w:rPr>
        <w:t>This</w:t>
      </w:r>
      <w:r w:rsidRPr="0033247F">
        <w:rPr>
          <w:rFonts w:ascii="Times New Roman" w:eastAsia="Calibri" w:hAnsi="Times New Roman"/>
          <w:spacing w:val="24"/>
          <w:sz w:val="24"/>
          <w:szCs w:val="24"/>
        </w:rPr>
        <w:t xml:space="preserve"> </w:t>
      </w:r>
      <w:r w:rsidRPr="0033247F">
        <w:rPr>
          <w:rFonts w:ascii="Times New Roman" w:eastAsia="Calibri" w:hAnsi="Times New Roman"/>
          <w:spacing w:val="-1"/>
          <w:sz w:val="24"/>
          <w:szCs w:val="24"/>
        </w:rPr>
        <w:t>law</w:t>
      </w:r>
      <w:r w:rsidRPr="0033247F">
        <w:rPr>
          <w:rFonts w:ascii="Times New Roman" w:eastAsia="Calibri" w:hAnsi="Times New Roman"/>
          <w:spacing w:val="25"/>
          <w:sz w:val="24"/>
          <w:szCs w:val="24"/>
        </w:rPr>
        <w:t xml:space="preserve"> </w:t>
      </w:r>
      <w:r w:rsidRPr="0033247F">
        <w:rPr>
          <w:rFonts w:ascii="Times New Roman" w:eastAsia="Calibri" w:hAnsi="Times New Roman"/>
          <w:spacing w:val="-1"/>
          <w:sz w:val="24"/>
          <w:szCs w:val="24"/>
        </w:rPr>
        <w:t>can</w:t>
      </w:r>
      <w:r w:rsidRPr="0033247F">
        <w:rPr>
          <w:rFonts w:ascii="Times New Roman" w:eastAsia="Calibri" w:hAnsi="Times New Roman"/>
          <w:spacing w:val="26"/>
          <w:sz w:val="24"/>
          <w:szCs w:val="24"/>
        </w:rPr>
        <w:t xml:space="preserve"> </w:t>
      </w:r>
      <w:r w:rsidRPr="0033247F">
        <w:rPr>
          <w:rFonts w:ascii="Times New Roman" w:eastAsia="Calibri" w:hAnsi="Times New Roman"/>
          <w:sz w:val="24"/>
          <w:szCs w:val="24"/>
        </w:rPr>
        <w:t>be</w:t>
      </w:r>
      <w:r w:rsidRPr="0033247F">
        <w:rPr>
          <w:rFonts w:ascii="Times New Roman" w:eastAsia="Calibri" w:hAnsi="Times New Roman"/>
          <w:spacing w:val="24"/>
          <w:sz w:val="24"/>
          <w:szCs w:val="24"/>
        </w:rPr>
        <w:t xml:space="preserve"> </w:t>
      </w:r>
      <w:r w:rsidRPr="0033247F">
        <w:rPr>
          <w:rFonts w:ascii="Times New Roman" w:eastAsia="Calibri" w:hAnsi="Times New Roman"/>
          <w:spacing w:val="-1"/>
          <w:sz w:val="24"/>
          <w:szCs w:val="24"/>
        </w:rPr>
        <w:t>found</w:t>
      </w:r>
      <w:r w:rsidRPr="0033247F">
        <w:rPr>
          <w:rFonts w:ascii="Times New Roman" w:eastAsia="Calibri" w:hAnsi="Times New Roman"/>
          <w:spacing w:val="24"/>
          <w:sz w:val="24"/>
          <w:szCs w:val="24"/>
        </w:rPr>
        <w:t xml:space="preserve"> </w:t>
      </w:r>
      <w:r w:rsidRPr="0033247F">
        <w:rPr>
          <w:rFonts w:ascii="Times New Roman" w:eastAsia="Calibri" w:hAnsi="Times New Roman"/>
          <w:sz w:val="24"/>
          <w:szCs w:val="24"/>
        </w:rPr>
        <w:t>in</w:t>
      </w:r>
      <w:r w:rsidRPr="0033247F">
        <w:rPr>
          <w:rFonts w:ascii="Times New Roman" w:eastAsia="Calibri" w:hAnsi="Times New Roman"/>
          <w:spacing w:val="24"/>
          <w:sz w:val="24"/>
          <w:szCs w:val="24"/>
        </w:rPr>
        <w:t xml:space="preserve"> </w:t>
      </w:r>
      <w:r w:rsidRPr="0033247F">
        <w:rPr>
          <w:rFonts w:ascii="Times New Roman" w:eastAsia="Calibri" w:hAnsi="Times New Roman"/>
          <w:spacing w:val="-1"/>
          <w:sz w:val="24"/>
          <w:szCs w:val="24"/>
        </w:rPr>
        <w:t>Texas</w:t>
      </w:r>
      <w:r w:rsidRPr="0033247F">
        <w:rPr>
          <w:rFonts w:ascii="Times New Roman" w:eastAsia="Calibri" w:hAnsi="Times New Roman"/>
          <w:spacing w:val="24"/>
          <w:sz w:val="24"/>
          <w:szCs w:val="24"/>
        </w:rPr>
        <w:t xml:space="preserve"> </w:t>
      </w:r>
      <w:r w:rsidRPr="0033247F">
        <w:rPr>
          <w:rFonts w:ascii="Times New Roman" w:eastAsia="Calibri" w:hAnsi="Times New Roman"/>
          <w:spacing w:val="-1"/>
          <w:sz w:val="24"/>
          <w:szCs w:val="24"/>
        </w:rPr>
        <w:t>Government</w:t>
      </w:r>
      <w:r w:rsidRPr="0033247F">
        <w:rPr>
          <w:rFonts w:ascii="Times New Roman" w:eastAsia="Calibri" w:hAnsi="Times New Roman"/>
          <w:spacing w:val="65"/>
          <w:sz w:val="24"/>
          <w:szCs w:val="24"/>
        </w:rPr>
        <w:t xml:space="preserve"> </w:t>
      </w:r>
      <w:r w:rsidRPr="0033247F">
        <w:rPr>
          <w:rFonts w:ascii="Times New Roman" w:eastAsia="Calibri" w:hAnsi="Times New Roman"/>
          <w:spacing w:val="-1"/>
          <w:sz w:val="24"/>
          <w:szCs w:val="24"/>
        </w:rPr>
        <w:t>Code</w:t>
      </w:r>
      <w:r w:rsidRPr="0033247F">
        <w:rPr>
          <w:rFonts w:ascii="Times New Roman" w:eastAsia="Calibri" w:hAnsi="Times New Roman"/>
          <w:spacing w:val="9"/>
          <w:sz w:val="24"/>
          <w:szCs w:val="24"/>
        </w:rPr>
        <w:t xml:space="preserve"> </w:t>
      </w:r>
      <w:r w:rsidRPr="0033247F">
        <w:rPr>
          <w:rFonts w:ascii="Times New Roman" w:eastAsia="Calibri" w:hAnsi="Times New Roman"/>
          <w:spacing w:val="-1"/>
          <w:sz w:val="24"/>
          <w:szCs w:val="24"/>
        </w:rPr>
        <w:t>under</w:t>
      </w:r>
      <w:r w:rsidRPr="0033247F">
        <w:rPr>
          <w:rFonts w:ascii="Times New Roman" w:eastAsia="Calibri" w:hAnsi="Times New Roman"/>
          <w:spacing w:val="10"/>
          <w:sz w:val="24"/>
          <w:szCs w:val="24"/>
        </w:rPr>
        <w:t xml:space="preserve"> </w:t>
      </w:r>
      <w:r w:rsidRPr="0033247F">
        <w:rPr>
          <w:rFonts w:ascii="Times New Roman" w:eastAsia="Calibri" w:hAnsi="Times New Roman"/>
          <w:spacing w:val="-1"/>
          <w:sz w:val="24"/>
          <w:szCs w:val="24"/>
        </w:rPr>
        <w:t>Chapter</w:t>
      </w:r>
      <w:r w:rsidRPr="0033247F">
        <w:rPr>
          <w:rFonts w:ascii="Times New Roman" w:eastAsia="Calibri" w:hAnsi="Times New Roman"/>
          <w:spacing w:val="10"/>
          <w:sz w:val="24"/>
          <w:szCs w:val="24"/>
        </w:rPr>
        <w:t xml:space="preserve"> </w:t>
      </w:r>
      <w:r w:rsidRPr="0033247F">
        <w:rPr>
          <w:rFonts w:ascii="Times New Roman" w:eastAsia="Calibri" w:hAnsi="Times New Roman"/>
          <w:spacing w:val="-1"/>
          <w:sz w:val="24"/>
          <w:szCs w:val="24"/>
        </w:rPr>
        <w:t>2252,</w:t>
      </w:r>
      <w:r w:rsidRPr="0033247F">
        <w:rPr>
          <w:rFonts w:ascii="Times New Roman" w:eastAsia="Calibri" w:hAnsi="Times New Roman"/>
          <w:spacing w:val="7"/>
          <w:sz w:val="24"/>
          <w:szCs w:val="24"/>
        </w:rPr>
        <w:t xml:space="preserve"> </w:t>
      </w:r>
      <w:r w:rsidRPr="0033247F">
        <w:rPr>
          <w:rFonts w:ascii="Times New Roman" w:eastAsia="Calibri" w:hAnsi="Times New Roman"/>
          <w:spacing w:val="-1"/>
          <w:sz w:val="24"/>
          <w:szCs w:val="24"/>
        </w:rPr>
        <w:t>Subchapter</w:t>
      </w:r>
      <w:r w:rsidRPr="0033247F">
        <w:rPr>
          <w:rFonts w:ascii="Times New Roman" w:eastAsia="Calibri" w:hAnsi="Times New Roman"/>
          <w:spacing w:val="10"/>
          <w:sz w:val="24"/>
          <w:szCs w:val="24"/>
        </w:rPr>
        <w:t xml:space="preserve"> </w:t>
      </w:r>
      <w:r w:rsidRPr="0033247F">
        <w:rPr>
          <w:rFonts w:ascii="Times New Roman" w:eastAsia="Calibri" w:hAnsi="Times New Roman"/>
          <w:spacing w:val="-1"/>
          <w:sz w:val="24"/>
          <w:szCs w:val="24"/>
        </w:rPr>
        <w:t>A.</w:t>
      </w:r>
      <w:r w:rsidRPr="0033247F">
        <w:rPr>
          <w:rFonts w:ascii="Times New Roman" w:eastAsia="Calibri" w:hAnsi="Times New Roman"/>
          <w:spacing w:val="16"/>
          <w:sz w:val="24"/>
          <w:szCs w:val="24"/>
        </w:rPr>
        <w:t xml:space="preserve"> </w:t>
      </w:r>
      <w:r w:rsidRPr="0033247F">
        <w:rPr>
          <w:rFonts w:ascii="Times New Roman" w:eastAsia="Calibri" w:hAnsi="Times New Roman"/>
          <w:spacing w:val="-1"/>
          <w:sz w:val="24"/>
          <w:szCs w:val="24"/>
        </w:rPr>
        <w:t>This</w:t>
      </w:r>
      <w:r w:rsidRPr="0033247F">
        <w:rPr>
          <w:rFonts w:ascii="Times New Roman" w:eastAsia="Calibri" w:hAnsi="Times New Roman"/>
          <w:spacing w:val="7"/>
          <w:sz w:val="24"/>
          <w:szCs w:val="24"/>
        </w:rPr>
        <w:t xml:space="preserve"> </w:t>
      </w:r>
      <w:r w:rsidRPr="0033247F">
        <w:rPr>
          <w:rFonts w:ascii="Times New Roman" w:eastAsia="Calibri" w:hAnsi="Times New Roman"/>
          <w:sz w:val="24"/>
          <w:szCs w:val="24"/>
        </w:rPr>
        <w:t>law</w:t>
      </w:r>
      <w:r w:rsidRPr="0033247F">
        <w:rPr>
          <w:rFonts w:ascii="Times New Roman" w:eastAsia="Calibri" w:hAnsi="Times New Roman"/>
          <w:spacing w:val="9"/>
          <w:sz w:val="24"/>
          <w:szCs w:val="24"/>
        </w:rPr>
        <w:t xml:space="preserve"> </w:t>
      </w:r>
      <w:r w:rsidRPr="0033247F">
        <w:rPr>
          <w:rFonts w:ascii="Times New Roman" w:eastAsia="Calibri" w:hAnsi="Times New Roman"/>
          <w:spacing w:val="-2"/>
          <w:sz w:val="24"/>
          <w:szCs w:val="24"/>
        </w:rPr>
        <w:t>makes</w:t>
      </w:r>
      <w:r w:rsidRPr="0033247F">
        <w:rPr>
          <w:rFonts w:ascii="Times New Roman" w:eastAsia="Calibri" w:hAnsi="Times New Roman"/>
          <w:spacing w:val="10"/>
          <w:sz w:val="24"/>
          <w:szCs w:val="24"/>
        </w:rPr>
        <w:t xml:space="preserve"> </w:t>
      </w:r>
      <w:r w:rsidRPr="0033247F">
        <w:rPr>
          <w:rFonts w:ascii="Times New Roman" w:eastAsia="Calibri" w:hAnsi="Times New Roman"/>
          <w:sz w:val="24"/>
          <w:szCs w:val="24"/>
        </w:rPr>
        <w:t>it</w:t>
      </w:r>
      <w:r w:rsidRPr="0033247F">
        <w:rPr>
          <w:rFonts w:ascii="Times New Roman" w:eastAsia="Calibri" w:hAnsi="Times New Roman"/>
          <w:spacing w:val="8"/>
          <w:sz w:val="24"/>
          <w:szCs w:val="24"/>
        </w:rPr>
        <w:t xml:space="preserve"> </w:t>
      </w:r>
      <w:r w:rsidRPr="0033247F">
        <w:rPr>
          <w:rFonts w:ascii="Times New Roman" w:eastAsia="Calibri" w:hAnsi="Times New Roman"/>
          <w:spacing w:val="-1"/>
          <w:sz w:val="24"/>
          <w:szCs w:val="24"/>
        </w:rPr>
        <w:t>necessary</w:t>
      </w:r>
      <w:r w:rsidRPr="0033247F">
        <w:rPr>
          <w:rFonts w:ascii="Times New Roman" w:eastAsia="Calibri" w:hAnsi="Times New Roman"/>
          <w:spacing w:val="7"/>
          <w:sz w:val="24"/>
          <w:szCs w:val="24"/>
        </w:rPr>
        <w:t xml:space="preserve"> </w:t>
      </w:r>
      <w:r w:rsidRPr="0033247F">
        <w:rPr>
          <w:rFonts w:ascii="Times New Roman" w:eastAsia="Calibri" w:hAnsi="Times New Roman"/>
          <w:spacing w:val="-1"/>
          <w:sz w:val="24"/>
          <w:szCs w:val="24"/>
        </w:rPr>
        <w:t>for</w:t>
      </w:r>
      <w:r w:rsidRPr="0033247F">
        <w:rPr>
          <w:rFonts w:ascii="Times New Roman" w:eastAsia="Calibri" w:hAnsi="Times New Roman"/>
          <w:spacing w:val="17"/>
          <w:sz w:val="24"/>
          <w:szCs w:val="24"/>
        </w:rPr>
        <w:t xml:space="preserve"> </w:t>
      </w:r>
      <w:r>
        <w:rPr>
          <w:rFonts w:ascii="Times New Roman" w:eastAsia="Calibri" w:hAnsi="Times New Roman"/>
          <w:spacing w:val="-1"/>
          <w:sz w:val="24"/>
          <w:szCs w:val="24"/>
        </w:rPr>
        <w:t>WISD</w:t>
      </w:r>
      <w:r w:rsidRPr="0033247F">
        <w:rPr>
          <w:rFonts w:ascii="Times New Roman" w:eastAsia="Calibri" w:hAnsi="Times New Roman"/>
          <w:spacing w:val="9"/>
          <w:sz w:val="24"/>
          <w:szCs w:val="24"/>
        </w:rPr>
        <w:t xml:space="preserve"> </w:t>
      </w:r>
      <w:r w:rsidRPr="0033247F">
        <w:rPr>
          <w:rFonts w:ascii="Times New Roman" w:eastAsia="Calibri" w:hAnsi="Times New Roman"/>
          <w:sz w:val="24"/>
          <w:szCs w:val="24"/>
        </w:rPr>
        <w:t>to</w:t>
      </w:r>
      <w:r w:rsidRPr="0033247F">
        <w:rPr>
          <w:rFonts w:ascii="Times New Roman" w:eastAsia="Calibri" w:hAnsi="Times New Roman"/>
          <w:spacing w:val="9"/>
          <w:sz w:val="24"/>
          <w:szCs w:val="24"/>
        </w:rPr>
        <w:t xml:space="preserve"> </w:t>
      </w:r>
      <w:r w:rsidRPr="0033247F">
        <w:rPr>
          <w:rFonts w:ascii="Times New Roman" w:eastAsia="Calibri" w:hAnsi="Times New Roman"/>
          <w:spacing w:val="-1"/>
          <w:sz w:val="24"/>
          <w:szCs w:val="24"/>
        </w:rPr>
        <w:t>determine</w:t>
      </w:r>
      <w:r w:rsidRPr="0033247F">
        <w:rPr>
          <w:rFonts w:ascii="Times New Roman" w:eastAsia="Calibri" w:hAnsi="Times New Roman"/>
          <w:spacing w:val="9"/>
          <w:sz w:val="24"/>
          <w:szCs w:val="24"/>
        </w:rPr>
        <w:t xml:space="preserve"> </w:t>
      </w:r>
      <w:r w:rsidRPr="0033247F">
        <w:rPr>
          <w:rFonts w:ascii="Times New Roman" w:eastAsia="Calibri" w:hAnsi="Times New Roman"/>
          <w:spacing w:val="-1"/>
          <w:sz w:val="24"/>
          <w:szCs w:val="24"/>
        </w:rPr>
        <w:t>the</w:t>
      </w:r>
      <w:r w:rsidRPr="0033247F">
        <w:rPr>
          <w:rFonts w:ascii="Times New Roman" w:eastAsia="Calibri" w:hAnsi="Times New Roman"/>
          <w:spacing w:val="9"/>
          <w:sz w:val="24"/>
          <w:szCs w:val="24"/>
        </w:rPr>
        <w:t xml:space="preserve"> </w:t>
      </w:r>
      <w:r w:rsidRPr="0033247F">
        <w:rPr>
          <w:rFonts w:ascii="Times New Roman" w:eastAsia="Calibri" w:hAnsi="Times New Roman"/>
          <w:spacing w:val="-1"/>
          <w:sz w:val="24"/>
          <w:szCs w:val="24"/>
        </w:rPr>
        <w:t>residency</w:t>
      </w:r>
      <w:r w:rsidRPr="0033247F">
        <w:rPr>
          <w:rFonts w:ascii="Times New Roman" w:eastAsia="Calibri" w:hAnsi="Times New Roman"/>
          <w:spacing w:val="63"/>
          <w:sz w:val="24"/>
          <w:szCs w:val="24"/>
        </w:rPr>
        <w:t xml:space="preserve"> </w:t>
      </w:r>
      <w:r w:rsidRPr="0033247F">
        <w:rPr>
          <w:rFonts w:ascii="Times New Roman" w:eastAsia="Calibri" w:hAnsi="Times New Roman"/>
          <w:sz w:val="24"/>
          <w:szCs w:val="24"/>
        </w:rPr>
        <w:t xml:space="preserve">of </w:t>
      </w:r>
      <w:r w:rsidRPr="0033247F">
        <w:rPr>
          <w:rFonts w:ascii="Times New Roman" w:eastAsia="Calibri" w:hAnsi="Times New Roman"/>
          <w:spacing w:val="-1"/>
          <w:sz w:val="24"/>
          <w:szCs w:val="24"/>
        </w:rPr>
        <w:t>its</w:t>
      </w:r>
      <w:r w:rsidRPr="0033247F">
        <w:rPr>
          <w:rFonts w:ascii="Times New Roman" w:eastAsia="Calibri" w:hAnsi="Times New Roman"/>
          <w:spacing w:val="-2"/>
          <w:sz w:val="24"/>
          <w:szCs w:val="24"/>
        </w:rPr>
        <w:t xml:space="preserve"> </w:t>
      </w:r>
      <w:r w:rsidRPr="0033247F">
        <w:rPr>
          <w:rFonts w:ascii="Times New Roman" w:eastAsia="Calibri" w:hAnsi="Times New Roman"/>
          <w:spacing w:val="-1"/>
          <w:sz w:val="24"/>
          <w:szCs w:val="24"/>
        </w:rPr>
        <w:t>Vendors.</w:t>
      </w:r>
      <w:r w:rsidRPr="0033247F">
        <w:rPr>
          <w:rFonts w:ascii="Times New Roman" w:eastAsia="Calibri" w:hAnsi="Times New Roman"/>
          <w:sz w:val="24"/>
          <w:szCs w:val="24"/>
        </w:rPr>
        <w:t xml:space="preserve"> </w:t>
      </w:r>
      <w:r w:rsidRPr="0033247F">
        <w:rPr>
          <w:rFonts w:ascii="Times New Roman" w:eastAsia="Calibri" w:hAnsi="Times New Roman"/>
          <w:spacing w:val="-2"/>
          <w:sz w:val="24"/>
          <w:szCs w:val="24"/>
        </w:rPr>
        <w:t>In</w:t>
      </w:r>
      <w:r w:rsidRPr="0033247F">
        <w:rPr>
          <w:rFonts w:ascii="Times New Roman" w:eastAsia="Calibri" w:hAnsi="Times New Roman"/>
          <w:sz w:val="24"/>
          <w:szCs w:val="24"/>
        </w:rPr>
        <w:t xml:space="preserve"> part,</w:t>
      </w:r>
      <w:r w:rsidRPr="0033247F">
        <w:rPr>
          <w:rFonts w:ascii="Times New Roman" w:eastAsia="Calibri" w:hAnsi="Times New Roman"/>
          <w:spacing w:val="-3"/>
          <w:sz w:val="24"/>
          <w:szCs w:val="24"/>
        </w:rPr>
        <w:t xml:space="preserve"> </w:t>
      </w:r>
      <w:r w:rsidRPr="0033247F">
        <w:rPr>
          <w:rFonts w:ascii="Times New Roman" w:eastAsia="Calibri" w:hAnsi="Times New Roman"/>
          <w:spacing w:val="-1"/>
          <w:sz w:val="24"/>
          <w:szCs w:val="24"/>
        </w:rPr>
        <w:t>this</w:t>
      </w:r>
      <w:r w:rsidRPr="0033247F">
        <w:rPr>
          <w:rFonts w:ascii="Times New Roman" w:eastAsia="Calibri" w:hAnsi="Times New Roman"/>
          <w:spacing w:val="-2"/>
          <w:sz w:val="24"/>
          <w:szCs w:val="24"/>
        </w:rPr>
        <w:t xml:space="preserve"> </w:t>
      </w:r>
      <w:r w:rsidRPr="0033247F">
        <w:rPr>
          <w:rFonts w:ascii="Times New Roman" w:eastAsia="Calibri" w:hAnsi="Times New Roman"/>
          <w:sz w:val="24"/>
          <w:szCs w:val="24"/>
        </w:rPr>
        <w:t xml:space="preserve">law </w:t>
      </w:r>
      <w:r w:rsidRPr="0033247F">
        <w:rPr>
          <w:rFonts w:ascii="Times New Roman" w:eastAsia="Calibri" w:hAnsi="Times New Roman"/>
          <w:spacing w:val="-1"/>
          <w:sz w:val="24"/>
          <w:szCs w:val="24"/>
        </w:rPr>
        <w:t>reads</w:t>
      </w:r>
      <w:r w:rsidRPr="0033247F">
        <w:rPr>
          <w:rFonts w:ascii="Times New Roman" w:eastAsia="Calibri" w:hAnsi="Times New Roman"/>
          <w:spacing w:val="-2"/>
          <w:sz w:val="24"/>
          <w:szCs w:val="24"/>
        </w:rPr>
        <w:t xml:space="preserve"> </w:t>
      </w:r>
      <w:r w:rsidRPr="0033247F">
        <w:rPr>
          <w:rFonts w:ascii="Times New Roman" w:eastAsia="Calibri" w:hAnsi="Times New Roman"/>
          <w:sz w:val="24"/>
          <w:szCs w:val="24"/>
        </w:rPr>
        <w:t>as</w:t>
      </w:r>
      <w:r w:rsidRPr="0033247F">
        <w:rPr>
          <w:rFonts w:ascii="Times New Roman" w:eastAsia="Calibri" w:hAnsi="Times New Roman"/>
          <w:spacing w:val="-2"/>
          <w:sz w:val="24"/>
          <w:szCs w:val="24"/>
        </w:rPr>
        <w:t xml:space="preserve"> </w:t>
      </w:r>
      <w:r w:rsidRPr="0033247F">
        <w:rPr>
          <w:rFonts w:ascii="Times New Roman" w:eastAsia="Calibri" w:hAnsi="Times New Roman"/>
          <w:spacing w:val="-1"/>
          <w:sz w:val="24"/>
          <w:szCs w:val="24"/>
        </w:rPr>
        <w:t xml:space="preserve">follows: </w:t>
      </w:r>
    </w:p>
    <w:p w14:paraId="5C4DBAB2" w14:textId="77777777" w:rsidR="0033247F" w:rsidRPr="0033247F" w:rsidRDefault="0033247F" w:rsidP="0033247F">
      <w:pPr>
        <w:widowControl w:val="0"/>
        <w:spacing w:before="59"/>
        <w:ind w:left="300" w:right="303"/>
        <w:jc w:val="both"/>
        <w:rPr>
          <w:rFonts w:ascii="Times New Roman" w:hAnsi="Times New Roman"/>
          <w:sz w:val="24"/>
          <w:szCs w:val="24"/>
        </w:rPr>
      </w:pPr>
      <w:r w:rsidRPr="0033247F">
        <w:rPr>
          <w:rFonts w:ascii="Times New Roman" w:hAnsi="Times New Roman"/>
          <w:spacing w:val="-1"/>
          <w:sz w:val="24"/>
          <w:szCs w:val="24"/>
        </w:rPr>
        <w:t>Section:</w:t>
      </w:r>
      <w:r w:rsidRPr="0033247F">
        <w:rPr>
          <w:rFonts w:ascii="Times New Roman" w:hAnsi="Times New Roman"/>
          <w:spacing w:val="8"/>
          <w:sz w:val="24"/>
          <w:szCs w:val="24"/>
        </w:rPr>
        <w:t xml:space="preserve"> </w:t>
      </w:r>
      <w:r w:rsidRPr="0033247F">
        <w:rPr>
          <w:rFonts w:ascii="Times New Roman" w:hAnsi="Times New Roman"/>
          <w:spacing w:val="-1"/>
          <w:sz w:val="24"/>
          <w:szCs w:val="24"/>
        </w:rPr>
        <w:t>2252.001:</w:t>
      </w:r>
      <w:r w:rsidRPr="0033247F">
        <w:rPr>
          <w:rFonts w:ascii="Times New Roman" w:hAnsi="Times New Roman"/>
          <w:spacing w:val="5"/>
          <w:sz w:val="24"/>
          <w:szCs w:val="24"/>
        </w:rPr>
        <w:t xml:space="preserve"> </w:t>
      </w:r>
      <w:r w:rsidRPr="0033247F">
        <w:rPr>
          <w:rFonts w:ascii="Times New Roman" w:hAnsi="Times New Roman"/>
          <w:spacing w:val="-1"/>
          <w:sz w:val="24"/>
          <w:szCs w:val="24"/>
        </w:rPr>
        <w:t>“</w:t>
      </w:r>
      <w:r w:rsidRPr="0033247F">
        <w:rPr>
          <w:rFonts w:ascii="Times New Roman" w:eastAsia="Calibri" w:hAnsi="Times New Roman"/>
          <w:spacing w:val="-1"/>
          <w:sz w:val="24"/>
          <w:szCs w:val="24"/>
        </w:rPr>
        <w:t>‘</w:t>
      </w:r>
      <w:r w:rsidRPr="0033247F">
        <w:rPr>
          <w:rFonts w:ascii="Times New Roman" w:hAnsi="Times New Roman"/>
          <w:spacing w:val="-1"/>
          <w:sz w:val="24"/>
          <w:szCs w:val="24"/>
        </w:rPr>
        <w:t>Nonresident</w:t>
      </w:r>
      <w:r w:rsidRPr="0033247F">
        <w:rPr>
          <w:rFonts w:ascii="Times New Roman" w:hAnsi="Times New Roman"/>
          <w:spacing w:val="8"/>
          <w:sz w:val="24"/>
          <w:szCs w:val="24"/>
        </w:rPr>
        <w:t xml:space="preserve"> </w:t>
      </w:r>
      <w:r w:rsidRPr="0033247F">
        <w:rPr>
          <w:rFonts w:ascii="Times New Roman" w:hAnsi="Times New Roman"/>
          <w:spacing w:val="-1"/>
          <w:sz w:val="24"/>
          <w:szCs w:val="24"/>
        </w:rPr>
        <w:t>bidder’</w:t>
      </w:r>
      <w:r w:rsidRPr="0033247F">
        <w:rPr>
          <w:rFonts w:ascii="Times New Roman" w:hAnsi="Times New Roman"/>
          <w:spacing w:val="8"/>
          <w:sz w:val="24"/>
          <w:szCs w:val="24"/>
        </w:rPr>
        <w:t xml:space="preserve"> </w:t>
      </w:r>
      <w:r w:rsidRPr="0033247F">
        <w:rPr>
          <w:rFonts w:ascii="Times New Roman" w:hAnsi="Times New Roman"/>
          <w:spacing w:val="-1"/>
          <w:sz w:val="24"/>
          <w:szCs w:val="24"/>
        </w:rPr>
        <w:t>refers</w:t>
      </w:r>
      <w:r w:rsidRPr="0033247F">
        <w:rPr>
          <w:rFonts w:ascii="Times New Roman" w:hAnsi="Times New Roman"/>
          <w:spacing w:val="5"/>
          <w:sz w:val="24"/>
          <w:szCs w:val="24"/>
        </w:rPr>
        <w:t xml:space="preserve"> </w:t>
      </w:r>
      <w:r w:rsidRPr="0033247F">
        <w:rPr>
          <w:rFonts w:ascii="Times New Roman" w:hAnsi="Times New Roman"/>
          <w:sz w:val="24"/>
          <w:szCs w:val="24"/>
        </w:rPr>
        <w:t>to</w:t>
      </w:r>
      <w:r w:rsidRPr="0033247F">
        <w:rPr>
          <w:rFonts w:ascii="Times New Roman" w:hAnsi="Times New Roman"/>
          <w:spacing w:val="7"/>
          <w:sz w:val="24"/>
          <w:szCs w:val="24"/>
        </w:rPr>
        <w:t xml:space="preserve"> </w:t>
      </w:r>
      <w:r w:rsidRPr="0033247F">
        <w:rPr>
          <w:rFonts w:ascii="Times New Roman" w:hAnsi="Times New Roman"/>
          <w:sz w:val="24"/>
          <w:szCs w:val="24"/>
        </w:rPr>
        <w:t>a</w:t>
      </w:r>
      <w:r w:rsidRPr="0033247F">
        <w:rPr>
          <w:rFonts w:ascii="Times New Roman" w:hAnsi="Times New Roman"/>
          <w:spacing w:val="7"/>
          <w:sz w:val="24"/>
          <w:szCs w:val="24"/>
        </w:rPr>
        <w:t xml:space="preserve"> </w:t>
      </w:r>
      <w:r w:rsidRPr="0033247F">
        <w:rPr>
          <w:rFonts w:ascii="Times New Roman" w:hAnsi="Times New Roman"/>
          <w:spacing w:val="-1"/>
          <w:sz w:val="24"/>
          <w:szCs w:val="24"/>
        </w:rPr>
        <w:t>person</w:t>
      </w:r>
      <w:r w:rsidRPr="0033247F">
        <w:rPr>
          <w:rFonts w:ascii="Times New Roman" w:hAnsi="Times New Roman"/>
          <w:spacing w:val="8"/>
          <w:sz w:val="24"/>
          <w:szCs w:val="24"/>
        </w:rPr>
        <w:t xml:space="preserve"> </w:t>
      </w:r>
      <w:r w:rsidRPr="0033247F">
        <w:rPr>
          <w:rFonts w:ascii="Times New Roman" w:hAnsi="Times New Roman"/>
          <w:spacing w:val="-1"/>
          <w:sz w:val="24"/>
          <w:szCs w:val="24"/>
        </w:rPr>
        <w:t>who</w:t>
      </w:r>
      <w:r w:rsidRPr="0033247F">
        <w:rPr>
          <w:rFonts w:ascii="Times New Roman" w:hAnsi="Times New Roman"/>
          <w:spacing w:val="4"/>
          <w:sz w:val="24"/>
          <w:szCs w:val="24"/>
        </w:rPr>
        <w:t xml:space="preserve"> </w:t>
      </w:r>
      <w:r w:rsidRPr="0033247F">
        <w:rPr>
          <w:rFonts w:ascii="Times New Roman" w:hAnsi="Times New Roman"/>
          <w:sz w:val="24"/>
          <w:szCs w:val="24"/>
        </w:rPr>
        <w:t>is</w:t>
      </w:r>
      <w:r w:rsidRPr="0033247F">
        <w:rPr>
          <w:rFonts w:ascii="Times New Roman" w:hAnsi="Times New Roman"/>
          <w:spacing w:val="7"/>
          <w:sz w:val="24"/>
          <w:szCs w:val="24"/>
        </w:rPr>
        <w:t xml:space="preserve"> </w:t>
      </w:r>
      <w:r w:rsidRPr="0033247F">
        <w:rPr>
          <w:rFonts w:ascii="Times New Roman" w:hAnsi="Times New Roman"/>
          <w:spacing w:val="-1"/>
          <w:sz w:val="24"/>
          <w:szCs w:val="24"/>
        </w:rPr>
        <w:t>not</w:t>
      </w:r>
      <w:r w:rsidRPr="0033247F">
        <w:rPr>
          <w:rFonts w:ascii="Times New Roman" w:hAnsi="Times New Roman"/>
          <w:spacing w:val="9"/>
          <w:sz w:val="24"/>
          <w:szCs w:val="24"/>
        </w:rPr>
        <w:t xml:space="preserve"> </w:t>
      </w:r>
      <w:r w:rsidRPr="0033247F">
        <w:rPr>
          <w:rFonts w:ascii="Times New Roman" w:hAnsi="Times New Roman"/>
          <w:sz w:val="24"/>
          <w:szCs w:val="24"/>
        </w:rPr>
        <w:t>a</w:t>
      </w:r>
      <w:r w:rsidRPr="0033247F">
        <w:rPr>
          <w:rFonts w:ascii="Times New Roman" w:hAnsi="Times New Roman"/>
          <w:spacing w:val="7"/>
          <w:sz w:val="24"/>
          <w:szCs w:val="24"/>
        </w:rPr>
        <w:t xml:space="preserve"> </w:t>
      </w:r>
      <w:r w:rsidRPr="0033247F">
        <w:rPr>
          <w:rFonts w:ascii="Times New Roman" w:hAnsi="Times New Roman"/>
          <w:spacing w:val="-1"/>
          <w:sz w:val="24"/>
          <w:szCs w:val="24"/>
        </w:rPr>
        <w:t>resident.”</w:t>
      </w:r>
      <w:r w:rsidRPr="0033247F">
        <w:rPr>
          <w:rFonts w:ascii="Times New Roman" w:hAnsi="Times New Roman"/>
          <w:spacing w:val="4"/>
          <w:sz w:val="24"/>
          <w:szCs w:val="24"/>
        </w:rPr>
        <w:t xml:space="preserve"> </w:t>
      </w:r>
      <w:r w:rsidRPr="0033247F">
        <w:rPr>
          <w:rFonts w:ascii="Times New Roman" w:hAnsi="Times New Roman"/>
          <w:spacing w:val="-1"/>
          <w:sz w:val="24"/>
          <w:szCs w:val="24"/>
        </w:rPr>
        <w:t>“‘Resident</w:t>
      </w:r>
      <w:r w:rsidRPr="0033247F">
        <w:rPr>
          <w:rFonts w:ascii="Times New Roman" w:hAnsi="Times New Roman"/>
          <w:spacing w:val="8"/>
          <w:sz w:val="24"/>
          <w:szCs w:val="24"/>
        </w:rPr>
        <w:t xml:space="preserve"> </w:t>
      </w:r>
      <w:r w:rsidRPr="0033247F">
        <w:rPr>
          <w:rFonts w:ascii="Times New Roman" w:hAnsi="Times New Roman"/>
          <w:spacing w:val="-1"/>
          <w:sz w:val="24"/>
          <w:szCs w:val="24"/>
        </w:rPr>
        <w:t>bidder’</w:t>
      </w:r>
      <w:r w:rsidRPr="0033247F">
        <w:rPr>
          <w:rFonts w:ascii="Times New Roman" w:hAnsi="Times New Roman"/>
          <w:spacing w:val="6"/>
          <w:sz w:val="24"/>
          <w:szCs w:val="24"/>
        </w:rPr>
        <w:t xml:space="preserve"> </w:t>
      </w:r>
      <w:r w:rsidRPr="0033247F">
        <w:rPr>
          <w:rFonts w:ascii="Times New Roman" w:hAnsi="Times New Roman"/>
          <w:spacing w:val="-1"/>
          <w:sz w:val="24"/>
          <w:szCs w:val="24"/>
        </w:rPr>
        <w:t>refers</w:t>
      </w:r>
      <w:r w:rsidRPr="0033247F">
        <w:rPr>
          <w:rFonts w:ascii="Times New Roman" w:hAnsi="Times New Roman"/>
          <w:spacing w:val="7"/>
          <w:sz w:val="24"/>
          <w:szCs w:val="24"/>
        </w:rPr>
        <w:t xml:space="preserve"> </w:t>
      </w:r>
      <w:r w:rsidRPr="0033247F">
        <w:rPr>
          <w:rFonts w:ascii="Times New Roman" w:hAnsi="Times New Roman"/>
          <w:sz w:val="24"/>
          <w:szCs w:val="24"/>
        </w:rPr>
        <w:t>to</w:t>
      </w:r>
      <w:r w:rsidRPr="0033247F">
        <w:rPr>
          <w:rFonts w:ascii="Times New Roman" w:hAnsi="Times New Roman"/>
          <w:spacing w:val="77"/>
          <w:sz w:val="24"/>
          <w:szCs w:val="24"/>
        </w:rPr>
        <w:t xml:space="preserve"> </w:t>
      </w:r>
      <w:r w:rsidRPr="0033247F">
        <w:rPr>
          <w:rFonts w:ascii="Times New Roman" w:hAnsi="Times New Roman"/>
          <w:sz w:val="24"/>
          <w:szCs w:val="24"/>
        </w:rPr>
        <w:t>a</w:t>
      </w:r>
      <w:r w:rsidRPr="0033247F">
        <w:rPr>
          <w:rFonts w:ascii="Times New Roman" w:hAnsi="Times New Roman"/>
          <w:spacing w:val="5"/>
          <w:sz w:val="24"/>
          <w:szCs w:val="24"/>
        </w:rPr>
        <w:t xml:space="preserve"> </w:t>
      </w:r>
      <w:r w:rsidRPr="0033247F">
        <w:rPr>
          <w:rFonts w:ascii="Times New Roman" w:hAnsi="Times New Roman"/>
          <w:spacing w:val="-1"/>
          <w:sz w:val="24"/>
          <w:szCs w:val="24"/>
        </w:rPr>
        <w:t>person</w:t>
      </w:r>
      <w:r w:rsidRPr="0033247F">
        <w:rPr>
          <w:rFonts w:ascii="Times New Roman" w:hAnsi="Times New Roman"/>
          <w:spacing w:val="4"/>
          <w:sz w:val="24"/>
          <w:szCs w:val="24"/>
        </w:rPr>
        <w:t xml:space="preserve"> </w:t>
      </w:r>
      <w:r w:rsidRPr="0033247F">
        <w:rPr>
          <w:rFonts w:ascii="Times New Roman" w:hAnsi="Times New Roman"/>
          <w:spacing w:val="-1"/>
          <w:sz w:val="24"/>
          <w:szCs w:val="24"/>
        </w:rPr>
        <w:t>whose</w:t>
      </w:r>
      <w:r w:rsidRPr="0033247F">
        <w:rPr>
          <w:rFonts w:ascii="Times New Roman" w:hAnsi="Times New Roman"/>
          <w:spacing w:val="5"/>
          <w:sz w:val="24"/>
          <w:szCs w:val="24"/>
        </w:rPr>
        <w:t xml:space="preserve"> </w:t>
      </w:r>
      <w:r w:rsidRPr="0033247F">
        <w:rPr>
          <w:rFonts w:ascii="Times New Roman" w:hAnsi="Times New Roman"/>
          <w:spacing w:val="-1"/>
          <w:sz w:val="24"/>
          <w:szCs w:val="24"/>
        </w:rPr>
        <w:t>principal</w:t>
      </w:r>
      <w:r w:rsidRPr="0033247F">
        <w:rPr>
          <w:rFonts w:ascii="Times New Roman" w:hAnsi="Times New Roman"/>
          <w:spacing w:val="5"/>
          <w:sz w:val="24"/>
          <w:szCs w:val="24"/>
        </w:rPr>
        <w:t xml:space="preserve"> </w:t>
      </w:r>
      <w:r w:rsidRPr="0033247F">
        <w:rPr>
          <w:rFonts w:ascii="Times New Roman" w:hAnsi="Times New Roman"/>
          <w:spacing w:val="-1"/>
          <w:sz w:val="24"/>
          <w:szCs w:val="24"/>
        </w:rPr>
        <w:t>place</w:t>
      </w:r>
      <w:r w:rsidRPr="0033247F">
        <w:rPr>
          <w:rFonts w:ascii="Times New Roman" w:hAnsi="Times New Roman"/>
          <w:spacing w:val="5"/>
          <w:sz w:val="24"/>
          <w:szCs w:val="24"/>
        </w:rPr>
        <w:t xml:space="preserve"> </w:t>
      </w:r>
      <w:r w:rsidRPr="0033247F">
        <w:rPr>
          <w:rFonts w:ascii="Times New Roman" w:hAnsi="Times New Roman"/>
          <w:sz w:val="24"/>
          <w:szCs w:val="24"/>
        </w:rPr>
        <w:t>of</w:t>
      </w:r>
      <w:r w:rsidRPr="0033247F">
        <w:rPr>
          <w:rFonts w:ascii="Times New Roman" w:hAnsi="Times New Roman"/>
          <w:spacing w:val="5"/>
          <w:sz w:val="24"/>
          <w:szCs w:val="24"/>
        </w:rPr>
        <w:t xml:space="preserve"> </w:t>
      </w:r>
      <w:r w:rsidRPr="0033247F">
        <w:rPr>
          <w:rFonts w:ascii="Times New Roman" w:hAnsi="Times New Roman"/>
          <w:spacing w:val="-1"/>
          <w:sz w:val="24"/>
          <w:szCs w:val="24"/>
        </w:rPr>
        <w:t>business</w:t>
      </w:r>
      <w:r w:rsidRPr="0033247F">
        <w:rPr>
          <w:rFonts w:ascii="Times New Roman" w:hAnsi="Times New Roman"/>
          <w:spacing w:val="5"/>
          <w:sz w:val="24"/>
          <w:szCs w:val="24"/>
        </w:rPr>
        <w:t xml:space="preserve"> </w:t>
      </w:r>
      <w:r w:rsidRPr="0033247F">
        <w:rPr>
          <w:rFonts w:ascii="Times New Roman" w:hAnsi="Times New Roman"/>
          <w:sz w:val="24"/>
          <w:szCs w:val="24"/>
        </w:rPr>
        <w:t>is</w:t>
      </w:r>
      <w:r w:rsidRPr="0033247F">
        <w:rPr>
          <w:rFonts w:ascii="Times New Roman" w:hAnsi="Times New Roman"/>
          <w:spacing w:val="2"/>
          <w:sz w:val="24"/>
          <w:szCs w:val="24"/>
        </w:rPr>
        <w:t xml:space="preserve"> </w:t>
      </w:r>
      <w:r w:rsidRPr="0033247F">
        <w:rPr>
          <w:rFonts w:ascii="Times New Roman" w:hAnsi="Times New Roman"/>
          <w:sz w:val="24"/>
          <w:szCs w:val="24"/>
        </w:rPr>
        <w:t>in</w:t>
      </w:r>
      <w:r w:rsidRPr="0033247F">
        <w:rPr>
          <w:rFonts w:ascii="Times New Roman" w:hAnsi="Times New Roman"/>
          <w:spacing w:val="4"/>
          <w:sz w:val="24"/>
          <w:szCs w:val="24"/>
        </w:rPr>
        <w:t xml:space="preserve"> </w:t>
      </w:r>
      <w:r w:rsidRPr="0033247F">
        <w:rPr>
          <w:rFonts w:ascii="Times New Roman" w:hAnsi="Times New Roman"/>
          <w:spacing w:val="-1"/>
          <w:sz w:val="24"/>
          <w:szCs w:val="24"/>
        </w:rPr>
        <w:t>this</w:t>
      </w:r>
      <w:r w:rsidRPr="0033247F">
        <w:rPr>
          <w:rFonts w:ascii="Times New Roman" w:hAnsi="Times New Roman"/>
          <w:spacing w:val="5"/>
          <w:sz w:val="24"/>
          <w:szCs w:val="24"/>
        </w:rPr>
        <w:t xml:space="preserve"> </w:t>
      </w:r>
      <w:r w:rsidRPr="0033247F">
        <w:rPr>
          <w:rFonts w:ascii="Times New Roman" w:hAnsi="Times New Roman"/>
          <w:spacing w:val="-1"/>
          <w:sz w:val="24"/>
          <w:szCs w:val="24"/>
        </w:rPr>
        <w:t>state,</w:t>
      </w:r>
      <w:r w:rsidRPr="0033247F">
        <w:rPr>
          <w:rFonts w:ascii="Times New Roman" w:hAnsi="Times New Roman"/>
          <w:spacing w:val="2"/>
          <w:sz w:val="24"/>
          <w:szCs w:val="24"/>
        </w:rPr>
        <w:t xml:space="preserve"> </w:t>
      </w:r>
      <w:r w:rsidRPr="0033247F">
        <w:rPr>
          <w:rFonts w:ascii="Times New Roman" w:hAnsi="Times New Roman"/>
          <w:spacing w:val="-1"/>
          <w:sz w:val="24"/>
          <w:szCs w:val="24"/>
        </w:rPr>
        <w:t>including</w:t>
      </w:r>
      <w:r w:rsidRPr="0033247F">
        <w:rPr>
          <w:rFonts w:ascii="Times New Roman" w:hAnsi="Times New Roman"/>
          <w:spacing w:val="2"/>
          <w:sz w:val="24"/>
          <w:szCs w:val="24"/>
        </w:rPr>
        <w:t xml:space="preserve"> </w:t>
      </w:r>
      <w:r w:rsidRPr="0033247F">
        <w:rPr>
          <w:rFonts w:ascii="Times New Roman" w:hAnsi="Times New Roman"/>
          <w:sz w:val="24"/>
          <w:szCs w:val="24"/>
        </w:rPr>
        <w:t>a</w:t>
      </w:r>
      <w:r w:rsidRPr="0033247F">
        <w:rPr>
          <w:rFonts w:ascii="Times New Roman" w:hAnsi="Times New Roman"/>
          <w:spacing w:val="5"/>
          <w:sz w:val="24"/>
          <w:szCs w:val="24"/>
        </w:rPr>
        <w:t xml:space="preserve"> [</w:t>
      </w:r>
      <w:r w:rsidRPr="0033247F">
        <w:rPr>
          <w:rFonts w:ascii="Times New Roman" w:hAnsi="Times New Roman"/>
          <w:spacing w:val="-1"/>
          <w:sz w:val="24"/>
          <w:szCs w:val="24"/>
        </w:rPr>
        <w:t>vendor]</w:t>
      </w:r>
      <w:r w:rsidRPr="0033247F">
        <w:rPr>
          <w:rFonts w:ascii="Times New Roman" w:hAnsi="Times New Roman"/>
          <w:spacing w:val="5"/>
          <w:sz w:val="24"/>
          <w:szCs w:val="24"/>
        </w:rPr>
        <w:t xml:space="preserve"> </w:t>
      </w:r>
      <w:r w:rsidRPr="0033247F">
        <w:rPr>
          <w:rFonts w:ascii="Times New Roman" w:hAnsi="Times New Roman"/>
          <w:spacing w:val="-1"/>
          <w:sz w:val="24"/>
          <w:szCs w:val="24"/>
        </w:rPr>
        <w:t>whose</w:t>
      </w:r>
      <w:r w:rsidRPr="0033247F">
        <w:rPr>
          <w:rFonts w:ascii="Times New Roman" w:hAnsi="Times New Roman"/>
          <w:spacing w:val="5"/>
          <w:sz w:val="24"/>
          <w:szCs w:val="24"/>
        </w:rPr>
        <w:t xml:space="preserve"> </w:t>
      </w:r>
      <w:r w:rsidRPr="0033247F">
        <w:rPr>
          <w:rFonts w:ascii="Times New Roman" w:hAnsi="Times New Roman"/>
          <w:spacing w:val="-1"/>
          <w:sz w:val="24"/>
          <w:szCs w:val="24"/>
        </w:rPr>
        <w:t>ultimate</w:t>
      </w:r>
      <w:r w:rsidRPr="0033247F">
        <w:rPr>
          <w:rFonts w:ascii="Times New Roman" w:hAnsi="Times New Roman"/>
          <w:spacing w:val="5"/>
          <w:sz w:val="24"/>
          <w:szCs w:val="24"/>
        </w:rPr>
        <w:t xml:space="preserve"> </w:t>
      </w:r>
      <w:r w:rsidRPr="0033247F">
        <w:rPr>
          <w:rFonts w:ascii="Times New Roman" w:hAnsi="Times New Roman"/>
          <w:spacing w:val="-1"/>
          <w:sz w:val="24"/>
          <w:szCs w:val="24"/>
        </w:rPr>
        <w:t>parent</w:t>
      </w:r>
      <w:r w:rsidRPr="0033247F">
        <w:rPr>
          <w:rFonts w:ascii="Times New Roman" w:hAnsi="Times New Roman"/>
          <w:spacing w:val="5"/>
          <w:sz w:val="24"/>
          <w:szCs w:val="24"/>
        </w:rPr>
        <w:t xml:space="preserve"> </w:t>
      </w:r>
      <w:r w:rsidRPr="0033247F">
        <w:rPr>
          <w:rFonts w:ascii="Times New Roman" w:hAnsi="Times New Roman"/>
          <w:spacing w:val="-1"/>
          <w:sz w:val="24"/>
          <w:szCs w:val="24"/>
        </w:rPr>
        <w:t>company</w:t>
      </w:r>
      <w:r w:rsidRPr="0033247F">
        <w:rPr>
          <w:rFonts w:ascii="Times New Roman" w:hAnsi="Times New Roman"/>
          <w:spacing w:val="67"/>
          <w:sz w:val="24"/>
          <w:szCs w:val="24"/>
        </w:rPr>
        <w:t xml:space="preserve"> </w:t>
      </w:r>
      <w:r w:rsidRPr="0033247F">
        <w:rPr>
          <w:rFonts w:ascii="Times New Roman" w:hAnsi="Times New Roman"/>
          <w:sz w:val="24"/>
          <w:szCs w:val="24"/>
        </w:rPr>
        <w:t xml:space="preserve">or </w:t>
      </w:r>
      <w:r w:rsidRPr="0033247F">
        <w:rPr>
          <w:rFonts w:ascii="Times New Roman" w:hAnsi="Times New Roman"/>
          <w:spacing w:val="-1"/>
          <w:sz w:val="24"/>
          <w:szCs w:val="24"/>
        </w:rPr>
        <w:t>majority</w:t>
      </w:r>
      <w:r w:rsidRPr="0033247F">
        <w:rPr>
          <w:rFonts w:ascii="Times New Roman" w:hAnsi="Times New Roman"/>
          <w:spacing w:val="-3"/>
          <w:sz w:val="24"/>
          <w:szCs w:val="24"/>
        </w:rPr>
        <w:t xml:space="preserve"> </w:t>
      </w:r>
      <w:r w:rsidRPr="0033247F">
        <w:rPr>
          <w:rFonts w:ascii="Times New Roman" w:hAnsi="Times New Roman"/>
          <w:spacing w:val="-1"/>
          <w:sz w:val="24"/>
          <w:szCs w:val="24"/>
        </w:rPr>
        <w:t>owner</w:t>
      </w:r>
      <w:r w:rsidRPr="0033247F">
        <w:rPr>
          <w:rFonts w:ascii="Times New Roman" w:hAnsi="Times New Roman"/>
          <w:spacing w:val="1"/>
          <w:sz w:val="24"/>
          <w:szCs w:val="24"/>
        </w:rPr>
        <w:t xml:space="preserve"> </w:t>
      </w:r>
      <w:r w:rsidRPr="0033247F">
        <w:rPr>
          <w:rFonts w:ascii="Times New Roman" w:hAnsi="Times New Roman"/>
          <w:spacing w:val="-1"/>
          <w:sz w:val="24"/>
          <w:szCs w:val="24"/>
        </w:rPr>
        <w:t>has</w:t>
      </w:r>
      <w:r w:rsidRPr="0033247F">
        <w:rPr>
          <w:rFonts w:ascii="Times New Roman" w:hAnsi="Times New Roman"/>
          <w:spacing w:val="-2"/>
          <w:sz w:val="24"/>
          <w:szCs w:val="24"/>
        </w:rPr>
        <w:t xml:space="preserve"> </w:t>
      </w:r>
      <w:r w:rsidRPr="0033247F">
        <w:rPr>
          <w:rFonts w:ascii="Times New Roman" w:hAnsi="Times New Roman"/>
          <w:sz w:val="24"/>
          <w:szCs w:val="24"/>
        </w:rPr>
        <w:t>its</w:t>
      </w:r>
      <w:r w:rsidRPr="0033247F">
        <w:rPr>
          <w:rFonts w:ascii="Times New Roman" w:hAnsi="Times New Roman"/>
          <w:spacing w:val="-2"/>
          <w:sz w:val="24"/>
          <w:szCs w:val="24"/>
        </w:rPr>
        <w:t xml:space="preserve"> </w:t>
      </w:r>
      <w:r w:rsidRPr="0033247F">
        <w:rPr>
          <w:rFonts w:ascii="Times New Roman" w:hAnsi="Times New Roman"/>
          <w:spacing w:val="-1"/>
          <w:sz w:val="24"/>
          <w:szCs w:val="24"/>
        </w:rPr>
        <w:t>principal</w:t>
      </w:r>
      <w:r w:rsidRPr="0033247F">
        <w:rPr>
          <w:rFonts w:ascii="Times New Roman" w:hAnsi="Times New Roman"/>
          <w:spacing w:val="1"/>
          <w:sz w:val="24"/>
          <w:szCs w:val="24"/>
        </w:rPr>
        <w:t xml:space="preserve"> </w:t>
      </w:r>
      <w:r w:rsidRPr="0033247F">
        <w:rPr>
          <w:rFonts w:ascii="Times New Roman" w:hAnsi="Times New Roman"/>
          <w:spacing w:val="-1"/>
          <w:sz w:val="24"/>
          <w:szCs w:val="24"/>
        </w:rPr>
        <w:t>place</w:t>
      </w:r>
      <w:r w:rsidRPr="0033247F">
        <w:rPr>
          <w:rFonts w:ascii="Times New Roman" w:hAnsi="Times New Roman"/>
          <w:sz w:val="24"/>
          <w:szCs w:val="24"/>
        </w:rPr>
        <w:t xml:space="preserve"> </w:t>
      </w:r>
      <w:r w:rsidRPr="0033247F">
        <w:rPr>
          <w:rFonts w:ascii="Times New Roman" w:hAnsi="Times New Roman"/>
          <w:spacing w:val="-1"/>
          <w:sz w:val="24"/>
          <w:szCs w:val="24"/>
        </w:rPr>
        <w:t>of</w:t>
      </w:r>
      <w:r w:rsidRPr="0033247F">
        <w:rPr>
          <w:rFonts w:ascii="Times New Roman" w:hAnsi="Times New Roman"/>
          <w:sz w:val="24"/>
          <w:szCs w:val="24"/>
        </w:rPr>
        <w:t xml:space="preserve"> </w:t>
      </w:r>
      <w:r w:rsidRPr="0033247F">
        <w:rPr>
          <w:rFonts w:ascii="Times New Roman" w:hAnsi="Times New Roman"/>
          <w:spacing w:val="-1"/>
          <w:sz w:val="24"/>
          <w:szCs w:val="24"/>
        </w:rPr>
        <w:t>business</w:t>
      </w:r>
      <w:r w:rsidRPr="0033247F">
        <w:rPr>
          <w:rFonts w:ascii="Times New Roman" w:hAnsi="Times New Roman"/>
          <w:spacing w:val="-2"/>
          <w:sz w:val="24"/>
          <w:szCs w:val="24"/>
        </w:rPr>
        <w:t xml:space="preserve"> </w:t>
      </w:r>
      <w:r w:rsidRPr="0033247F">
        <w:rPr>
          <w:rFonts w:ascii="Times New Roman" w:hAnsi="Times New Roman"/>
          <w:sz w:val="24"/>
          <w:szCs w:val="24"/>
        </w:rPr>
        <w:t>in</w:t>
      </w:r>
      <w:r w:rsidRPr="0033247F">
        <w:rPr>
          <w:rFonts w:ascii="Times New Roman" w:hAnsi="Times New Roman"/>
          <w:spacing w:val="-3"/>
          <w:sz w:val="24"/>
          <w:szCs w:val="24"/>
        </w:rPr>
        <w:t xml:space="preserve"> </w:t>
      </w:r>
      <w:r w:rsidRPr="0033247F">
        <w:rPr>
          <w:rFonts w:ascii="Times New Roman" w:hAnsi="Times New Roman"/>
          <w:spacing w:val="-1"/>
          <w:sz w:val="24"/>
          <w:szCs w:val="24"/>
        </w:rPr>
        <w:t>this</w:t>
      </w:r>
      <w:r w:rsidRPr="0033247F">
        <w:rPr>
          <w:rFonts w:ascii="Times New Roman" w:hAnsi="Times New Roman"/>
          <w:sz w:val="24"/>
          <w:szCs w:val="24"/>
        </w:rPr>
        <w:t xml:space="preserve"> </w:t>
      </w:r>
      <w:r w:rsidRPr="0033247F">
        <w:rPr>
          <w:rFonts w:ascii="Times New Roman" w:hAnsi="Times New Roman"/>
          <w:spacing w:val="-1"/>
          <w:sz w:val="24"/>
          <w:szCs w:val="24"/>
        </w:rPr>
        <w:t>state.”</w:t>
      </w:r>
    </w:p>
    <w:p w14:paraId="2D003248" w14:textId="77777777" w:rsidR="0033247F" w:rsidRPr="0033247F" w:rsidRDefault="0033247F" w:rsidP="0033247F">
      <w:pPr>
        <w:widowControl w:val="0"/>
        <w:spacing w:before="61"/>
        <w:ind w:left="300" w:right="304"/>
        <w:jc w:val="both"/>
        <w:rPr>
          <w:rFonts w:ascii="Times New Roman" w:hAnsi="Times New Roman"/>
          <w:sz w:val="24"/>
          <w:szCs w:val="24"/>
        </w:rPr>
      </w:pPr>
      <w:r w:rsidRPr="0033247F">
        <w:rPr>
          <w:rFonts w:ascii="Times New Roman" w:hAnsi="Times New Roman"/>
          <w:spacing w:val="-1"/>
          <w:sz w:val="24"/>
          <w:szCs w:val="24"/>
        </w:rPr>
        <w:t>Section:</w:t>
      </w:r>
      <w:r w:rsidRPr="0033247F">
        <w:rPr>
          <w:rFonts w:ascii="Times New Roman" w:hAnsi="Times New Roman"/>
          <w:spacing w:val="17"/>
          <w:sz w:val="24"/>
          <w:szCs w:val="24"/>
        </w:rPr>
        <w:t xml:space="preserve"> </w:t>
      </w:r>
      <w:r w:rsidRPr="0033247F">
        <w:rPr>
          <w:rFonts w:ascii="Times New Roman" w:hAnsi="Times New Roman"/>
          <w:spacing w:val="-1"/>
          <w:sz w:val="24"/>
          <w:szCs w:val="24"/>
        </w:rPr>
        <w:t>2252.002:</w:t>
      </w:r>
      <w:r w:rsidRPr="0033247F">
        <w:rPr>
          <w:rFonts w:ascii="Times New Roman" w:hAnsi="Times New Roman"/>
          <w:spacing w:val="15"/>
          <w:sz w:val="24"/>
          <w:szCs w:val="24"/>
        </w:rPr>
        <w:t xml:space="preserve"> </w:t>
      </w:r>
      <w:r w:rsidRPr="0033247F">
        <w:rPr>
          <w:rFonts w:ascii="Times New Roman" w:hAnsi="Times New Roman"/>
          <w:sz w:val="24"/>
          <w:szCs w:val="24"/>
        </w:rPr>
        <w:t>“A</w:t>
      </w:r>
      <w:r w:rsidRPr="0033247F">
        <w:rPr>
          <w:rFonts w:ascii="Times New Roman" w:hAnsi="Times New Roman"/>
          <w:spacing w:val="15"/>
          <w:sz w:val="24"/>
          <w:szCs w:val="24"/>
        </w:rPr>
        <w:t xml:space="preserve"> </w:t>
      </w:r>
      <w:r w:rsidRPr="0033247F">
        <w:rPr>
          <w:rFonts w:ascii="Times New Roman" w:hAnsi="Times New Roman"/>
          <w:spacing w:val="-1"/>
          <w:sz w:val="24"/>
          <w:szCs w:val="24"/>
        </w:rPr>
        <w:t>governmental</w:t>
      </w:r>
      <w:r w:rsidRPr="0033247F">
        <w:rPr>
          <w:rFonts w:ascii="Times New Roman" w:hAnsi="Times New Roman"/>
          <w:spacing w:val="15"/>
          <w:sz w:val="24"/>
          <w:szCs w:val="24"/>
        </w:rPr>
        <w:t xml:space="preserve"> </w:t>
      </w:r>
      <w:r w:rsidRPr="0033247F">
        <w:rPr>
          <w:rFonts w:ascii="Times New Roman" w:hAnsi="Times New Roman"/>
          <w:spacing w:val="-1"/>
          <w:sz w:val="24"/>
          <w:szCs w:val="24"/>
        </w:rPr>
        <w:t>entity</w:t>
      </w:r>
      <w:r w:rsidRPr="0033247F">
        <w:rPr>
          <w:rFonts w:ascii="Times New Roman" w:hAnsi="Times New Roman"/>
          <w:spacing w:val="14"/>
          <w:sz w:val="24"/>
          <w:szCs w:val="24"/>
        </w:rPr>
        <w:t xml:space="preserve"> </w:t>
      </w:r>
      <w:r w:rsidRPr="0033247F">
        <w:rPr>
          <w:rFonts w:ascii="Times New Roman" w:hAnsi="Times New Roman"/>
          <w:spacing w:val="-2"/>
          <w:sz w:val="24"/>
          <w:szCs w:val="24"/>
        </w:rPr>
        <w:t>may</w:t>
      </w:r>
      <w:r w:rsidRPr="0033247F">
        <w:rPr>
          <w:rFonts w:ascii="Times New Roman" w:hAnsi="Times New Roman"/>
          <w:spacing w:val="14"/>
          <w:sz w:val="24"/>
          <w:szCs w:val="24"/>
        </w:rPr>
        <w:t xml:space="preserve"> </w:t>
      </w:r>
      <w:r w:rsidRPr="0033247F">
        <w:rPr>
          <w:rFonts w:ascii="Times New Roman" w:hAnsi="Times New Roman"/>
          <w:sz w:val="24"/>
          <w:szCs w:val="24"/>
        </w:rPr>
        <w:t>not</w:t>
      </w:r>
      <w:r w:rsidRPr="0033247F">
        <w:rPr>
          <w:rFonts w:ascii="Times New Roman" w:hAnsi="Times New Roman"/>
          <w:spacing w:val="17"/>
          <w:sz w:val="24"/>
          <w:szCs w:val="24"/>
        </w:rPr>
        <w:t xml:space="preserve"> </w:t>
      </w:r>
      <w:r w:rsidRPr="0033247F">
        <w:rPr>
          <w:rFonts w:ascii="Times New Roman" w:hAnsi="Times New Roman"/>
          <w:sz w:val="24"/>
          <w:szCs w:val="24"/>
        </w:rPr>
        <w:t>award</w:t>
      </w:r>
      <w:r w:rsidRPr="0033247F">
        <w:rPr>
          <w:rFonts w:ascii="Times New Roman" w:hAnsi="Times New Roman"/>
          <w:spacing w:val="17"/>
          <w:sz w:val="24"/>
          <w:szCs w:val="24"/>
        </w:rPr>
        <w:t xml:space="preserve"> </w:t>
      </w:r>
      <w:r w:rsidRPr="0033247F">
        <w:rPr>
          <w:rFonts w:ascii="Times New Roman" w:hAnsi="Times New Roman"/>
          <w:sz w:val="24"/>
          <w:szCs w:val="24"/>
        </w:rPr>
        <w:t>a</w:t>
      </w:r>
      <w:r w:rsidRPr="0033247F">
        <w:rPr>
          <w:rFonts w:ascii="Times New Roman" w:hAnsi="Times New Roman"/>
          <w:spacing w:val="17"/>
          <w:sz w:val="24"/>
          <w:szCs w:val="24"/>
        </w:rPr>
        <w:t xml:space="preserve"> </w:t>
      </w:r>
      <w:r w:rsidRPr="0033247F">
        <w:rPr>
          <w:rFonts w:ascii="Times New Roman" w:hAnsi="Times New Roman"/>
          <w:spacing w:val="-1"/>
          <w:sz w:val="24"/>
          <w:szCs w:val="24"/>
        </w:rPr>
        <w:t>governmental</w:t>
      </w:r>
      <w:r w:rsidRPr="0033247F">
        <w:rPr>
          <w:rFonts w:ascii="Times New Roman" w:hAnsi="Times New Roman"/>
          <w:spacing w:val="17"/>
          <w:sz w:val="24"/>
          <w:szCs w:val="24"/>
        </w:rPr>
        <w:t xml:space="preserve"> </w:t>
      </w:r>
      <w:r w:rsidRPr="0033247F">
        <w:rPr>
          <w:rFonts w:ascii="Times New Roman" w:hAnsi="Times New Roman"/>
          <w:spacing w:val="-1"/>
          <w:sz w:val="24"/>
          <w:szCs w:val="24"/>
        </w:rPr>
        <w:t>contract</w:t>
      </w:r>
      <w:r w:rsidRPr="0033247F">
        <w:rPr>
          <w:rFonts w:ascii="Times New Roman" w:hAnsi="Times New Roman"/>
          <w:spacing w:val="15"/>
          <w:sz w:val="24"/>
          <w:szCs w:val="24"/>
        </w:rPr>
        <w:t xml:space="preserve"> </w:t>
      </w:r>
      <w:r w:rsidRPr="0033247F">
        <w:rPr>
          <w:rFonts w:ascii="Times New Roman" w:hAnsi="Times New Roman"/>
          <w:sz w:val="24"/>
          <w:szCs w:val="24"/>
        </w:rPr>
        <w:t>to</w:t>
      </w:r>
      <w:r w:rsidRPr="0033247F">
        <w:rPr>
          <w:rFonts w:ascii="Times New Roman" w:hAnsi="Times New Roman"/>
          <w:spacing w:val="16"/>
          <w:sz w:val="24"/>
          <w:szCs w:val="24"/>
        </w:rPr>
        <w:t xml:space="preserve"> </w:t>
      </w:r>
      <w:r w:rsidRPr="0033247F">
        <w:rPr>
          <w:rFonts w:ascii="Times New Roman" w:hAnsi="Times New Roman"/>
          <w:sz w:val="24"/>
          <w:szCs w:val="24"/>
        </w:rPr>
        <w:t>a</w:t>
      </w:r>
      <w:r w:rsidRPr="0033247F">
        <w:rPr>
          <w:rFonts w:ascii="Times New Roman" w:hAnsi="Times New Roman"/>
          <w:spacing w:val="17"/>
          <w:sz w:val="24"/>
          <w:szCs w:val="24"/>
        </w:rPr>
        <w:t xml:space="preserve"> </w:t>
      </w:r>
      <w:r w:rsidRPr="0033247F">
        <w:rPr>
          <w:rFonts w:ascii="Times New Roman" w:hAnsi="Times New Roman"/>
          <w:sz w:val="24"/>
          <w:szCs w:val="24"/>
        </w:rPr>
        <w:t>non</w:t>
      </w:r>
      <w:r w:rsidRPr="0033247F">
        <w:rPr>
          <w:rFonts w:ascii="Times New Roman" w:hAnsi="Times New Roman"/>
          <w:spacing w:val="-1"/>
          <w:sz w:val="24"/>
          <w:szCs w:val="24"/>
        </w:rPr>
        <w:t>resident</w:t>
      </w:r>
      <w:r w:rsidRPr="0033247F">
        <w:rPr>
          <w:rFonts w:ascii="Times New Roman" w:hAnsi="Times New Roman"/>
          <w:spacing w:val="17"/>
          <w:sz w:val="24"/>
          <w:szCs w:val="24"/>
        </w:rPr>
        <w:t xml:space="preserve"> </w:t>
      </w:r>
      <w:r w:rsidRPr="0033247F">
        <w:rPr>
          <w:rFonts w:ascii="Times New Roman" w:hAnsi="Times New Roman"/>
          <w:spacing w:val="-1"/>
          <w:sz w:val="24"/>
          <w:szCs w:val="24"/>
        </w:rPr>
        <w:t>bidder</w:t>
      </w:r>
      <w:r w:rsidRPr="0033247F">
        <w:rPr>
          <w:rFonts w:ascii="Times New Roman" w:hAnsi="Times New Roman"/>
          <w:spacing w:val="71"/>
          <w:sz w:val="24"/>
          <w:szCs w:val="24"/>
        </w:rPr>
        <w:t xml:space="preserve"> </w:t>
      </w:r>
      <w:r w:rsidRPr="0033247F">
        <w:rPr>
          <w:rFonts w:ascii="Times New Roman" w:hAnsi="Times New Roman"/>
          <w:spacing w:val="-1"/>
          <w:sz w:val="24"/>
          <w:szCs w:val="24"/>
        </w:rPr>
        <w:t>unless</w:t>
      </w:r>
      <w:r w:rsidRPr="0033247F">
        <w:rPr>
          <w:rFonts w:ascii="Times New Roman" w:hAnsi="Times New Roman"/>
          <w:spacing w:val="15"/>
          <w:sz w:val="24"/>
          <w:szCs w:val="24"/>
        </w:rPr>
        <w:t xml:space="preserve"> </w:t>
      </w:r>
      <w:r w:rsidRPr="0033247F">
        <w:rPr>
          <w:rFonts w:ascii="Times New Roman" w:hAnsi="Times New Roman"/>
          <w:spacing w:val="-1"/>
          <w:sz w:val="24"/>
          <w:szCs w:val="24"/>
        </w:rPr>
        <w:t>the</w:t>
      </w:r>
      <w:r w:rsidRPr="0033247F">
        <w:rPr>
          <w:rFonts w:ascii="Times New Roman" w:hAnsi="Times New Roman"/>
          <w:spacing w:val="14"/>
          <w:sz w:val="24"/>
          <w:szCs w:val="24"/>
        </w:rPr>
        <w:t xml:space="preserve"> </w:t>
      </w:r>
      <w:r w:rsidRPr="0033247F">
        <w:rPr>
          <w:rFonts w:ascii="Times New Roman" w:hAnsi="Times New Roman"/>
          <w:spacing w:val="-1"/>
          <w:sz w:val="24"/>
          <w:szCs w:val="24"/>
        </w:rPr>
        <w:t>nonresident</w:t>
      </w:r>
      <w:r w:rsidRPr="0033247F">
        <w:rPr>
          <w:rFonts w:ascii="Times New Roman" w:hAnsi="Times New Roman"/>
          <w:spacing w:val="15"/>
          <w:sz w:val="24"/>
          <w:szCs w:val="24"/>
        </w:rPr>
        <w:t xml:space="preserve"> </w:t>
      </w:r>
      <w:r w:rsidRPr="0033247F">
        <w:rPr>
          <w:rFonts w:ascii="Times New Roman" w:hAnsi="Times New Roman"/>
          <w:spacing w:val="-1"/>
          <w:sz w:val="24"/>
          <w:szCs w:val="24"/>
        </w:rPr>
        <w:t>underbids</w:t>
      </w:r>
      <w:r w:rsidRPr="0033247F">
        <w:rPr>
          <w:rFonts w:ascii="Times New Roman" w:hAnsi="Times New Roman"/>
          <w:spacing w:val="15"/>
          <w:sz w:val="24"/>
          <w:szCs w:val="24"/>
        </w:rPr>
        <w:t xml:space="preserve"> </w:t>
      </w:r>
      <w:r w:rsidRPr="0033247F">
        <w:rPr>
          <w:rFonts w:ascii="Times New Roman" w:hAnsi="Times New Roman"/>
          <w:spacing w:val="-1"/>
          <w:sz w:val="24"/>
          <w:szCs w:val="24"/>
        </w:rPr>
        <w:t>the</w:t>
      </w:r>
      <w:r w:rsidRPr="0033247F">
        <w:rPr>
          <w:rFonts w:ascii="Times New Roman" w:hAnsi="Times New Roman"/>
          <w:spacing w:val="14"/>
          <w:sz w:val="24"/>
          <w:szCs w:val="24"/>
        </w:rPr>
        <w:t xml:space="preserve"> </w:t>
      </w:r>
      <w:r w:rsidRPr="0033247F">
        <w:rPr>
          <w:rFonts w:ascii="Times New Roman" w:hAnsi="Times New Roman"/>
          <w:spacing w:val="-1"/>
          <w:sz w:val="24"/>
          <w:szCs w:val="24"/>
        </w:rPr>
        <w:t>lowest</w:t>
      </w:r>
      <w:r w:rsidRPr="0033247F">
        <w:rPr>
          <w:rFonts w:ascii="Times New Roman" w:hAnsi="Times New Roman"/>
          <w:spacing w:val="15"/>
          <w:sz w:val="24"/>
          <w:szCs w:val="24"/>
        </w:rPr>
        <w:t xml:space="preserve"> </w:t>
      </w:r>
      <w:r w:rsidRPr="0033247F">
        <w:rPr>
          <w:rFonts w:ascii="Times New Roman" w:hAnsi="Times New Roman"/>
          <w:spacing w:val="-1"/>
          <w:sz w:val="24"/>
          <w:szCs w:val="24"/>
        </w:rPr>
        <w:t>bid</w:t>
      </w:r>
      <w:r w:rsidRPr="0033247F">
        <w:rPr>
          <w:rFonts w:ascii="Times New Roman" w:hAnsi="Times New Roman"/>
          <w:spacing w:val="14"/>
          <w:sz w:val="24"/>
          <w:szCs w:val="24"/>
        </w:rPr>
        <w:t xml:space="preserve"> </w:t>
      </w:r>
      <w:r w:rsidRPr="0033247F">
        <w:rPr>
          <w:rFonts w:ascii="Times New Roman" w:hAnsi="Times New Roman"/>
          <w:spacing w:val="-1"/>
          <w:sz w:val="24"/>
          <w:szCs w:val="24"/>
        </w:rPr>
        <w:t>submitted</w:t>
      </w:r>
      <w:r w:rsidRPr="0033247F">
        <w:rPr>
          <w:rFonts w:ascii="Times New Roman" w:hAnsi="Times New Roman"/>
          <w:spacing w:val="14"/>
          <w:sz w:val="24"/>
          <w:szCs w:val="24"/>
        </w:rPr>
        <w:t xml:space="preserve"> </w:t>
      </w:r>
      <w:r w:rsidRPr="0033247F">
        <w:rPr>
          <w:rFonts w:ascii="Times New Roman" w:hAnsi="Times New Roman"/>
          <w:sz w:val="24"/>
          <w:szCs w:val="24"/>
        </w:rPr>
        <w:t>by</w:t>
      </w:r>
      <w:r w:rsidRPr="0033247F">
        <w:rPr>
          <w:rFonts w:ascii="Times New Roman" w:hAnsi="Times New Roman"/>
          <w:spacing w:val="11"/>
          <w:sz w:val="24"/>
          <w:szCs w:val="24"/>
        </w:rPr>
        <w:t xml:space="preserve"> </w:t>
      </w:r>
      <w:r w:rsidRPr="0033247F">
        <w:rPr>
          <w:rFonts w:ascii="Times New Roman" w:hAnsi="Times New Roman"/>
          <w:sz w:val="24"/>
          <w:szCs w:val="24"/>
        </w:rPr>
        <w:t>a</w:t>
      </w:r>
      <w:r w:rsidRPr="0033247F">
        <w:rPr>
          <w:rFonts w:ascii="Times New Roman" w:hAnsi="Times New Roman"/>
          <w:spacing w:val="14"/>
          <w:sz w:val="24"/>
          <w:szCs w:val="24"/>
        </w:rPr>
        <w:t xml:space="preserve"> </w:t>
      </w:r>
      <w:r w:rsidRPr="0033247F">
        <w:rPr>
          <w:rFonts w:ascii="Times New Roman" w:hAnsi="Times New Roman"/>
          <w:sz w:val="24"/>
          <w:szCs w:val="24"/>
        </w:rPr>
        <w:t>responsible r</w:t>
      </w:r>
      <w:r w:rsidRPr="0033247F">
        <w:rPr>
          <w:rFonts w:ascii="Times New Roman" w:hAnsi="Times New Roman"/>
          <w:spacing w:val="-1"/>
          <w:sz w:val="24"/>
          <w:szCs w:val="24"/>
        </w:rPr>
        <w:t>esident</w:t>
      </w:r>
      <w:r w:rsidRPr="0033247F">
        <w:rPr>
          <w:rFonts w:ascii="Times New Roman" w:hAnsi="Times New Roman"/>
          <w:spacing w:val="15"/>
          <w:sz w:val="24"/>
          <w:szCs w:val="24"/>
        </w:rPr>
        <w:t xml:space="preserve"> </w:t>
      </w:r>
      <w:r w:rsidRPr="0033247F">
        <w:rPr>
          <w:rFonts w:ascii="Times New Roman" w:hAnsi="Times New Roman"/>
          <w:spacing w:val="-1"/>
          <w:sz w:val="24"/>
          <w:szCs w:val="24"/>
        </w:rPr>
        <w:t>bidder</w:t>
      </w:r>
      <w:r w:rsidRPr="0033247F">
        <w:rPr>
          <w:rFonts w:ascii="Times New Roman" w:hAnsi="Times New Roman"/>
          <w:spacing w:val="15"/>
          <w:sz w:val="24"/>
          <w:szCs w:val="24"/>
        </w:rPr>
        <w:t xml:space="preserve"> </w:t>
      </w:r>
      <w:r w:rsidRPr="0033247F">
        <w:rPr>
          <w:rFonts w:ascii="Times New Roman" w:hAnsi="Times New Roman"/>
          <w:spacing w:val="-2"/>
          <w:sz w:val="24"/>
          <w:szCs w:val="24"/>
        </w:rPr>
        <w:t>by</w:t>
      </w:r>
      <w:r w:rsidRPr="0033247F">
        <w:rPr>
          <w:rFonts w:ascii="Times New Roman" w:hAnsi="Times New Roman"/>
          <w:spacing w:val="11"/>
          <w:sz w:val="24"/>
          <w:szCs w:val="24"/>
        </w:rPr>
        <w:t xml:space="preserve"> </w:t>
      </w:r>
      <w:r w:rsidRPr="0033247F">
        <w:rPr>
          <w:rFonts w:ascii="Times New Roman" w:hAnsi="Times New Roman"/>
          <w:sz w:val="24"/>
          <w:szCs w:val="24"/>
        </w:rPr>
        <w:t>an</w:t>
      </w:r>
      <w:r w:rsidRPr="0033247F">
        <w:rPr>
          <w:rFonts w:ascii="Times New Roman" w:hAnsi="Times New Roman"/>
          <w:spacing w:val="14"/>
          <w:sz w:val="24"/>
          <w:szCs w:val="24"/>
        </w:rPr>
        <w:t xml:space="preserve"> </w:t>
      </w:r>
      <w:r w:rsidRPr="0033247F">
        <w:rPr>
          <w:rFonts w:ascii="Times New Roman" w:hAnsi="Times New Roman"/>
          <w:spacing w:val="-1"/>
          <w:sz w:val="24"/>
          <w:szCs w:val="24"/>
        </w:rPr>
        <w:t>amount</w:t>
      </w:r>
      <w:r w:rsidRPr="0033247F">
        <w:rPr>
          <w:rFonts w:ascii="Times New Roman" w:hAnsi="Times New Roman"/>
          <w:spacing w:val="15"/>
          <w:sz w:val="24"/>
          <w:szCs w:val="24"/>
        </w:rPr>
        <w:t xml:space="preserve"> </w:t>
      </w:r>
      <w:r w:rsidRPr="0033247F">
        <w:rPr>
          <w:rFonts w:ascii="Times New Roman" w:hAnsi="Times New Roman"/>
          <w:sz w:val="24"/>
          <w:szCs w:val="24"/>
        </w:rPr>
        <w:t>that</w:t>
      </w:r>
      <w:r w:rsidRPr="0033247F">
        <w:rPr>
          <w:rFonts w:ascii="Times New Roman" w:hAnsi="Times New Roman"/>
          <w:spacing w:val="13"/>
          <w:sz w:val="24"/>
          <w:szCs w:val="24"/>
        </w:rPr>
        <w:t xml:space="preserve"> </w:t>
      </w:r>
      <w:r w:rsidRPr="0033247F">
        <w:rPr>
          <w:rFonts w:ascii="Times New Roman" w:hAnsi="Times New Roman"/>
          <w:sz w:val="24"/>
          <w:szCs w:val="24"/>
        </w:rPr>
        <w:t>is</w:t>
      </w:r>
      <w:r w:rsidRPr="0033247F">
        <w:rPr>
          <w:rFonts w:ascii="Times New Roman" w:hAnsi="Times New Roman"/>
          <w:spacing w:val="15"/>
          <w:sz w:val="24"/>
          <w:szCs w:val="24"/>
        </w:rPr>
        <w:t xml:space="preserve"> </w:t>
      </w:r>
      <w:r w:rsidRPr="0033247F">
        <w:rPr>
          <w:rFonts w:ascii="Times New Roman" w:hAnsi="Times New Roman"/>
          <w:spacing w:val="-1"/>
          <w:sz w:val="24"/>
          <w:szCs w:val="24"/>
        </w:rPr>
        <w:t>not</w:t>
      </w:r>
      <w:r w:rsidRPr="0033247F">
        <w:rPr>
          <w:rFonts w:ascii="Times New Roman" w:hAnsi="Times New Roman"/>
          <w:spacing w:val="15"/>
          <w:sz w:val="24"/>
          <w:szCs w:val="24"/>
        </w:rPr>
        <w:t xml:space="preserve"> </w:t>
      </w:r>
      <w:r w:rsidRPr="0033247F">
        <w:rPr>
          <w:rFonts w:ascii="Times New Roman" w:hAnsi="Times New Roman"/>
          <w:spacing w:val="-1"/>
          <w:sz w:val="24"/>
          <w:szCs w:val="24"/>
        </w:rPr>
        <w:t>less</w:t>
      </w:r>
      <w:r w:rsidRPr="0033247F">
        <w:rPr>
          <w:rFonts w:ascii="Times New Roman" w:hAnsi="Times New Roman"/>
          <w:spacing w:val="63"/>
          <w:sz w:val="24"/>
          <w:szCs w:val="24"/>
        </w:rPr>
        <w:t xml:space="preserve"> </w:t>
      </w:r>
      <w:r w:rsidRPr="0033247F">
        <w:rPr>
          <w:rFonts w:ascii="Times New Roman" w:hAnsi="Times New Roman"/>
          <w:sz w:val="24"/>
          <w:szCs w:val="24"/>
        </w:rPr>
        <w:t>than</w:t>
      </w:r>
      <w:r w:rsidRPr="0033247F">
        <w:rPr>
          <w:rFonts w:ascii="Times New Roman" w:hAnsi="Times New Roman"/>
          <w:spacing w:val="9"/>
          <w:sz w:val="24"/>
          <w:szCs w:val="24"/>
        </w:rPr>
        <w:t xml:space="preserve"> </w:t>
      </w:r>
      <w:r w:rsidRPr="0033247F">
        <w:rPr>
          <w:rFonts w:ascii="Times New Roman" w:hAnsi="Times New Roman"/>
          <w:spacing w:val="-1"/>
          <w:sz w:val="24"/>
          <w:szCs w:val="24"/>
        </w:rPr>
        <w:t>the</w:t>
      </w:r>
      <w:r w:rsidRPr="0033247F">
        <w:rPr>
          <w:rFonts w:ascii="Times New Roman" w:hAnsi="Times New Roman"/>
          <w:spacing w:val="9"/>
          <w:sz w:val="24"/>
          <w:szCs w:val="24"/>
        </w:rPr>
        <w:t xml:space="preserve"> </w:t>
      </w:r>
      <w:r w:rsidRPr="0033247F">
        <w:rPr>
          <w:rFonts w:ascii="Times New Roman" w:hAnsi="Times New Roman"/>
          <w:spacing w:val="-1"/>
          <w:sz w:val="24"/>
          <w:szCs w:val="24"/>
        </w:rPr>
        <w:t>amount</w:t>
      </w:r>
      <w:r w:rsidRPr="0033247F">
        <w:rPr>
          <w:rFonts w:ascii="Times New Roman" w:hAnsi="Times New Roman"/>
          <w:spacing w:val="10"/>
          <w:sz w:val="24"/>
          <w:szCs w:val="24"/>
        </w:rPr>
        <w:t xml:space="preserve"> </w:t>
      </w:r>
      <w:r w:rsidRPr="0033247F">
        <w:rPr>
          <w:rFonts w:ascii="Times New Roman" w:hAnsi="Times New Roman"/>
          <w:sz w:val="24"/>
          <w:szCs w:val="24"/>
        </w:rPr>
        <w:t>by</w:t>
      </w:r>
      <w:r w:rsidRPr="0033247F">
        <w:rPr>
          <w:rFonts w:ascii="Times New Roman" w:hAnsi="Times New Roman"/>
          <w:spacing w:val="7"/>
          <w:sz w:val="24"/>
          <w:szCs w:val="24"/>
        </w:rPr>
        <w:t xml:space="preserve"> </w:t>
      </w:r>
      <w:r w:rsidRPr="0033247F">
        <w:rPr>
          <w:rFonts w:ascii="Times New Roman" w:hAnsi="Times New Roman"/>
          <w:sz w:val="24"/>
          <w:szCs w:val="24"/>
        </w:rPr>
        <w:t>which</w:t>
      </w:r>
      <w:r w:rsidRPr="0033247F">
        <w:rPr>
          <w:rFonts w:ascii="Times New Roman" w:hAnsi="Times New Roman"/>
          <w:spacing w:val="9"/>
          <w:sz w:val="24"/>
          <w:szCs w:val="24"/>
        </w:rPr>
        <w:t xml:space="preserve"> </w:t>
      </w:r>
      <w:r w:rsidRPr="0033247F">
        <w:rPr>
          <w:rFonts w:ascii="Times New Roman" w:hAnsi="Times New Roman"/>
          <w:sz w:val="24"/>
          <w:szCs w:val="24"/>
        </w:rPr>
        <w:t>a</w:t>
      </w:r>
      <w:r w:rsidRPr="0033247F">
        <w:rPr>
          <w:rFonts w:ascii="Times New Roman" w:hAnsi="Times New Roman"/>
          <w:spacing w:val="9"/>
          <w:sz w:val="24"/>
          <w:szCs w:val="24"/>
        </w:rPr>
        <w:t xml:space="preserve"> </w:t>
      </w:r>
      <w:r w:rsidRPr="0033247F">
        <w:rPr>
          <w:rFonts w:ascii="Times New Roman" w:hAnsi="Times New Roman"/>
          <w:spacing w:val="-1"/>
          <w:sz w:val="24"/>
          <w:szCs w:val="24"/>
        </w:rPr>
        <w:t>resident</w:t>
      </w:r>
      <w:r w:rsidRPr="0033247F">
        <w:rPr>
          <w:rFonts w:ascii="Times New Roman" w:hAnsi="Times New Roman"/>
          <w:spacing w:val="10"/>
          <w:sz w:val="24"/>
          <w:szCs w:val="24"/>
        </w:rPr>
        <w:t xml:space="preserve"> </w:t>
      </w:r>
      <w:r w:rsidRPr="0033247F">
        <w:rPr>
          <w:rFonts w:ascii="Times New Roman" w:hAnsi="Times New Roman"/>
          <w:spacing w:val="-1"/>
          <w:sz w:val="24"/>
          <w:szCs w:val="24"/>
        </w:rPr>
        <w:t>bidder</w:t>
      </w:r>
      <w:r w:rsidRPr="0033247F">
        <w:rPr>
          <w:rFonts w:ascii="Times New Roman" w:hAnsi="Times New Roman"/>
          <w:spacing w:val="10"/>
          <w:sz w:val="24"/>
          <w:szCs w:val="24"/>
        </w:rPr>
        <w:t xml:space="preserve"> </w:t>
      </w:r>
      <w:r w:rsidRPr="0033247F">
        <w:rPr>
          <w:rFonts w:ascii="Times New Roman" w:hAnsi="Times New Roman"/>
          <w:spacing w:val="-1"/>
          <w:sz w:val="24"/>
          <w:szCs w:val="24"/>
        </w:rPr>
        <w:t>would</w:t>
      </w:r>
      <w:r w:rsidRPr="0033247F">
        <w:rPr>
          <w:rFonts w:ascii="Times New Roman" w:hAnsi="Times New Roman"/>
          <w:spacing w:val="9"/>
          <w:sz w:val="24"/>
          <w:szCs w:val="24"/>
        </w:rPr>
        <w:t xml:space="preserve"> </w:t>
      </w:r>
      <w:r w:rsidRPr="0033247F">
        <w:rPr>
          <w:rFonts w:ascii="Times New Roman" w:hAnsi="Times New Roman"/>
          <w:sz w:val="24"/>
          <w:szCs w:val="24"/>
        </w:rPr>
        <w:t>be</w:t>
      </w:r>
      <w:r w:rsidRPr="0033247F">
        <w:rPr>
          <w:rFonts w:ascii="Times New Roman" w:hAnsi="Times New Roman"/>
          <w:spacing w:val="7"/>
          <w:sz w:val="24"/>
          <w:szCs w:val="24"/>
        </w:rPr>
        <w:t xml:space="preserve"> </w:t>
      </w:r>
      <w:r w:rsidRPr="0033247F">
        <w:rPr>
          <w:rFonts w:ascii="Times New Roman" w:hAnsi="Times New Roman"/>
          <w:spacing w:val="-1"/>
          <w:sz w:val="24"/>
          <w:szCs w:val="24"/>
        </w:rPr>
        <w:t>required</w:t>
      </w:r>
      <w:r w:rsidRPr="0033247F">
        <w:rPr>
          <w:rFonts w:ascii="Times New Roman" w:hAnsi="Times New Roman"/>
          <w:spacing w:val="9"/>
          <w:sz w:val="24"/>
          <w:szCs w:val="24"/>
        </w:rPr>
        <w:t xml:space="preserve"> </w:t>
      </w:r>
      <w:r w:rsidRPr="0033247F">
        <w:rPr>
          <w:rFonts w:ascii="Times New Roman" w:hAnsi="Times New Roman"/>
          <w:sz w:val="24"/>
          <w:szCs w:val="24"/>
        </w:rPr>
        <w:t>to</w:t>
      </w:r>
      <w:r w:rsidRPr="0033247F">
        <w:rPr>
          <w:rFonts w:ascii="Times New Roman" w:hAnsi="Times New Roman"/>
          <w:spacing w:val="9"/>
          <w:sz w:val="24"/>
          <w:szCs w:val="24"/>
        </w:rPr>
        <w:t xml:space="preserve"> </w:t>
      </w:r>
      <w:r w:rsidRPr="0033247F">
        <w:rPr>
          <w:rFonts w:ascii="Times New Roman" w:hAnsi="Times New Roman"/>
          <w:spacing w:val="-1"/>
          <w:sz w:val="24"/>
          <w:szCs w:val="24"/>
        </w:rPr>
        <w:t>underbid</w:t>
      </w:r>
      <w:r w:rsidRPr="0033247F">
        <w:rPr>
          <w:rFonts w:ascii="Times New Roman" w:hAnsi="Times New Roman"/>
          <w:spacing w:val="9"/>
          <w:sz w:val="24"/>
          <w:szCs w:val="24"/>
        </w:rPr>
        <w:t xml:space="preserve"> </w:t>
      </w:r>
      <w:r w:rsidRPr="0033247F">
        <w:rPr>
          <w:rFonts w:ascii="Times New Roman" w:hAnsi="Times New Roman"/>
          <w:spacing w:val="-1"/>
          <w:sz w:val="24"/>
          <w:szCs w:val="24"/>
        </w:rPr>
        <w:t>the</w:t>
      </w:r>
      <w:r w:rsidRPr="0033247F">
        <w:rPr>
          <w:rFonts w:ascii="Times New Roman" w:hAnsi="Times New Roman"/>
          <w:spacing w:val="9"/>
          <w:sz w:val="24"/>
          <w:szCs w:val="24"/>
        </w:rPr>
        <w:t xml:space="preserve"> </w:t>
      </w:r>
      <w:r w:rsidRPr="0033247F">
        <w:rPr>
          <w:rFonts w:ascii="Times New Roman" w:hAnsi="Times New Roman"/>
          <w:spacing w:val="-1"/>
          <w:sz w:val="24"/>
          <w:szCs w:val="24"/>
        </w:rPr>
        <w:t>nonresident</w:t>
      </w:r>
      <w:r w:rsidRPr="0033247F">
        <w:rPr>
          <w:rFonts w:ascii="Times New Roman" w:hAnsi="Times New Roman"/>
          <w:spacing w:val="10"/>
          <w:sz w:val="24"/>
          <w:szCs w:val="24"/>
        </w:rPr>
        <w:t xml:space="preserve"> </w:t>
      </w:r>
      <w:r w:rsidRPr="0033247F">
        <w:rPr>
          <w:rFonts w:ascii="Times New Roman" w:hAnsi="Times New Roman"/>
          <w:spacing w:val="-1"/>
          <w:sz w:val="24"/>
          <w:szCs w:val="24"/>
        </w:rPr>
        <w:t>bidder</w:t>
      </w:r>
      <w:r w:rsidRPr="0033247F">
        <w:rPr>
          <w:rFonts w:ascii="Times New Roman" w:hAnsi="Times New Roman"/>
          <w:spacing w:val="8"/>
          <w:sz w:val="24"/>
          <w:szCs w:val="24"/>
        </w:rPr>
        <w:t xml:space="preserve"> </w:t>
      </w:r>
      <w:r w:rsidRPr="0033247F">
        <w:rPr>
          <w:rFonts w:ascii="Times New Roman" w:hAnsi="Times New Roman"/>
          <w:sz w:val="24"/>
          <w:szCs w:val="24"/>
        </w:rPr>
        <w:t>to</w:t>
      </w:r>
      <w:r w:rsidRPr="0033247F">
        <w:rPr>
          <w:rFonts w:ascii="Times New Roman" w:hAnsi="Times New Roman"/>
          <w:spacing w:val="9"/>
          <w:sz w:val="24"/>
          <w:szCs w:val="24"/>
        </w:rPr>
        <w:t xml:space="preserve"> </w:t>
      </w:r>
      <w:r w:rsidRPr="0033247F">
        <w:rPr>
          <w:rFonts w:ascii="Times New Roman" w:hAnsi="Times New Roman"/>
          <w:spacing w:val="-1"/>
          <w:sz w:val="24"/>
          <w:szCs w:val="24"/>
        </w:rPr>
        <w:t>obtain</w:t>
      </w:r>
      <w:r w:rsidRPr="0033247F">
        <w:rPr>
          <w:rFonts w:ascii="Times New Roman" w:hAnsi="Times New Roman"/>
          <w:spacing w:val="9"/>
          <w:sz w:val="24"/>
          <w:szCs w:val="24"/>
        </w:rPr>
        <w:t xml:space="preserve"> </w:t>
      </w:r>
      <w:r w:rsidRPr="0033247F">
        <w:rPr>
          <w:rFonts w:ascii="Times New Roman" w:hAnsi="Times New Roman"/>
          <w:sz w:val="24"/>
          <w:szCs w:val="24"/>
        </w:rPr>
        <w:t>a</w:t>
      </w:r>
      <w:r w:rsidRPr="0033247F">
        <w:rPr>
          <w:rFonts w:ascii="Times New Roman" w:hAnsi="Times New Roman"/>
          <w:spacing w:val="61"/>
          <w:sz w:val="24"/>
          <w:szCs w:val="24"/>
        </w:rPr>
        <w:t xml:space="preserve"> </w:t>
      </w:r>
      <w:r w:rsidRPr="0033247F">
        <w:rPr>
          <w:rFonts w:ascii="Times New Roman" w:hAnsi="Times New Roman"/>
          <w:spacing w:val="-1"/>
          <w:sz w:val="24"/>
          <w:szCs w:val="24"/>
        </w:rPr>
        <w:t>comparable</w:t>
      </w:r>
      <w:r w:rsidRPr="0033247F">
        <w:rPr>
          <w:rFonts w:ascii="Times New Roman" w:hAnsi="Times New Roman"/>
          <w:spacing w:val="-2"/>
          <w:sz w:val="24"/>
          <w:szCs w:val="24"/>
        </w:rPr>
        <w:t xml:space="preserve"> </w:t>
      </w:r>
      <w:r w:rsidRPr="0033247F">
        <w:rPr>
          <w:rFonts w:ascii="Times New Roman" w:hAnsi="Times New Roman"/>
          <w:spacing w:val="-1"/>
          <w:sz w:val="24"/>
          <w:szCs w:val="24"/>
        </w:rPr>
        <w:t>contract</w:t>
      </w:r>
      <w:r w:rsidRPr="0033247F">
        <w:rPr>
          <w:rFonts w:ascii="Times New Roman" w:hAnsi="Times New Roman"/>
          <w:spacing w:val="-2"/>
          <w:sz w:val="24"/>
          <w:szCs w:val="24"/>
        </w:rPr>
        <w:t xml:space="preserve"> </w:t>
      </w:r>
      <w:r w:rsidRPr="0033247F">
        <w:rPr>
          <w:rFonts w:ascii="Times New Roman" w:hAnsi="Times New Roman"/>
          <w:sz w:val="24"/>
          <w:szCs w:val="24"/>
        </w:rPr>
        <w:t>in . . .</w:t>
      </w:r>
      <w:r w:rsidRPr="0033247F">
        <w:rPr>
          <w:rFonts w:ascii="Times New Roman" w:hAnsi="Times New Roman"/>
          <w:spacing w:val="-3"/>
          <w:sz w:val="24"/>
          <w:szCs w:val="24"/>
        </w:rPr>
        <w:t xml:space="preserve"> </w:t>
      </w:r>
      <w:r w:rsidRPr="0033247F">
        <w:rPr>
          <w:rFonts w:ascii="Times New Roman" w:hAnsi="Times New Roman"/>
          <w:sz w:val="24"/>
          <w:szCs w:val="24"/>
        </w:rPr>
        <w:t>the</w:t>
      </w:r>
      <w:r w:rsidRPr="0033247F">
        <w:rPr>
          <w:rFonts w:ascii="Times New Roman" w:hAnsi="Times New Roman"/>
          <w:spacing w:val="-2"/>
          <w:sz w:val="24"/>
          <w:szCs w:val="24"/>
        </w:rPr>
        <w:t xml:space="preserve"> </w:t>
      </w:r>
      <w:r w:rsidRPr="0033247F">
        <w:rPr>
          <w:rFonts w:ascii="Times New Roman" w:hAnsi="Times New Roman"/>
          <w:spacing w:val="-1"/>
          <w:sz w:val="24"/>
          <w:szCs w:val="24"/>
        </w:rPr>
        <w:t>state</w:t>
      </w:r>
      <w:r w:rsidRPr="0033247F">
        <w:rPr>
          <w:rFonts w:ascii="Times New Roman" w:hAnsi="Times New Roman"/>
          <w:spacing w:val="-2"/>
          <w:sz w:val="24"/>
          <w:szCs w:val="24"/>
        </w:rPr>
        <w:t xml:space="preserve"> </w:t>
      </w:r>
      <w:r w:rsidRPr="0033247F">
        <w:rPr>
          <w:rFonts w:ascii="Times New Roman" w:hAnsi="Times New Roman"/>
          <w:sz w:val="24"/>
          <w:szCs w:val="24"/>
        </w:rPr>
        <w:t xml:space="preserve">in </w:t>
      </w:r>
      <w:r w:rsidRPr="0033247F">
        <w:rPr>
          <w:rFonts w:ascii="Times New Roman" w:hAnsi="Times New Roman"/>
          <w:spacing w:val="-1"/>
          <w:sz w:val="24"/>
          <w:szCs w:val="24"/>
        </w:rPr>
        <w:t>which</w:t>
      </w:r>
      <w:r w:rsidRPr="0033247F">
        <w:rPr>
          <w:rFonts w:ascii="Times New Roman" w:hAnsi="Times New Roman"/>
          <w:sz w:val="24"/>
          <w:szCs w:val="24"/>
        </w:rPr>
        <w:t xml:space="preserve"> </w:t>
      </w:r>
      <w:r w:rsidRPr="0033247F">
        <w:rPr>
          <w:rFonts w:ascii="Times New Roman" w:hAnsi="Times New Roman"/>
          <w:spacing w:val="-1"/>
          <w:sz w:val="24"/>
          <w:szCs w:val="24"/>
        </w:rPr>
        <w:t>the</w:t>
      </w:r>
      <w:r w:rsidRPr="0033247F">
        <w:rPr>
          <w:rFonts w:ascii="Times New Roman" w:hAnsi="Times New Roman"/>
          <w:sz w:val="24"/>
          <w:szCs w:val="24"/>
        </w:rPr>
        <w:t xml:space="preserve"> </w:t>
      </w:r>
      <w:r w:rsidRPr="0033247F">
        <w:rPr>
          <w:rFonts w:ascii="Times New Roman" w:hAnsi="Times New Roman"/>
          <w:spacing w:val="-1"/>
          <w:sz w:val="24"/>
          <w:szCs w:val="24"/>
        </w:rPr>
        <w:t>nonresident’s</w:t>
      </w:r>
      <w:r w:rsidRPr="0033247F">
        <w:rPr>
          <w:rFonts w:ascii="Times New Roman" w:hAnsi="Times New Roman"/>
          <w:spacing w:val="-2"/>
          <w:sz w:val="24"/>
          <w:szCs w:val="24"/>
        </w:rPr>
        <w:t xml:space="preserve"> </w:t>
      </w:r>
      <w:r w:rsidRPr="0033247F">
        <w:rPr>
          <w:rFonts w:ascii="Times New Roman" w:hAnsi="Times New Roman"/>
          <w:spacing w:val="-1"/>
          <w:sz w:val="24"/>
          <w:szCs w:val="24"/>
        </w:rPr>
        <w:t>principal</w:t>
      </w:r>
      <w:r w:rsidRPr="0033247F">
        <w:rPr>
          <w:rFonts w:ascii="Times New Roman" w:hAnsi="Times New Roman"/>
          <w:spacing w:val="1"/>
          <w:sz w:val="24"/>
          <w:szCs w:val="24"/>
        </w:rPr>
        <w:t xml:space="preserve"> </w:t>
      </w:r>
      <w:r w:rsidRPr="0033247F">
        <w:rPr>
          <w:rFonts w:ascii="Times New Roman" w:hAnsi="Times New Roman"/>
          <w:spacing w:val="-1"/>
          <w:sz w:val="24"/>
          <w:szCs w:val="24"/>
        </w:rPr>
        <w:t>place</w:t>
      </w:r>
      <w:r w:rsidRPr="0033247F">
        <w:rPr>
          <w:rFonts w:ascii="Times New Roman" w:hAnsi="Times New Roman"/>
          <w:spacing w:val="-2"/>
          <w:sz w:val="24"/>
          <w:szCs w:val="24"/>
        </w:rPr>
        <w:t xml:space="preserve"> </w:t>
      </w:r>
      <w:r w:rsidRPr="0033247F">
        <w:rPr>
          <w:rFonts w:ascii="Times New Roman" w:hAnsi="Times New Roman"/>
          <w:sz w:val="24"/>
          <w:szCs w:val="24"/>
        </w:rPr>
        <w:t xml:space="preserve">of </w:t>
      </w:r>
      <w:r w:rsidRPr="0033247F">
        <w:rPr>
          <w:rFonts w:ascii="Times New Roman" w:hAnsi="Times New Roman"/>
          <w:spacing w:val="-1"/>
          <w:sz w:val="24"/>
          <w:szCs w:val="24"/>
        </w:rPr>
        <w:t>business</w:t>
      </w:r>
      <w:r w:rsidRPr="0033247F">
        <w:rPr>
          <w:rFonts w:ascii="Times New Roman" w:hAnsi="Times New Roman"/>
          <w:spacing w:val="-2"/>
          <w:sz w:val="24"/>
          <w:szCs w:val="24"/>
        </w:rPr>
        <w:t xml:space="preserve"> </w:t>
      </w:r>
      <w:r w:rsidRPr="0033247F">
        <w:rPr>
          <w:rFonts w:ascii="Times New Roman" w:hAnsi="Times New Roman"/>
          <w:sz w:val="24"/>
          <w:szCs w:val="24"/>
        </w:rPr>
        <w:t>is</w:t>
      </w:r>
      <w:r w:rsidRPr="0033247F">
        <w:rPr>
          <w:rFonts w:ascii="Times New Roman" w:hAnsi="Times New Roman"/>
          <w:spacing w:val="-2"/>
          <w:sz w:val="24"/>
          <w:szCs w:val="24"/>
        </w:rPr>
        <w:t xml:space="preserve"> </w:t>
      </w:r>
      <w:r w:rsidRPr="0033247F">
        <w:rPr>
          <w:rFonts w:ascii="Times New Roman" w:hAnsi="Times New Roman"/>
          <w:spacing w:val="-1"/>
          <w:sz w:val="24"/>
          <w:szCs w:val="24"/>
        </w:rPr>
        <w:t xml:space="preserve">located </w:t>
      </w:r>
      <w:proofErr w:type="gramStart"/>
      <w:r w:rsidRPr="0033247F">
        <w:rPr>
          <w:rFonts w:ascii="Times New Roman" w:hAnsi="Times New Roman"/>
          <w:spacing w:val="-1"/>
          <w:sz w:val="24"/>
          <w:szCs w:val="24"/>
        </w:rPr>
        <w:t>. . . .</w:t>
      </w:r>
      <w:proofErr w:type="gramEnd"/>
      <w:r w:rsidRPr="0033247F">
        <w:rPr>
          <w:rFonts w:ascii="Times New Roman" w:hAnsi="Times New Roman"/>
          <w:spacing w:val="-1"/>
          <w:sz w:val="24"/>
          <w:szCs w:val="24"/>
        </w:rPr>
        <w:t>”</w:t>
      </w:r>
    </w:p>
    <w:p w14:paraId="7B95B20B" w14:textId="77777777" w:rsidR="0033247F" w:rsidRPr="0033247F" w:rsidRDefault="0033247F" w:rsidP="0033247F">
      <w:pPr>
        <w:widowControl w:val="0"/>
        <w:tabs>
          <w:tab w:val="left" w:pos="8041"/>
          <w:tab w:val="left" w:pos="9021"/>
          <w:tab w:val="left" w:pos="9532"/>
        </w:tabs>
        <w:spacing w:before="119" w:line="298" w:lineRule="auto"/>
        <w:ind w:left="300" w:right="723"/>
        <w:rPr>
          <w:rFonts w:ascii="Times New Roman" w:hAnsi="Times New Roman"/>
          <w:sz w:val="24"/>
          <w:szCs w:val="24"/>
        </w:rPr>
      </w:pPr>
      <w:r w:rsidRPr="0033247F">
        <w:rPr>
          <w:rFonts w:ascii="Times New Roman" w:hAnsi="Times New Roman"/>
          <w:spacing w:val="-1"/>
          <w:sz w:val="24"/>
          <w:szCs w:val="24"/>
          <w:highlight w:val="yellow"/>
        </w:rPr>
        <w:t>Company</w:t>
      </w:r>
      <w:r w:rsidRPr="0033247F">
        <w:rPr>
          <w:rFonts w:ascii="Times New Roman" w:hAnsi="Times New Roman"/>
          <w:spacing w:val="-2"/>
          <w:sz w:val="24"/>
          <w:szCs w:val="24"/>
          <w:highlight w:val="yellow"/>
        </w:rPr>
        <w:t xml:space="preserve"> </w:t>
      </w:r>
      <w:r w:rsidRPr="0033247F">
        <w:rPr>
          <w:rFonts w:ascii="Times New Roman" w:hAnsi="Times New Roman"/>
          <w:spacing w:val="-1"/>
          <w:sz w:val="24"/>
          <w:szCs w:val="24"/>
          <w:highlight w:val="yellow"/>
        </w:rPr>
        <w:t>submitting</w:t>
      </w:r>
      <w:r w:rsidRPr="0033247F">
        <w:rPr>
          <w:rFonts w:ascii="Times New Roman" w:hAnsi="Times New Roman"/>
          <w:spacing w:val="-3"/>
          <w:sz w:val="24"/>
          <w:szCs w:val="24"/>
          <w:highlight w:val="yellow"/>
        </w:rPr>
        <w:t xml:space="preserve"> </w:t>
      </w:r>
      <w:r w:rsidRPr="0033247F">
        <w:rPr>
          <w:rFonts w:ascii="Times New Roman" w:hAnsi="Times New Roman"/>
          <w:sz w:val="24"/>
          <w:szCs w:val="24"/>
          <w:highlight w:val="yellow"/>
        </w:rPr>
        <w:t>bid</w:t>
      </w:r>
      <w:r w:rsidRPr="0033247F">
        <w:rPr>
          <w:rFonts w:ascii="Times New Roman" w:hAnsi="Times New Roman"/>
          <w:spacing w:val="-3"/>
          <w:sz w:val="24"/>
          <w:szCs w:val="24"/>
          <w:highlight w:val="yellow"/>
        </w:rPr>
        <w:t xml:space="preserve"> </w:t>
      </w:r>
      <w:r w:rsidRPr="0033247F">
        <w:rPr>
          <w:rFonts w:ascii="Times New Roman" w:hAnsi="Times New Roman"/>
          <w:sz w:val="24"/>
          <w:szCs w:val="24"/>
          <w:highlight w:val="yellow"/>
        </w:rPr>
        <w:t>is</w:t>
      </w:r>
      <w:r w:rsidRPr="0033247F">
        <w:rPr>
          <w:rFonts w:ascii="Times New Roman" w:hAnsi="Times New Roman"/>
          <w:spacing w:val="-2"/>
          <w:sz w:val="24"/>
          <w:szCs w:val="24"/>
          <w:highlight w:val="yellow"/>
        </w:rPr>
        <w:t xml:space="preserve"> </w:t>
      </w:r>
      <w:r w:rsidRPr="0033247F">
        <w:rPr>
          <w:rFonts w:ascii="Times New Roman" w:hAnsi="Times New Roman"/>
          <w:sz w:val="24"/>
          <w:szCs w:val="24"/>
          <w:highlight w:val="yellow"/>
        </w:rPr>
        <w:t xml:space="preserve">a </w:t>
      </w:r>
      <w:r w:rsidRPr="0033247F">
        <w:rPr>
          <w:rFonts w:ascii="Times New Roman" w:hAnsi="Times New Roman"/>
          <w:spacing w:val="-1"/>
          <w:sz w:val="24"/>
          <w:szCs w:val="24"/>
          <w:highlight w:val="yellow"/>
        </w:rPr>
        <w:t>resident</w:t>
      </w:r>
      <w:r w:rsidRPr="0033247F">
        <w:rPr>
          <w:rFonts w:ascii="Times New Roman" w:hAnsi="Times New Roman"/>
          <w:spacing w:val="1"/>
          <w:sz w:val="24"/>
          <w:szCs w:val="24"/>
          <w:highlight w:val="yellow"/>
        </w:rPr>
        <w:t xml:space="preserve"> </w:t>
      </w:r>
      <w:r w:rsidRPr="0033247F">
        <w:rPr>
          <w:rFonts w:ascii="Times New Roman" w:hAnsi="Times New Roman"/>
          <w:spacing w:val="-2"/>
          <w:sz w:val="24"/>
          <w:szCs w:val="24"/>
          <w:highlight w:val="yellow"/>
        </w:rPr>
        <w:t>bidder:</w:t>
      </w:r>
      <w:r w:rsidRPr="0033247F">
        <w:rPr>
          <w:rFonts w:ascii="Times New Roman" w:hAnsi="Times New Roman"/>
          <w:spacing w:val="-2"/>
          <w:sz w:val="24"/>
          <w:szCs w:val="24"/>
          <w:highlight w:val="yellow"/>
        </w:rPr>
        <w:tab/>
      </w:r>
      <w:sdt>
        <w:sdtPr>
          <w:rPr>
            <w:rFonts w:ascii="Times New Roman" w:hAnsi="Times New Roman"/>
            <w:spacing w:val="-2"/>
            <w:sz w:val="24"/>
            <w:szCs w:val="24"/>
            <w:highlight w:val="yellow"/>
          </w:rPr>
          <w:id w:val="-1559616885"/>
          <w14:checkbox>
            <w14:checked w14:val="0"/>
            <w14:checkedState w14:val="2612" w14:font="MS Gothic"/>
            <w14:uncheckedState w14:val="2610" w14:font="MS Gothic"/>
          </w14:checkbox>
        </w:sdtPr>
        <w:sdtEndPr/>
        <w:sdtContent>
          <w:r w:rsidRPr="0033247F">
            <w:rPr>
              <w:rFonts w:ascii="MS Gothic" w:eastAsia="MS Gothic" w:hAnsi="MS Gothic" w:hint="eastAsia"/>
              <w:spacing w:val="-2"/>
              <w:sz w:val="24"/>
              <w:szCs w:val="24"/>
              <w:highlight w:val="yellow"/>
            </w:rPr>
            <w:t>☐</w:t>
          </w:r>
        </w:sdtContent>
      </w:sdt>
      <w:r w:rsidRPr="0033247F">
        <w:rPr>
          <w:rFonts w:ascii="Times New Roman" w:hAnsi="Times New Roman"/>
          <w:spacing w:val="-1"/>
          <w:sz w:val="24"/>
          <w:szCs w:val="24"/>
          <w:highlight w:val="yellow"/>
        </w:rPr>
        <w:t>Yes</w:t>
      </w:r>
      <w:r w:rsidRPr="0033247F">
        <w:rPr>
          <w:rFonts w:ascii="Times New Roman" w:hAnsi="Times New Roman"/>
          <w:spacing w:val="-1"/>
          <w:sz w:val="24"/>
          <w:szCs w:val="24"/>
          <w:highlight w:val="yellow"/>
        </w:rPr>
        <w:tab/>
      </w:r>
      <w:sdt>
        <w:sdtPr>
          <w:rPr>
            <w:rFonts w:ascii="Times New Roman" w:hAnsi="Times New Roman"/>
            <w:spacing w:val="-1"/>
            <w:sz w:val="24"/>
            <w:szCs w:val="24"/>
            <w:highlight w:val="yellow"/>
          </w:rPr>
          <w:id w:val="-2089296916"/>
          <w14:checkbox>
            <w14:checked w14:val="0"/>
            <w14:checkedState w14:val="2612" w14:font="MS Gothic"/>
            <w14:uncheckedState w14:val="2610" w14:font="MS Gothic"/>
          </w14:checkbox>
        </w:sdtPr>
        <w:sdtEndPr/>
        <w:sdtContent>
          <w:r w:rsidRPr="0033247F">
            <w:rPr>
              <w:rFonts w:ascii="MS Gothic" w:eastAsia="MS Gothic" w:hAnsi="MS Gothic" w:hint="eastAsia"/>
              <w:spacing w:val="-1"/>
              <w:sz w:val="24"/>
              <w:szCs w:val="24"/>
              <w:highlight w:val="yellow"/>
            </w:rPr>
            <w:t>☐</w:t>
          </w:r>
        </w:sdtContent>
      </w:sdt>
      <w:r w:rsidRPr="0033247F">
        <w:rPr>
          <w:rFonts w:ascii="Times New Roman" w:hAnsi="Times New Roman"/>
          <w:spacing w:val="-1"/>
          <w:sz w:val="24"/>
          <w:szCs w:val="24"/>
          <w:highlight w:val="yellow"/>
        </w:rPr>
        <w:t>No</w:t>
      </w:r>
      <w:r w:rsidRPr="0033247F">
        <w:rPr>
          <w:rFonts w:ascii="Times New Roman" w:hAnsi="Times New Roman"/>
          <w:spacing w:val="42"/>
          <w:sz w:val="24"/>
          <w:szCs w:val="24"/>
          <w:highlight w:val="yellow"/>
        </w:rPr>
        <w:t xml:space="preserve"> </w:t>
      </w:r>
      <w:r w:rsidRPr="0033247F">
        <w:rPr>
          <w:rFonts w:ascii="Times New Roman" w:hAnsi="Times New Roman"/>
          <w:sz w:val="24"/>
          <w:szCs w:val="24"/>
          <w:highlight w:val="yellow"/>
        </w:rPr>
        <w:t>City</w:t>
      </w:r>
      <w:r w:rsidRPr="0033247F">
        <w:rPr>
          <w:rFonts w:ascii="Times New Roman" w:hAnsi="Times New Roman"/>
          <w:spacing w:val="-3"/>
          <w:sz w:val="24"/>
          <w:szCs w:val="24"/>
          <w:highlight w:val="yellow"/>
        </w:rPr>
        <w:t xml:space="preserve"> </w:t>
      </w:r>
      <w:r w:rsidRPr="0033247F">
        <w:rPr>
          <w:rFonts w:ascii="Times New Roman" w:hAnsi="Times New Roman"/>
          <w:sz w:val="24"/>
          <w:szCs w:val="24"/>
          <w:highlight w:val="yellow"/>
        </w:rPr>
        <w:t xml:space="preserve">and </w:t>
      </w:r>
      <w:r w:rsidRPr="0033247F">
        <w:rPr>
          <w:rFonts w:ascii="Times New Roman" w:hAnsi="Times New Roman"/>
          <w:spacing w:val="-1"/>
          <w:sz w:val="24"/>
          <w:szCs w:val="24"/>
          <w:highlight w:val="yellow"/>
        </w:rPr>
        <w:t>state</w:t>
      </w:r>
      <w:r w:rsidRPr="0033247F">
        <w:rPr>
          <w:rFonts w:ascii="Times New Roman" w:hAnsi="Times New Roman"/>
          <w:sz w:val="24"/>
          <w:szCs w:val="24"/>
          <w:highlight w:val="yellow"/>
        </w:rPr>
        <w:t xml:space="preserve"> </w:t>
      </w:r>
      <w:r w:rsidRPr="0033247F">
        <w:rPr>
          <w:rFonts w:ascii="Times New Roman" w:hAnsi="Times New Roman"/>
          <w:spacing w:val="-1"/>
          <w:sz w:val="24"/>
          <w:szCs w:val="24"/>
          <w:highlight w:val="yellow"/>
        </w:rPr>
        <w:t>of</w:t>
      </w:r>
      <w:r w:rsidRPr="0033247F">
        <w:rPr>
          <w:rFonts w:ascii="Times New Roman" w:hAnsi="Times New Roman"/>
          <w:sz w:val="24"/>
          <w:szCs w:val="24"/>
          <w:highlight w:val="yellow"/>
        </w:rPr>
        <w:t xml:space="preserve"> </w:t>
      </w:r>
      <w:r w:rsidRPr="0033247F">
        <w:rPr>
          <w:rFonts w:ascii="Times New Roman" w:hAnsi="Times New Roman"/>
          <w:spacing w:val="-1"/>
          <w:sz w:val="24"/>
          <w:szCs w:val="24"/>
          <w:highlight w:val="yellow"/>
        </w:rPr>
        <w:t>Vendor's</w:t>
      </w:r>
      <w:r w:rsidRPr="0033247F">
        <w:rPr>
          <w:rFonts w:ascii="Times New Roman" w:hAnsi="Times New Roman"/>
          <w:sz w:val="24"/>
          <w:szCs w:val="24"/>
          <w:highlight w:val="yellow"/>
        </w:rPr>
        <w:t xml:space="preserve"> </w:t>
      </w:r>
      <w:r w:rsidRPr="0033247F">
        <w:rPr>
          <w:rFonts w:ascii="Times New Roman" w:hAnsi="Times New Roman"/>
          <w:spacing w:val="-1"/>
          <w:sz w:val="24"/>
          <w:szCs w:val="24"/>
          <w:highlight w:val="yellow"/>
        </w:rPr>
        <w:t>principal</w:t>
      </w:r>
      <w:r w:rsidRPr="0033247F">
        <w:rPr>
          <w:rFonts w:ascii="Times New Roman" w:hAnsi="Times New Roman"/>
          <w:spacing w:val="1"/>
          <w:sz w:val="24"/>
          <w:szCs w:val="24"/>
          <w:highlight w:val="yellow"/>
        </w:rPr>
        <w:t xml:space="preserve"> </w:t>
      </w:r>
      <w:r w:rsidRPr="0033247F">
        <w:rPr>
          <w:rFonts w:ascii="Times New Roman" w:hAnsi="Times New Roman"/>
          <w:spacing w:val="-1"/>
          <w:sz w:val="24"/>
          <w:szCs w:val="24"/>
          <w:highlight w:val="yellow"/>
        </w:rPr>
        <w:t>place</w:t>
      </w:r>
      <w:r w:rsidRPr="0033247F">
        <w:rPr>
          <w:rFonts w:ascii="Times New Roman" w:hAnsi="Times New Roman"/>
          <w:sz w:val="24"/>
          <w:szCs w:val="24"/>
          <w:highlight w:val="yellow"/>
        </w:rPr>
        <w:t xml:space="preserve"> of</w:t>
      </w:r>
      <w:r w:rsidRPr="0033247F">
        <w:rPr>
          <w:rFonts w:ascii="Times New Roman" w:hAnsi="Times New Roman"/>
          <w:spacing w:val="-1"/>
          <w:sz w:val="24"/>
          <w:szCs w:val="24"/>
          <w:highlight w:val="yellow"/>
        </w:rPr>
        <w:t xml:space="preserve"> business:</w:t>
      </w:r>
      <w:r w:rsidRPr="0033247F">
        <w:rPr>
          <w:rFonts w:ascii="Times New Roman" w:hAnsi="Times New Roman"/>
          <w:spacing w:val="1"/>
          <w:sz w:val="24"/>
          <w:szCs w:val="24"/>
        </w:rPr>
        <w:t xml:space="preserve"> </w:t>
      </w:r>
      <w:r w:rsidRPr="0033247F">
        <w:rPr>
          <w:rFonts w:ascii="Times New Roman" w:hAnsi="Times New Roman"/>
          <w:sz w:val="24"/>
          <w:szCs w:val="24"/>
          <w:u w:val="single" w:color="000000"/>
        </w:rPr>
        <w:t xml:space="preserve"> </w:t>
      </w:r>
      <w:r w:rsidRPr="0033247F">
        <w:rPr>
          <w:rFonts w:ascii="Times New Roman" w:hAnsi="Times New Roman"/>
          <w:sz w:val="24"/>
          <w:szCs w:val="24"/>
          <w:u w:val="single" w:color="000000"/>
        </w:rPr>
        <w:tab/>
      </w:r>
      <w:r w:rsidRPr="0033247F">
        <w:rPr>
          <w:rFonts w:ascii="Times New Roman" w:hAnsi="Times New Roman"/>
          <w:sz w:val="24"/>
          <w:szCs w:val="24"/>
          <w:u w:val="single" w:color="000000"/>
        </w:rPr>
        <w:tab/>
      </w:r>
      <w:r w:rsidRPr="0033247F">
        <w:rPr>
          <w:rFonts w:ascii="Times New Roman" w:hAnsi="Times New Roman"/>
          <w:sz w:val="24"/>
          <w:szCs w:val="24"/>
          <w:u w:val="single" w:color="000000"/>
        </w:rPr>
        <w:tab/>
      </w:r>
    </w:p>
    <w:p w14:paraId="38DC518C" w14:textId="77777777" w:rsidR="0033247F" w:rsidRPr="0033247F" w:rsidRDefault="0033247F" w:rsidP="0033247F">
      <w:pPr>
        <w:widowControl w:val="0"/>
        <w:spacing w:before="8" w:line="180" w:lineRule="exact"/>
        <w:rPr>
          <w:rFonts w:ascii="Times New Roman" w:eastAsia="Calibri" w:hAnsi="Times New Roman"/>
          <w:sz w:val="24"/>
          <w:szCs w:val="24"/>
        </w:rPr>
      </w:pPr>
    </w:p>
    <w:p w14:paraId="773143F1" w14:textId="77777777" w:rsidR="0033247F" w:rsidRPr="0033247F" w:rsidRDefault="0033247F" w:rsidP="0033247F">
      <w:pPr>
        <w:widowControl w:val="0"/>
        <w:spacing w:line="200" w:lineRule="exact"/>
        <w:rPr>
          <w:rFonts w:ascii="Times New Roman" w:eastAsia="Calibri" w:hAnsi="Times New Roman"/>
          <w:sz w:val="24"/>
          <w:szCs w:val="24"/>
        </w:rPr>
      </w:pPr>
    </w:p>
    <w:p w14:paraId="38087DD2" w14:textId="77777777" w:rsidR="0033247F" w:rsidRPr="0033247F" w:rsidRDefault="0033247F" w:rsidP="0033247F">
      <w:pPr>
        <w:widowControl w:val="0"/>
        <w:spacing w:before="72"/>
        <w:ind w:left="2313" w:right="446" w:hanging="240"/>
        <w:rPr>
          <w:rFonts w:ascii="Times New Roman" w:hAnsi="Times New Roman"/>
          <w:sz w:val="24"/>
          <w:szCs w:val="24"/>
        </w:rPr>
      </w:pPr>
      <w:r w:rsidRPr="0033247F">
        <w:rPr>
          <w:rFonts w:ascii="Times New Roman" w:eastAsia="Calibri" w:hAnsi="Times New Roman"/>
          <w:noProof/>
          <w:sz w:val="24"/>
          <w:szCs w:val="24"/>
        </w:rPr>
        <mc:AlternateContent>
          <mc:Choice Requires="wpg">
            <w:drawing>
              <wp:anchor distT="0" distB="0" distL="114300" distR="114300" simplePos="0" relativeHeight="251709440" behindDoc="1" locked="0" layoutInCell="1" allowOverlap="1" wp14:anchorId="6F3352CE" wp14:editId="1EFC915D">
                <wp:simplePos x="0" y="0"/>
                <wp:positionH relativeFrom="page">
                  <wp:posOffset>667385</wp:posOffset>
                </wp:positionH>
                <wp:positionV relativeFrom="paragraph">
                  <wp:posOffset>43815</wp:posOffset>
                </wp:positionV>
                <wp:extent cx="6438900" cy="1270"/>
                <wp:effectExtent l="10160" t="5715" r="8890" b="12065"/>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69"/>
                          <a:chExt cx="10140" cy="2"/>
                        </a:xfrm>
                      </wpg:grpSpPr>
                      <wps:wsp>
                        <wps:cNvPr id="146" name="Freeform 146"/>
                        <wps:cNvSpPr>
                          <a:spLocks/>
                        </wps:cNvSpPr>
                        <wps:spPr bwMode="auto">
                          <a:xfrm>
                            <a:off x="1051" y="69"/>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14D78" id="Group 145" o:spid="_x0000_s1026" style="position:absolute;margin-left:52.55pt;margin-top:3.45pt;width:507pt;height:.1pt;z-index:-251607040;mso-position-horizontal-relative:page" coordorigin="1051,69"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">
                <v:shape id="Freeform 146" o:spid="_x0000_s1027" style="position:absolute;left:1051;top:69;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" path="m,l10140,e" filled="f" strokeweight=".58pt">
                  <v:path arrowok="t" o:connecttype="custom" o:connectlocs="0,0;10140,0" o:connectangles="0,0"/>
                </v:shape>
                <w10:wrap anchorx="page"/>
              </v:group>
            </w:pict>
          </mc:Fallback>
        </mc:AlternateContent>
      </w:r>
      <w:r w:rsidRPr="0033247F">
        <w:rPr>
          <w:rFonts w:ascii="Times New Roman" w:eastAsia="Calibri" w:hAnsi="Times New Roman"/>
          <w:noProof/>
          <w:sz w:val="24"/>
          <w:szCs w:val="24"/>
        </w:rPr>
        <mc:AlternateContent>
          <mc:Choice Requires="wpg">
            <w:drawing>
              <wp:anchor distT="0" distB="0" distL="114300" distR="114300" simplePos="0" relativeHeight="251710464" behindDoc="1" locked="0" layoutInCell="1" allowOverlap="1" wp14:anchorId="5A615F3F" wp14:editId="648FD225">
                <wp:simplePos x="0" y="0"/>
                <wp:positionH relativeFrom="page">
                  <wp:posOffset>667385</wp:posOffset>
                </wp:positionH>
                <wp:positionV relativeFrom="paragraph">
                  <wp:posOffset>383540</wp:posOffset>
                </wp:positionV>
                <wp:extent cx="6438900" cy="1270"/>
                <wp:effectExtent l="10160" t="12065" r="8890" b="5715"/>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604"/>
                          <a:chExt cx="10140" cy="2"/>
                        </a:xfrm>
                      </wpg:grpSpPr>
                      <wps:wsp>
                        <wps:cNvPr id="144" name="Freeform 144"/>
                        <wps:cNvSpPr>
                          <a:spLocks/>
                        </wps:cNvSpPr>
                        <wps:spPr bwMode="auto">
                          <a:xfrm>
                            <a:off x="1051" y="604"/>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4466C" id="Group 143" o:spid="_x0000_s1026" style="position:absolute;margin-left:52.55pt;margin-top:30.2pt;width:507pt;height:.1pt;z-index:-251606016;mso-position-horizontal-relative:page" coordorigin="1051,604"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">
                <v:shape id="Freeform 144" o:spid="_x0000_s1027" style="position:absolute;left:1051;top:604;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" path="m,l10140,e" filled="f" strokeweight=".58pt">
                  <v:path arrowok="t" o:connecttype="custom" o:connectlocs="0,0;10140,0" o:connectangles="0,0"/>
                </v:shape>
                <w10:wrap anchorx="page"/>
              </v:group>
            </w:pict>
          </mc:Fallback>
        </mc:AlternateContent>
      </w:r>
      <w:r w:rsidRPr="0033247F">
        <w:rPr>
          <w:rFonts w:ascii="Times New Roman" w:eastAsia="Calibri" w:hAnsi="Times New Roman"/>
          <w:b/>
          <w:spacing w:val="-1"/>
          <w:sz w:val="24"/>
          <w:szCs w:val="24"/>
        </w:rPr>
        <w:t>MINORITY/WOMEN</w:t>
      </w:r>
      <w:r w:rsidRPr="0033247F">
        <w:rPr>
          <w:rFonts w:ascii="Times New Roman" w:eastAsia="Calibri" w:hAnsi="Times New Roman"/>
          <w:b/>
          <w:spacing w:val="-4"/>
          <w:sz w:val="24"/>
          <w:szCs w:val="24"/>
        </w:rPr>
        <w:t xml:space="preserve"> </w:t>
      </w:r>
      <w:r w:rsidRPr="0033247F">
        <w:rPr>
          <w:rFonts w:ascii="Times New Roman" w:eastAsia="Calibri" w:hAnsi="Times New Roman"/>
          <w:b/>
          <w:spacing w:val="-1"/>
          <w:sz w:val="24"/>
          <w:szCs w:val="24"/>
        </w:rPr>
        <w:t>BUSINESS ENTERPRISE (MWBE)</w:t>
      </w:r>
      <w:r w:rsidRPr="0033247F">
        <w:rPr>
          <w:rFonts w:ascii="Times New Roman" w:eastAsia="Calibri" w:hAnsi="Times New Roman"/>
          <w:b/>
          <w:spacing w:val="-2"/>
          <w:sz w:val="24"/>
          <w:szCs w:val="24"/>
        </w:rPr>
        <w:t xml:space="preserve"> AND</w:t>
      </w:r>
      <w:r w:rsidRPr="0033247F">
        <w:rPr>
          <w:rFonts w:ascii="Times New Roman" w:eastAsia="Calibri" w:hAnsi="Times New Roman"/>
          <w:b/>
          <w:spacing w:val="27"/>
          <w:sz w:val="24"/>
          <w:szCs w:val="24"/>
        </w:rPr>
        <w:t xml:space="preserve"> </w:t>
      </w:r>
      <w:r w:rsidRPr="0033247F">
        <w:rPr>
          <w:rFonts w:ascii="Times New Roman" w:eastAsia="Calibri" w:hAnsi="Times New Roman"/>
          <w:b/>
          <w:spacing w:val="-1"/>
          <w:sz w:val="24"/>
          <w:szCs w:val="24"/>
        </w:rPr>
        <w:t>HISTORICALLY</w:t>
      </w:r>
      <w:r w:rsidRPr="0033247F">
        <w:rPr>
          <w:rFonts w:ascii="Times New Roman" w:eastAsia="Calibri" w:hAnsi="Times New Roman"/>
          <w:b/>
          <w:spacing w:val="1"/>
          <w:sz w:val="24"/>
          <w:szCs w:val="24"/>
        </w:rPr>
        <w:t xml:space="preserve"> </w:t>
      </w:r>
      <w:r w:rsidRPr="0033247F">
        <w:rPr>
          <w:rFonts w:ascii="Times New Roman" w:eastAsia="Calibri" w:hAnsi="Times New Roman"/>
          <w:b/>
          <w:spacing w:val="-2"/>
          <w:sz w:val="24"/>
          <w:szCs w:val="24"/>
        </w:rPr>
        <w:t>UNDERUTILIZED</w:t>
      </w:r>
      <w:r w:rsidRPr="0033247F">
        <w:rPr>
          <w:rFonts w:ascii="Times New Roman" w:eastAsia="Calibri" w:hAnsi="Times New Roman"/>
          <w:b/>
          <w:spacing w:val="-1"/>
          <w:sz w:val="24"/>
          <w:szCs w:val="24"/>
        </w:rPr>
        <w:t xml:space="preserve"> BUSINESSES</w:t>
      </w:r>
      <w:r w:rsidRPr="0033247F">
        <w:rPr>
          <w:rFonts w:ascii="Times New Roman" w:eastAsia="Calibri" w:hAnsi="Times New Roman"/>
          <w:b/>
          <w:sz w:val="24"/>
          <w:szCs w:val="24"/>
        </w:rPr>
        <w:t xml:space="preserve"> </w:t>
      </w:r>
      <w:r w:rsidRPr="0033247F">
        <w:rPr>
          <w:rFonts w:ascii="Times New Roman" w:eastAsia="Calibri" w:hAnsi="Times New Roman"/>
          <w:b/>
          <w:spacing w:val="-1"/>
          <w:sz w:val="24"/>
          <w:szCs w:val="24"/>
        </w:rPr>
        <w:t>(HUB)</w:t>
      </w:r>
    </w:p>
    <w:p w14:paraId="38CFB223" w14:textId="6AA69098" w:rsidR="0033247F" w:rsidRPr="0033247F" w:rsidRDefault="0033247F" w:rsidP="0033247F">
      <w:pPr>
        <w:widowControl w:val="0"/>
        <w:spacing w:before="145"/>
        <w:ind w:left="120" w:right="116"/>
        <w:jc w:val="both"/>
        <w:rPr>
          <w:rFonts w:ascii="Times New Roman" w:hAnsi="Times New Roman"/>
          <w:sz w:val="24"/>
          <w:szCs w:val="24"/>
        </w:rPr>
      </w:pPr>
      <w:r w:rsidRPr="0033247F">
        <w:rPr>
          <w:rFonts w:ascii="Times New Roman" w:eastAsia="Calibri" w:hAnsi="Times New Roman"/>
          <w:spacing w:val="-1"/>
          <w:sz w:val="24"/>
          <w:szCs w:val="24"/>
        </w:rPr>
        <w:t>Bidding</w:t>
      </w:r>
      <w:r w:rsidRPr="0033247F">
        <w:rPr>
          <w:rFonts w:ascii="Times New Roman" w:eastAsia="Calibri" w:hAnsi="Times New Roman"/>
          <w:spacing w:val="-3"/>
          <w:sz w:val="24"/>
          <w:szCs w:val="24"/>
        </w:rPr>
        <w:t xml:space="preserve"> </w:t>
      </w:r>
      <w:r w:rsidRPr="0033247F">
        <w:rPr>
          <w:rFonts w:ascii="Times New Roman" w:eastAsia="Calibri" w:hAnsi="Times New Roman"/>
          <w:spacing w:val="-1"/>
          <w:sz w:val="24"/>
          <w:szCs w:val="24"/>
        </w:rPr>
        <w:t>companies</w:t>
      </w:r>
      <w:r w:rsidRPr="0033247F">
        <w:rPr>
          <w:rFonts w:ascii="Times New Roman" w:eastAsia="Calibri" w:hAnsi="Times New Roman"/>
          <w:spacing w:val="-2"/>
          <w:sz w:val="24"/>
          <w:szCs w:val="24"/>
        </w:rPr>
        <w:t xml:space="preserve"> </w:t>
      </w:r>
      <w:r w:rsidRPr="0033247F">
        <w:rPr>
          <w:rFonts w:ascii="Times New Roman" w:eastAsia="Calibri" w:hAnsi="Times New Roman"/>
          <w:spacing w:val="-1"/>
          <w:sz w:val="24"/>
          <w:szCs w:val="24"/>
        </w:rPr>
        <w:t>that</w:t>
      </w:r>
      <w:r w:rsidRPr="0033247F">
        <w:rPr>
          <w:rFonts w:ascii="Times New Roman" w:eastAsia="Calibri" w:hAnsi="Times New Roman"/>
          <w:spacing w:val="1"/>
          <w:sz w:val="24"/>
          <w:szCs w:val="24"/>
        </w:rPr>
        <w:t xml:space="preserve"> </w:t>
      </w:r>
      <w:r w:rsidRPr="0033247F">
        <w:rPr>
          <w:rFonts w:ascii="Times New Roman" w:eastAsia="Calibri" w:hAnsi="Times New Roman"/>
          <w:spacing w:val="-2"/>
          <w:sz w:val="24"/>
          <w:szCs w:val="24"/>
        </w:rPr>
        <w:t>have</w:t>
      </w:r>
      <w:r w:rsidRPr="0033247F">
        <w:rPr>
          <w:rFonts w:ascii="Times New Roman" w:eastAsia="Calibri" w:hAnsi="Times New Roman"/>
          <w:sz w:val="24"/>
          <w:szCs w:val="24"/>
        </w:rPr>
        <w:t xml:space="preserve"> been </w:t>
      </w:r>
      <w:r w:rsidRPr="0033247F">
        <w:rPr>
          <w:rFonts w:ascii="Times New Roman" w:eastAsia="Calibri" w:hAnsi="Times New Roman"/>
          <w:spacing w:val="-1"/>
          <w:sz w:val="24"/>
          <w:szCs w:val="24"/>
        </w:rPr>
        <w:t>certified</w:t>
      </w:r>
      <w:r w:rsidRPr="0033247F">
        <w:rPr>
          <w:rFonts w:ascii="Times New Roman" w:eastAsia="Calibri" w:hAnsi="Times New Roman"/>
          <w:sz w:val="24"/>
          <w:szCs w:val="24"/>
        </w:rPr>
        <w:t xml:space="preserve"> by</w:t>
      </w:r>
      <w:r w:rsidRPr="0033247F">
        <w:rPr>
          <w:rFonts w:ascii="Times New Roman" w:eastAsia="Calibri" w:hAnsi="Times New Roman"/>
          <w:spacing w:val="-3"/>
          <w:sz w:val="24"/>
          <w:szCs w:val="24"/>
        </w:rPr>
        <w:t xml:space="preserve"> </w:t>
      </w:r>
      <w:r w:rsidRPr="0033247F">
        <w:rPr>
          <w:rFonts w:ascii="Times New Roman" w:eastAsia="Calibri" w:hAnsi="Times New Roman"/>
          <w:sz w:val="24"/>
          <w:szCs w:val="24"/>
        </w:rPr>
        <w:t xml:space="preserve">the </w:t>
      </w:r>
      <w:r w:rsidRPr="0033247F">
        <w:rPr>
          <w:rFonts w:ascii="Times New Roman" w:eastAsia="Calibri" w:hAnsi="Times New Roman"/>
          <w:spacing w:val="-1"/>
          <w:sz w:val="24"/>
          <w:szCs w:val="24"/>
        </w:rPr>
        <w:t>State</w:t>
      </w:r>
      <w:r w:rsidRPr="0033247F">
        <w:rPr>
          <w:rFonts w:ascii="Times New Roman" w:eastAsia="Calibri" w:hAnsi="Times New Roman"/>
          <w:sz w:val="24"/>
          <w:szCs w:val="24"/>
        </w:rPr>
        <w:t xml:space="preserve"> of</w:t>
      </w:r>
      <w:r w:rsidRPr="0033247F">
        <w:rPr>
          <w:rFonts w:ascii="Times New Roman" w:eastAsia="Calibri" w:hAnsi="Times New Roman"/>
          <w:spacing w:val="-2"/>
          <w:sz w:val="24"/>
          <w:szCs w:val="24"/>
        </w:rPr>
        <w:t xml:space="preserve"> </w:t>
      </w:r>
      <w:r w:rsidRPr="0033247F">
        <w:rPr>
          <w:rFonts w:ascii="Times New Roman" w:eastAsia="Calibri" w:hAnsi="Times New Roman"/>
          <w:spacing w:val="-1"/>
          <w:sz w:val="24"/>
          <w:szCs w:val="24"/>
        </w:rPr>
        <w:t>Texas</w:t>
      </w:r>
      <w:r w:rsidRPr="0033247F">
        <w:rPr>
          <w:rFonts w:ascii="Times New Roman" w:eastAsia="Calibri" w:hAnsi="Times New Roman"/>
          <w:sz w:val="24"/>
          <w:szCs w:val="24"/>
        </w:rPr>
        <w:t xml:space="preserve"> </w:t>
      </w:r>
      <w:r w:rsidRPr="0033247F">
        <w:rPr>
          <w:rFonts w:ascii="Times New Roman" w:eastAsia="Calibri" w:hAnsi="Times New Roman"/>
          <w:spacing w:val="-1"/>
          <w:sz w:val="24"/>
          <w:szCs w:val="24"/>
        </w:rPr>
        <w:t>as</w:t>
      </w:r>
      <w:r w:rsidRPr="0033247F">
        <w:rPr>
          <w:rFonts w:ascii="Times New Roman" w:eastAsia="Calibri" w:hAnsi="Times New Roman"/>
          <w:sz w:val="24"/>
          <w:szCs w:val="24"/>
        </w:rPr>
        <w:t xml:space="preserve"> </w:t>
      </w:r>
      <w:r w:rsidRPr="0033247F">
        <w:rPr>
          <w:rFonts w:ascii="Times New Roman" w:eastAsia="Calibri" w:hAnsi="Times New Roman"/>
          <w:spacing w:val="-1"/>
          <w:sz w:val="24"/>
          <w:szCs w:val="24"/>
        </w:rPr>
        <w:t>Historically</w:t>
      </w:r>
      <w:r w:rsidRPr="0033247F">
        <w:rPr>
          <w:rFonts w:ascii="Times New Roman" w:eastAsia="Calibri" w:hAnsi="Times New Roman"/>
          <w:spacing w:val="-3"/>
          <w:sz w:val="24"/>
          <w:szCs w:val="24"/>
        </w:rPr>
        <w:t xml:space="preserve"> </w:t>
      </w:r>
      <w:r w:rsidRPr="0033247F">
        <w:rPr>
          <w:rFonts w:ascii="Times New Roman" w:eastAsia="Calibri" w:hAnsi="Times New Roman"/>
          <w:spacing w:val="-1"/>
          <w:sz w:val="24"/>
          <w:szCs w:val="24"/>
        </w:rPr>
        <w:t>Underutilized</w:t>
      </w:r>
      <w:r w:rsidRPr="0033247F">
        <w:rPr>
          <w:rFonts w:ascii="Times New Roman" w:eastAsia="Calibri" w:hAnsi="Times New Roman"/>
          <w:sz w:val="24"/>
          <w:szCs w:val="24"/>
        </w:rPr>
        <w:t xml:space="preserve"> </w:t>
      </w:r>
      <w:r w:rsidRPr="0033247F">
        <w:rPr>
          <w:rFonts w:ascii="Times New Roman" w:eastAsia="Calibri" w:hAnsi="Times New Roman"/>
          <w:spacing w:val="-1"/>
          <w:sz w:val="24"/>
          <w:szCs w:val="24"/>
        </w:rPr>
        <w:t>Business</w:t>
      </w:r>
      <w:r w:rsidRPr="0033247F">
        <w:rPr>
          <w:rFonts w:ascii="Times New Roman" w:eastAsia="Calibri" w:hAnsi="Times New Roman"/>
          <w:sz w:val="24"/>
          <w:szCs w:val="24"/>
        </w:rPr>
        <w:t xml:space="preserve"> </w:t>
      </w:r>
      <w:r w:rsidRPr="0033247F">
        <w:rPr>
          <w:rFonts w:ascii="Times New Roman" w:eastAsia="Calibri" w:hAnsi="Times New Roman"/>
          <w:spacing w:val="-2"/>
          <w:sz w:val="24"/>
          <w:szCs w:val="24"/>
        </w:rPr>
        <w:t>(HUB)</w:t>
      </w:r>
      <w:r w:rsidRPr="0033247F">
        <w:rPr>
          <w:rFonts w:ascii="Times New Roman" w:eastAsia="Calibri" w:hAnsi="Times New Roman"/>
          <w:spacing w:val="7"/>
          <w:sz w:val="24"/>
          <w:szCs w:val="24"/>
        </w:rPr>
        <w:t xml:space="preserve"> </w:t>
      </w:r>
      <w:r w:rsidRPr="0033247F">
        <w:rPr>
          <w:rFonts w:ascii="Times New Roman" w:eastAsia="Calibri" w:hAnsi="Times New Roman"/>
          <w:sz w:val="24"/>
          <w:szCs w:val="24"/>
        </w:rPr>
        <w:t>or</w:t>
      </w:r>
      <w:r w:rsidRPr="0033247F">
        <w:rPr>
          <w:rFonts w:ascii="Times New Roman" w:eastAsia="Calibri" w:hAnsi="Times New Roman"/>
          <w:spacing w:val="91"/>
          <w:sz w:val="24"/>
          <w:szCs w:val="24"/>
        </w:rPr>
        <w:t xml:space="preserve"> </w:t>
      </w:r>
      <w:r w:rsidRPr="0033247F">
        <w:rPr>
          <w:rFonts w:ascii="Times New Roman" w:eastAsia="Calibri" w:hAnsi="Times New Roman"/>
          <w:spacing w:val="-1"/>
          <w:sz w:val="24"/>
          <w:szCs w:val="24"/>
        </w:rPr>
        <w:t>Minority/Women</w:t>
      </w:r>
      <w:r w:rsidRPr="0033247F">
        <w:rPr>
          <w:rFonts w:ascii="Times New Roman" w:eastAsia="Calibri" w:hAnsi="Times New Roman"/>
          <w:spacing w:val="12"/>
          <w:sz w:val="24"/>
          <w:szCs w:val="24"/>
        </w:rPr>
        <w:t xml:space="preserve"> </w:t>
      </w:r>
      <w:r w:rsidRPr="0033247F">
        <w:rPr>
          <w:rFonts w:ascii="Times New Roman" w:eastAsia="Calibri" w:hAnsi="Times New Roman"/>
          <w:spacing w:val="-1"/>
          <w:sz w:val="24"/>
          <w:szCs w:val="24"/>
        </w:rPr>
        <w:t>Business</w:t>
      </w:r>
      <w:r w:rsidRPr="0033247F">
        <w:rPr>
          <w:rFonts w:ascii="Times New Roman" w:eastAsia="Calibri" w:hAnsi="Times New Roman"/>
          <w:spacing w:val="10"/>
          <w:sz w:val="24"/>
          <w:szCs w:val="24"/>
        </w:rPr>
        <w:t xml:space="preserve"> </w:t>
      </w:r>
      <w:r w:rsidRPr="0033247F">
        <w:rPr>
          <w:rFonts w:ascii="Times New Roman" w:eastAsia="Calibri" w:hAnsi="Times New Roman"/>
          <w:spacing w:val="-1"/>
          <w:sz w:val="24"/>
          <w:szCs w:val="24"/>
        </w:rPr>
        <w:t>Enterprise</w:t>
      </w:r>
      <w:r w:rsidRPr="0033247F">
        <w:rPr>
          <w:rFonts w:ascii="Times New Roman" w:eastAsia="Calibri" w:hAnsi="Times New Roman"/>
          <w:spacing w:val="10"/>
          <w:sz w:val="24"/>
          <w:szCs w:val="24"/>
        </w:rPr>
        <w:t xml:space="preserve"> </w:t>
      </w:r>
      <w:r w:rsidRPr="0033247F">
        <w:rPr>
          <w:rFonts w:ascii="Times New Roman" w:eastAsia="Calibri" w:hAnsi="Times New Roman"/>
          <w:spacing w:val="-1"/>
          <w:sz w:val="24"/>
          <w:szCs w:val="24"/>
        </w:rPr>
        <w:t>(MWBE)</w:t>
      </w:r>
      <w:r w:rsidRPr="0033247F">
        <w:rPr>
          <w:rFonts w:ascii="Times New Roman" w:eastAsia="Calibri" w:hAnsi="Times New Roman"/>
          <w:spacing w:val="13"/>
          <w:sz w:val="24"/>
          <w:szCs w:val="24"/>
        </w:rPr>
        <w:t xml:space="preserve"> </w:t>
      </w:r>
      <w:r w:rsidRPr="0033247F">
        <w:rPr>
          <w:rFonts w:ascii="Times New Roman" w:eastAsia="Calibri" w:hAnsi="Times New Roman"/>
          <w:spacing w:val="-1"/>
          <w:sz w:val="24"/>
          <w:szCs w:val="24"/>
        </w:rPr>
        <w:t>entities</w:t>
      </w:r>
      <w:r w:rsidRPr="0033247F">
        <w:rPr>
          <w:rFonts w:ascii="Times New Roman" w:eastAsia="Calibri" w:hAnsi="Times New Roman"/>
          <w:spacing w:val="12"/>
          <w:sz w:val="24"/>
          <w:szCs w:val="24"/>
        </w:rPr>
        <w:t xml:space="preserve"> </w:t>
      </w:r>
      <w:r w:rsidRPr="0033247F">
        <w:rPr>
          <w:rFonts w:ascii="Times New Roman" w:eastAsia="Calibri" w:hAnsi="Times New Roman"/>
          <w:spacing w:val="-1"/>
          <w:sz w:val="24"/>
          <w:szCs w:val="24"/>
        </w:rPr>
        <w:t>are</w:t>
      </w:r>
      <w:r w:rsidRPr="0033247F">
        <w:rPr>
          <w:rFonts w:ascii="Times New Roman" w:eastAsia="Calibri" w:hAnsi="Times New Roman"/>
          <w:spacing w:val="12"/>
          <w:sz w:val="24"/>
          <w:szCs w:val="24"/>
        </w:rPr>
        <w:t xml:space="preserve"> </w:t>
      </w:r>
      <w:r w:rsidRPr="0033247F">
        <w:rPr>
          <w:rFonts w:ascii="Times New Roman" w:eastAsia="Calibri" w:hAnsi="Times New Roman"/>
          <w:spacing w:val="-1"/>
          <w:sz w:val="24"/>
          <w:szCs w:val="24"/>
        </w:rPr>
        <w:t>encouraged</w:t>
      </w:r>
      <w:r w:rsidRPr="0033247F">
        <w:rPr>
          <w:rFonts w:ascii="Times New Roman" w:eastAsia="Calibri" w:hAnsi="Times New Roman"/>
          <w:spacing w:val="12"/>
          <w:sz w:val="24"/>
          <w:szCs w:val="24"/>
        </w:rPr>
        <w:t xml:space="preserve"> </w:t>
      </w:r>
      <w:r w:rsidRPr="0033247F">
        <w:rPr>
          <w:rFonts w:ascii="Times New Roman" w:eastAsia="Calibri" w:hAnsi="Times New Roman"/>
          <w:sz w:val="24"/>
          <w:szCs w:val="24"/>
        </w:rPr>
        <w:t>to</w:t>
      </w:r>
      <w:r w:rsidRPr="0033247F">
        <w:rPr>
          <w:rFonts w:ascii="Times New Roman" w:eastAsia="Calibri" w:hAnsi="Times New Roman"/>
          <w:spacing w:val="9"/>
          <w:sz w:val="24"/>
          <w:szCs w:val="24"/>
        </w:rPr>
        <w:t xml:space="preserve"> </w:t>
      </w:r>
      <w:r w:rsidRPr="0033247F">
        <w:rPr>
          <w:rFonts w:ascii="Times New Roman" w:eastAsia="Calibri" w:hAnsi="Times New Roman"/>
          <w:spacing w:val="-1"/>
          <w:sz w:val="24"/>
          <w:szCs w:val="24"/>
        </w:rPr>
        <w:t>indicate</w:t>
      </w:r>
      <w:r w:rsidRPr="0033247F">
        <w:rPr>
          <w:rFonts w:ascii="Times New Roman" w:eastAsia="Calibri" w:hAnsi="Times New Roman"/>
          <w:spacing w:val="12"/>
          <w:sz w:val="24"/>
          <w:szCs w:val="24"/>
        </w:rPr>
        <w:t xml:space="preserve"> </w:t>
      </w:r>
      <w:r w:rsidRPr="0033247F">
        <w:rPr>
          <w:rFonts w:ascii="Times New Roman" w:eastAsia="Calibri" w:hAnsi="Times New Roman"/>
          <w:spacing w:val="-1"/>
          <w:sz w:val="24"/>
          <w:szCs w:val="24"/>
        </w:rPr>
        <w:t>their</w:t>
      </w:r>
      <w:r w:rsidRPr="0033247F">
        <w:rPr>
          <w:rFonts w:ascii="Times New Roman" w:eastAsia="Calibri" w:hAnsi="Times New Roman"/>
          <w:spacing w:val="12"/>
          <w:sz w:val="24"/>
          <w:szCs w:val="24"/>
        </w:rPr>
        <w:t xml:space="preserve"> </w:t>
      </w:r>
      <w:r w:rsidRPr="0033247F">
        <w:rPr>
          <w:rFonts w:ascii="Times New Roman" w:eastAsia="Calibri" w:hAnsi="Times New Roman"/>
          <w:spacing w:val="-2"/>
          <w:sz w:val="24"/>
          <w:szCs w:val="24"/>
        </w:rPr>
        <w:t>HUB</w:t>
      </w:r>
      <w:r w:rsidRPr="0033247F">
        <w:rPr>
          <w:rFonts w:ascii="Times New Roman" w:eastAsia="Calibri" w:hAnsi="Times New Roman"/>
          <w:spacing w:val="15"/>
          <w:sz w:val="24"/>
          <w:szCs w:val="24"/>
        </w:rPr>
        <w:t xml:space="preserve"> </w:t>
      </w:r>
      <w:r w:rsidRPr="0033247F">
        <w:rPr>
          <w:rFonts w:ascii="Times New Roman" w:eastAsia="Calibri" w:hAnsi="Times New Roman"/>
          <w:sz w:val="24"/>
          <w:szCs w:val="24"/>
        </w:rPr>
        <w:t>and</w:t>
      </w:r>
      <w:r w:rsidRPr="0033247F">
        <w:rPr>
          <w:rFonts w:ascii="Times New Roman" w:eastAsia="Calibri" w:hAnsi="Times New Roman"/>
          <w:spacing w:val="9"/>
          <w:sz w:val="24"/>
          <w:szCs w:val="24"/>
        </w:rPr>
        <w:t xml:space="preserve"> </w:t>
      </w:r>
      <w:r w:rsidRPr="0033247F">
        <w:rPr>
          <w:rFonts w:ascii="Times New Roman" w:eastAsia="Calibri" w:hAnsi="Times New Roman"/>
          <w:spacing w:val="-1"/>
          <w:sz w:val="24"/>
          <w:szCs w:val="24"/>
        </w:rPr>
        <w:t>MWBE</w:t>
      </w:r>
      <w:r w:rsidRPr="0033247F">
        <w:rPr>
          <w:rFonts w:ascii="Times New Roman" w:eastAsia="Calibri" w:hAnsi="Times New Roman"/>
          <w:spacing w:val="9"/>
          <w:sz w:val="24"/>
          <w:szCs w:val="24"/>
        </w:rPr>
        <w:t xml:space="preserve"> </w:t>
      </w:r>
      <w:r w:rsidRPr="0033247F">
        <w:rPr>
          <w:rFonts w:ascii="Times New Roman" w:eastAsia="Calibri" w:hAnsi="Times New Roman"/>
          <w:spacing w:val="-1"/>
          <w:sz w:val="24"/>
          <w:szCs w:val="24"/>
        </w:rPr>
        <w:t>status</w:t>
      </w:r>
      <w:r w:rsidRPr="0033247F">
        <w:rPr>
          <w:rFonts w:ascii="Times New Roman" w:eastAsia="Calibri" w:hAnsi="Times New Roman"/>
          <w:spacing w:val="63"/>
          <w:sz w:val="24"/>
          <w:szCs w:val="24"/>
        </w:rPr>
        <w:t xml:space="preserve"> </w:t>
      </w:r>
      <w:r w:rsidRPr="0033247F">
        <w:rPr>
          <w:rFonts w:ascii="Times New Roman" w:eastAsia="Calibri" w:hAnsi="Times New Roman"/>
          <w:spacing w:val="-1"/>
          <w:sz w:val="24"/>
          <w:szCs w:val="24"/>
        </w:rPr>
        <w:t>when</w:t>
      </w:r>
      <w:r w:rsidRPr="0033247F">
        <w:rPr>
          <w:rFonts w:ascii="Times New Roman" w:eastAsia="Calibri" w:hAnsi="Times New Roman"/>
          <w:sz w:val="24"/>
          <w:szCs w:val="24"/>
        </w:rPr>
        <w:t xml:space="preserve"> </w:t>
      </w:r>
      <w:r w:rsidRPr="0033247F">
        <w:rPr>
          <w:rFonts w:ascii="Times New Roman" w:eastAsia="Calibri" w:hAnsi="Times New Roman"/>
          <w:spacing w:val="-1"/>
          <w:sz w:val="24"/>
          <w:szCs w:val="24"/>
        </w:rPr>
        <w:t>responding</w:t>
      </w:r>
      <w:r w:rsidRPr="0033247F">
        <w:rPr>
          <w:rFonts w:ascii="Times New Roman" w:eastAsia="Calibri" w:hAnsi="Times New Roman"/>
          <w:spacing w:val="-3"/>
          <w:sz w:val="24"/>
          <w:szCs w:val="24"/>
        </w:rPr>
        <w:t xml:space="preserve"> </w:t>
      </w:r>
      <w:r w:rsidRPr="0033247F">
        <w:rPr>
          <w:rFonts w:ascii="Times New Roman" w:eastAsia="Calibri" w:hAnsi="Times New Roman"/>
          <w:sz w:val="24"/>
          <w:szCs w:val="24"/>
        </w:rPr>
        <w:t>to</w:t>
      </w:r>
      <w:r w:rsidRPr="0033247F">
        <w:rPr>
          <w:rFonts w:ascii="Times New Roman" w:eastAsia="Calibri" w:hAnsi="Times New Roman"/>
          <w:spacing w:val="-3"/>
          <w:sz w:val="24"/>
          <w:szCs w:val="24"/>
        </w:rPr>
        <w:t xml:space="preserve"> </w:t>
      </w:r>
      <w:r w:rsidRPr="0033247F">
        <w:rPr>
          <w:rFonts w:ascii="Times New Roman" w:eastAsia="Calibri" w:hAnsi="Times New Roman"/>
          <w:spacing w:val="-1"/>
          <w:sz w:val="24"/>
          <w:szCs w:val="24"/>
        </w:rPr>
        <w:t>this</w:t>
      </w:r>
      <w:r w:rsidRPr="0033247F">
        <w:rPr>
          <w:rFonts w:ascii="Times New Roman" w:eastAsia="Calibri" w:hAnsi="Times New Roman"/>
          <w:sz w:val="24"/>
          <w:szCs w:val="24"/>
        </w:rPr>
        <w:t xml:space="preserve"> </w:t>
      </w:r>
      <w:r w:rsidR="00D65BF5">
        <w:rPr>
          <w:rFonts w:ascii="Times New Roman" w:eastAsia="Calibri" w:hAnsi="Times New Roman"/>
          <w:spacing w:val="-1"/>
          <w:sz w:val="24"/>
          <w:szCs w:val="24"/>
        </w:rPr>
        <w:t>purchasing solicitation</w:t>
      </w:r>
      <w:r w:rsidRPr="0033247F">
        <w:rPr>
          <w:rFonts w:ascii="Times New Roman" w:eastAsia="Calibri" w:hAnsi="Times New Roman"/>
          <w:spacing w:val="-1"/>
          <w:sz w:val="24"/>
          <w:szCs w:val="24"/>
        </w:rPr>
        <w:t>.</w:t>
      </w:r>
    </w:p>
    <w:tbl>
      <w:tblPr>
        <w:tblW w:w="0" w:type="auto"/>
        <w:tblInd w:w="245" w:type="dxa"/>
        <w:tblLayout w:type="fixed"/>
        <w:tblCellMar>
          <w:left w:w="0" w:type="dxa"/>
          <w:right w:w="0" w:type="dxa"/>
        </w:tblCellMar>
        <w:tblLook w:val="01E0" w:firstRow="1" w:lastRow="1" w:firstColumn="1" w:lastColumn="1" w:noHBand="0" w:noVBand="0"/>
      </w:tblPr>
      <w:tblGrid>
        <w:gridCol w:w="7670"/>
        <w:gridCol w:w="942"/>
        <w:gridCol w:w="795"/>
      </w:tblGrid>
      <w:tr w:rsidR="0033247F" w:rsidRPr="0033247F" w14:paraId="0771675D" w14:textId="77777777" w:rsidTr="008A24BA">
        <w:trPr>
          <w:trHeight w:hRule="exact" w:val="367"/>
        </w:trPr>
        <w:tc>
          <w:tcPr>
            <w:tcW w:w="7670" w:type="dxa"/>
            <w:tcBorders>
              <w:top w:val="nil"/>
              <w:left w:val="nil"/>
              <w:bottom w:val="nil"/>
              <w:right w:val="nil"/>
            </w:tcBorders>
          </w:tcPr>
          <w:p w14:paraId="12F1C22F" w14:textId="77777777" w:rsidR="0033247F" w:rsidRPr="0033247F" w:rsidRDefault="0033247F" w:rsidP="008A24BA">
            <w:pPr>
              <w:widowControl w:val="0"/>
              <w:spacing w:before="73"/>
              <w:ind w:left="55"/>
              <w:rPr>
                <w:rFonts w:ascii="Times New Roman" w:hAnsi="Times New Roman"/>
                <w:sz w:val="24"/>
                <w:szCs w:val="24"/>
                <w:highlight w:val="yellow"/>
              </w:rPr>
            </w:pPr>
            <w:r w:rsidRPr="0033247F">
              <w:rPr>
                <w:rFonts w:ascii="Times New Roman" w:eastAsia="Calibri" w:hAnsi="Times New Roman"/>
                <w:spacing w:val="-1"/>
                <w:sz w:val="24"/>
                <w:szCs w:val="24"/>
                <w:highlight w:val="yellow"/>
              </w:rPr>
              <w:t>Vendor</w:t>
            </w:r>
            <w:r w:rsidRPr="0033247F">
              <w:rPr>
                <w:rFonts w:ascii="Times New Roman" w:eastAsia="Calibri" w:hAnsi="Times New Roman"/>
                <w:sz w:val="24"/>
                <w:szCs w:val="24"/>
                <w:highlight w:val="yellow"/>
              </w:rPr>
              <w:t xml:space="preserve"> </w:t>
            </w:r>
            <w:r w:rsidRPr="0033247F">
              <w:rPr>
                <w:rFonts w:ascii="Times New Roman" w:eastAsia="Calibri" w:hAnsi="Times New Roman"/>
                <w:spacing w:val="-1"/>
                <w:sz w:val="24"/>
                <w:szCs w:val="24"/>
                <w:highlight w:val="yellow"/>
              </w:rPr>
              <w:t>certifies</w:t>
            </w:r>
            <w:r w:rsidRPr="0033247F">
              <w:rPr>
                <w:rFonts w:ascii="Times New Roman" w:eastAsia="Calibri" w:hAnsi="Times New Roman"/>
                <w:spacing w:val="-2"/>
                <w:sz w:val="24"/>
                <w:szCs w:val="24"/>
                <w:highlight w:val="yellow"/>
              </w:rPr>
              <w:t xml:space="preserve"> </w:t>
            </w:r>
            <w:r w:rsidRPr="0033247F">
              <w:rPr>
                <w:rFonts w:ascii="Times New Roman" w:eastAsia="Calibri" w:hAnsi="Times New Roman"/>
                <w:spacing w:val="-1"/>
                <w:sz w:val="24"/>
                <w:szCs w:val="24"/>
                <w:highlight w:val="yellow"/>
              </w:rPr>
              <w:t>that</w:t>
            </w:r>
            <w:r w:rsidRPr="0033247F">
              <w:rPr>
                <w:rFonts w:ascii="Times New Roman" w:eastAsia="Calibri" w:hAnsi="Times New Roman"/>
                <w:spacing w:val="1"/>
                <w:sz w:val="24"/>
                <w:szCs w:val="24"/>
                <w:highlight w:val="yellow"/>
              </w:rPr>
              <w:t xml:space="preserve"> </w:t>
            </w:r>
            <w:r w:rsidRPr="0033247F">
              <w:rPr>
                <w:rFonts w:ascii="Times New Roman" w:eastAsia="Calibri" w:hAnsi="Times New Roman"/>
                <w:spacing w:val="-1"/>
                <w:sz w:val="24"/>
                <w:szCs w:val="24"/>
                <w:highlight w:val="yellow"/>
              </w:rPr>
              <w:t>this</w:t>
            </w:r>
            <w:r w:rsidRPr="0033247F">
              <w:rPr>
                <w:rFonts w:ascii="Times New Roman" w:eastAsia="Calibri" w:hAnsi="Times New Roman"/>
                <w:spacing w:val="-2"/>
                <w:sz w:val="24"/>
                <w:szCs w:val="24"/>
                <w:highlight w:val="yellow"/>
              </w:rPr>
              <w:t xml:space="preserve"> </w:t>
            </w:r>
            <w:r w:rsidRPr="0033247F">
              <w:rPr>
                <w:rFonts w:ascii="Times New Roman" w:eastAsia="Calibri" w:hAnsi="Times New Roman"/>
                <w:spacing w:val="-1"/>
                <w:sz w:val="24"/>
                <w:szCs w:val="24"/>
                <w:highlight w:val="yellow"/>
              </w:rPr>
              <w:t>firm</w:t>
            </w:r>
            <w:r w:rsidRPr="0033247F">
              <w:rPr>
                <w:rFonts w:ascii="Times New Roman" w:eastAsia="Calibri" w:hAnsi="Times New Roman"/>
                <w:spacing w:val="-4"/>
                <w:sz w:val="24"/>
                <w:szCs w:val="24"/>
                <w:highlight w:val="yellow"/>
              </w:rPr>
              <w:t xml:space="preserve"> </w:t>
            </w:r>
            <w:r w:rsidRPr="0033247F">
              <w:rPr>
                <w:rFonts w:ascii="Times New Roman" w:eastAsia="Calibri" w:hAnsi="Times New Roman"/>
                <w:sz w:val="24"/>
                <w:szCs w:val="24"/>
                <w:highlight w:val="yellow"/>
              </w:rPr>
              <w:t xml:space="preserve">is a </w:t>
            </w:r>
            <w:r w:rsidRPr="0033247F">
              <w:rPr>
                <w:rFonts w:ascii="Times New Roman" w:eastAsia="Calibri" w:hAnsi="Times New Roman"/>
                <w:spacing w:val="-1"/>
                <w:sz w:val="24"/>
                <w:szCs w:val="24"/>
                <w:highlight w:val="yellow"/>
              </w:rPr>
              <w:t>MWBE</w:t>
            </w:r>
            <w:r w:rsidRPr="0033247F">
              <w:rPr>
                <w:rFonts w:ascii="Times New Roman" w:eastAsia="Calibri" w:hAnsi="Times New Roman"/>
                <w:sz w:val="24"/>
                <w:szCs w:val="24"/>
                <w:highlight w:val="yellow"/>
              </w:rPr>
              <w:t xml:space="preserve"> </w:t>
            </w:r>
            <w:r w:rsidRPr="0033247F">
              <w:rPr>
                <w:rFonts w:ascii="Times New Roman" w:eastAsia="Calibri" w:hAnsi="Times New Roman"/>
                <w:spacing w:val="-1"/>
                <w:sz w:val="24"/>
                <w:szCs w:val="24"/>
                <w:highlight w:val="yellow"/>
              </w:rPr>
              <w:t>(Required</w:t>
            </w:r>
            <w:r w:rsidRPr="0033247F">
              <w:rPr>
                <w:rFonts w:ascii="Times New Roman" w:eastAsia="Calibri" w:hAnsi="Times New Roman"/>
                <w:spacing w:val="-2"/>
                <w:sz w:val="24"/>
                <w:szCs w:val="24"/>
                <w:highlight w:val="yellow"/>
              </w:rPr>
              <w:t xml:space="preserve"> by</w:t>
            </w:r>
            <w:r w:rsidRPr="0033247F">
              <w:rPr>
                <w:rFonts w:ascii="Times New Roman" w:eastAsia="Calibri" w:hAnsi="Times New Roman"/>
                <w:spacing w:val="-3"/>
                <w:sz w:val="24"/>
                <w:szCs w:val="24"/>
                <w:highlight w:val="yellow"/>
              </w:rPr>
              <w:t xml:space="preserve"> </w:t>
            </w:r>
            <w:r w:rsidRPr="0033247F">
              <w:rPr>
                <w:rFonts w:ascii="Times New Roman" w:eastAsia="Calibri" w:hAnsi="Times New Roman"/>
                <w:spacing w:val="-1"/>
                <w:sz w:val="24"/>
                <w:szCs w:val="24"/>
                <w:highlight w:val="yellow"/>
              </w:rPr>
              <w:t>some</w:t>
            </w:r>
            <w:r w:rsidRPr="0033247F">
              <w:rPr>
                <w:rFonts w:ascii="Times New Roman" w:eastAsia="Calibri" w:hAnsi="Times New Roman"/>
                <w:sz w:val="24"/>
                <w:szCs w:val="24"/>
                <w:highlight w:val="yellow"/>
              </w:rPr>
              <w:t xml:space="preserve"> </w:t>
            </w:r>
            <w:r w:rsidRPr="0033247F">
              <w:rPr>
                <w:rFonts w:ascii="Times New Roman" w:eastAsia="Calibri" w:hAnsi="Times New Roman"/>
                <w:spacing w:val="-1"/>
                <w:sz w:val="24"/>
                <w:szCs w:val="24"/>
                <w:highlight w:val="yellow"/>
              </w:rPr>
              <w:t>participating</w:t>
            </w:r>
            <w:r w:rsidRPr="0033247F">
              <w:rPr>
                <w:rFonts w:ascii="Times New Roman" w:eastAsia="Calibri" w:hAnsi="Times New Roman"/>
                <w:spacing w:val="-3"/>
                <w:sz w:val="24"/>
                <w:szCs w:val="24"/>
                <w:highlight w:val="yellow"/>
              </w:rPr>
              <w:t xml:space="preserve"> </w:t>
            </w:r>
            <w:r w:rsidRPr="0033247F">
              <w:rPr>
                <w:rFonts w:ascii="Times New Roman" w:eastAsia="Calibri" w:hAnsi="Times New Roman"/>
                <w:spacing w:val="-1"/>
                <w:sz w:val="24"/>
                <w:szCs w:val="24"/>
                <w:highlight w:val="yellow"/>
              </w:rPr>
              <w:t>agencies)</w:t>
            </w:r>
          </w:p>
        </w:tc>
        <w:tc>
          <w:tcPr>
            <w:tcW w:w="942" w:type="dxa"/>
            <w:tcBorders>
              <w:top w:val="nil"/>
              <w:left w:val="nil"/>
              <w:bottom w:val="nil"/>
              <w:right w:val="nil"/>
            </w:tcBorders>
          </w:tcPr>
          <w:p w14:paraId="5FB333E7" w14:textId="77777777" w:rsidR="0033247F" w:rsidRPr="0033247F" w:rsidRDefault="0033247F" w:rsidP="0033247F">
            <w:pPr>
              <w:widowControl w:val="0"/>
              <w:numPr>
                <w:ilvl w:val="0"/>
                <w:numId w:val="21"/>
              </w:numPr>
              <w:tabs>
                <w:tab w:val="left" w:pos="435"/>
              </w:tabs>
              <w:spacing w:before="73"/>
              <w:rPr>
                <w:rFonts w:ascii="Times New Roman" w:hAnsi="Times New Roman"/>
                <w:sz w:val="24"/>
                <w:szCs w:val="24"/>
                <w:highlight w:val="yellow"/>
              </w:rPr>
            </w:pPr>
            <w:r w:rsidRPr="0033247F">
              <w:rPr>
                <w:rFonts w:ascii="Times New Roman" w:eastAsia="Calibri" w:hAnsi="Times New Roman"/>
                <w:spacing w:val="-1"/>
                <w:sz w:val="24"/>
                <w:szCs w:val="24"/>
                <w:highlight w:val="yellow"/>
              </w:rPr>
              <w:t>Yes</w:t>
            </w:r>
          </w:p>
        </w:tc>
        <w:tc>
          <w:tcPr>
            <w:tcW w:w="795" w:type="dxa"/>
            <w:tcBorders>
              <w:top w:val="nil"/>
              <w:left w:val="nil"/>
              <w:bottom w:val="nil"/>
              <w:right w:val="nil"/>
            </w:tcBorders>
          </w:tcPr>
          <w:p w14:paraId="78DB12E9" w14:textId="77777777" w:rsidR="0033247F" w:rsidRPr="0033247F" w:rsidRDefault="0033247F" w:rsidP="0033247F">
            <w:pPr>
              <w:widowControl w:val="0"/>
              <w:numPr>
                <w:ilvl w:val="0"/>
                <w:numId w:val="20"/>
              </w:numPr>
              <w:tabs>
                <w:tab w:val="left" w:pos="472"/>
              </w:tabs>
              <w:spacing w:before="73"/>
              <w:rPr>
                <w:rFonts w:ascii="Times New Roman" w:hAnsi="Times New Roman"/>
                <w:sz w:val="24"/>
                <w:szCs w:val="24"/>
                <w:highlight w:val="yellow"/>
              </w:rPr>
            </w:pPr>
            <w:r w:rsidRPr="0033247F">
              <w:rPr>
                <w:rFonts w:ascii="Times New Roman" w:eastAsia="Calibri" w:hAnsi="Times New Roman"/>
                <w:spacing w:val="-1"/>
                <w:sz w:val="24"/>
                <w:szCs w:val="24"/>
                <w:highlight w:val="yellow"/>
              </w:rPr>
              <w:t>No</w:t>
            </w:r>
          </w:p>
        </w:tc>
      </w:tr>
      <w:tr w:rsidR="0033247F" w:rsidRPr="0033247F" w14:paraId="13CCE4A5" w14:textId="77777777" w:rsidTr="008A24BA">
        <w:trPr>
          <w:trHeight w:hRule="exact" w:val="367"/>
        </w:trPr>
        <w:tc>
          <w:tcPr>
            <w:tcW w:w="7670" w:type="dxa"/>
            <w:tcBorders>
              <w:top w:val="nil"/>
              <w:left w:val="nil"/>
              <w:bottom w:val="nil"/>
              <w:right w:val="nil"/>
            </w:tcBorders>
          </w:tcPr>
          <w:p w14:paraId="249711DC" w14:textId="77777777" w:rsidR="0033247F" w:rsidRPr="0033247F" w:rsidRDefault="0033247F" w:rsidP="008A24BA">
            <w:pPr>
              <w:widowControl w:val="0"/>
              <w:spacing w:before="18"/>
              <w:ind w:left="55"/>
              <w:rPr>
                <w:rFonts w:ascii="Times New Roman" w:hAnsi="Times New Roman"/>
                <w:sz w:val="24"/>
                <w:szCs w:val="24"/>
                <w:highlight w:val="yellow"/>
              </w:rPr>
            </w:pPr>
            <w:r w:rsidRPr="0033247F">
              <w:rPr>
                <w:rFonts w:ascii="Times New Roman" w:eastAsia="Calibri" w:hAnsi="Times New Roman"/>
                <w:spacing w:val="-1"/>
                <w:sz w:val="24"/>
                <w:szCs w:val="24"/>
                <w:highlight w:val="yellow"/>
              </w:rPr>
              <w:t>Vendor</w:t>
            </w:r>
            <w:r w:rsidRPr="0033247F">
              <w:rPr>
                <w:rFonts w:ascii="Times New Roman" w:eastAsia="Calibri" w:hAnsi="Times New Roman"/>
                <w:sz w:val="24"/>
                <w:szCs w:val="24"/>
                <w:highlight w:val="yellow"/>
              </w:rPr>
              <w:t xml:space="preserve"> </w:t>
            </w:r>
            <w:r w:rsidRPr="0033247F">
              <w:rPr>
                <w:rFonts w:ascii="Times New Roman" w:eastAsia="Calibri" w:hAnsi="Times New Roman"/>
                <w:spacing w:val="-1"/>
                <w:sz w:val="24"/>
                <w:szCs w:val="24"/>
                <w:highlight w:val="yellow"/>
              </w:rPr>
              <w:t>certifies</w:t>
            </w:r>
            <w:r w:rsidRPr="0033247F">
              <w:rPr>
                <w:rFonts w:ascii="Times New Roman" w:eastAsia="Calibri" w:hAnsi="Times New Roman"/>
                <w:spacing w:val="-2"/>
                <w:sz w:val="24"/>
                <w:szCs w:val="24"/>
                <w:highlight w:val="yellow"/>
              </w:rPr>
              <w:t xml:space="preserve"> </w:t>
            </w:r>
            <w:r w:rsidRPr="0033247F">
              <w:rPr>
                <w:rFonts w:ascii="Times New Roman" w:eastAsia="Calibri" w:hAnsi="Times New Roman"/>
                <w:spacing w:val="-1"/>
                <w:sz w:val="24"/>
                <w:szCs w:val="24"/>
                <w:highlight w:val="yellow"/>
              </w:rPr>
              <w:t>that</w:t>
            </w:r>
            <w:r w:rsidRPr="0033247F">
              <w:rPr>
                <w:rFonts w:ascii="Times New Roman" w:eastAsia="Calibri" w:hAnsi="Times New Roman"/>
                <w:spacing w:val="1"/>
                <w:sz w:val="24"/>
                <w:szCs w:val="24"/>
                <w:highlight w:val="yellow"/>
              </w:rPr>
              <w:t xml:space="preserve"> </w:t>
            </w:r>
            <w:r w:rsidRPr="0033247F">
              <w:rPr>
                <w:rFonts w:ascii="Times New Roman" w:eastAsia="Calibri" w:hAnsi="Times New Roman"/>
                <w:spacing w:val="-1"/>
                <w:sz w:val="24"/>
                <w:szCs w:val="24"/>
                <w:highlight w:val="yellow"/>
              </w:rPr>
              <w:t>this</w:t>
            </w:r>
            <w:r w:rsidRPr="0033247F">
              <w:rPr>
                <w:rFonts w:ascii="Times New Roman" w:eastAsia="Calibri" w:hAnsi="Times New Roman"/>
                <w:spacing w:val="-2"/>
                <w:sz w:val="24"/>
                <w:szCs w:val="24"/>
                <w:highlight w:val="yellow"/>
              </w:rPr>
              <w:t xml:space="preserve"> </w:t>
            </w:r>
            <w:r w:rsidRPr="0033247F">
              <w:rPr>
                <w:rFonts w:ascii="Times New Roman" w:eastAsia="Calibri" w:hAnsi="Times New Roman"/>
                <w:spacing w:val="-1"/>
                <w:sz w:val="24"/>
                <w:szCs w:val="24"/>
                <w:highlight w:val="yellow"/>
              </w:rPr>
              <w:t>firm</w:t>
            </w:r>
            <w:r w:rsidRPr="0033247F">
              <w:rPr>
                <w:rFonts w:ascii="Times New Roman" w:eastAsia="Calibri" w:hAnsi="Times New Roman"/>
                <w:spacing w:val="-4"/>
                <w:sz w:val="24"/>
                <w:szCs w:val="24"/>
                <w:highlight w:val="yellow"/>
              </w:rPr>
              <w:t xml:space="preserve"> </w:t>
            </w:r>
            <w:r w:rsidRPr="0033247F">
              <w:rPr>
                <w:rFonts w:ascii="Times New Roman" w:eastAsia="Calibri" w:hAnsi="Times New Roman"/>
                <w:sz w:val="24"/>
                <w:szCs w:val="24"/>
                <w:highlight w:val="yellow"/>
              </w:rPr>
              <w:t xml:space="preserve">is a </w:t>
            </w:r>
            <w:r w:rsidRPr="0033247F">
              <w:rPr>
                <w:rFonts w:ascii="Times New Roman" w:eastAsia="Calibri" w:hAnsi="Times New Roman"/>
                <w:spacing w:val="-2"/>
                <w:sz w:val="24"/>
                <w:szCs w:val="24"/>
                <w:highlight w:val="yellow"/>
              </w:rPr>
              <w:t>HUB</w:t>
            </w:r>
            <w:r w:rsidRPr="0033247F">
              <w:rPr>
                <w:rFonts w:ascii="Times New Roman" w:eastAsia="Calibri" w:hAnsi="Times New Roman"/>
                <w:spacing w:val="-1"/>
                <w:sz w:val="24"/>
                <w:szCs w:val="24"/>
                <w:highlight w:val="yellow"/>
              </w:rPr>
              <w:t xml:space="preserve"> (Required</w:t>
            </w:r>
            <w:r w:rsidRPr="0033247F">
              <w:rPr>
                <w:rFonts w:ascii="Times New Roman" w:eastAsia="Calibri" w:hAnsi="Times New Roman"/>
                <w:sz w:val="24"/>
                <w:szCs w:val="24"/>
                <w:highlight w:val="yellow"/>
              </w:rPr>
              <w:t xml:space="preserve"> by</w:t>
            </w:r>
            <w:r w:rsidRPr="0033247F">
              <w:rPr>
                <w:rFonts w:ascii="Times New Roman" w:eastAsia="Calibri" w:hAnsi="Times New Roman"/>
                <w:spacing w:val="-2"/>
                <w:sz w:val="24"/>
                <w:szCs w:val="24"/>
                <w:highlight w:val="yellow"/>
              </w:rPr>
              <w:t xml:space="preserve"> some</w:t>
            </w:r>
            <w:r w:rsidRPr="0033247F">
              <w:rPr>
                <w:rFonts w:ascii="Times New Roman" w:eastAsia="Calibri" w:hAnsi="Times New Roman"/>
                <w:sz w:val="24"/>
                <w:szCs w:val="24"/>
                <w:highlight w:val="yellow"/>
              </w:rPr>
              <w:t xml:space="preserve"> </w:t>
            </w:r>
            <w:r w:rsidRPr="0033247F">
              <w:rPr>
                <w:rFonts w:ascii="Times New Roman" w:eastAsia="Calibri" w:hAnsi="Times New Roman"/>
                <w:spacing w:val="-1"/>
                <w:sz w:val="24"/>
                <w:szCs w:val="24"/>
                <w:highlight w:val="yellow"/>
              </w:rPr>
              <w:t>participating</w:t>
            </w:r>
            <w:r w:rsidRPr="0033247F">
              <w:rPr>
                <w:rFonts w:ascii="Times New Roman" w:eastAsia="Calibri" w:hAnsi="Times New Roman"/>
                <w:spacing w:val="-3"/>
                <w:sz w:val="24"/>
                <w:szCs w:val="24"/>
                <w:highlight w:val="yellow"/>
              </w:rPr>
              <w:t xml:space="preserve"> </w:t>
            </w:r>
            <w:r w:rsidRPr="0033247F">
              <w:rPr>
                <w:rFonts w:ascii="Times New Roman" w:eastAsia="Calibri" w:hAnsi="Times New Roman"/>
                <w:spacing w:val="-1"/>
                <w:sz w:val="24"/>
                <w:szCs w:val="24"/>
                <w:highlight w:val="yellow"/>
              </w:rPr>
              <w:t>agencies)</w:t>
            </w:r>
          </w:p>
        </w:tc>
        <w:tc>
          <w:tcPr>
            <w:tcW w:w="942" w:type="dxa"/>
            <w:tcBorders>
              <w:top w:val="nil"/>
              <w:left w:val="nil"/>
              <w:bottom w:val="nil"/>
              <w:right w:val="nil"/>
            </w:tcBorders>
          </w:tcPr>
          <w:p w14:paraId="5294EBCE" w14:textId="77777777" w:rsidR="0033247F" w:rsidRPr="0033247F" w:rsidRDefault="0033247F" w:rsidP="0033247F">
            <w:pPr>
              <w:widowControl w:val="0"/>
              <w:numPr>
                <w:ilvl w:val="0"/>
                <w:numId w:val="19"/>
              </w:numPr>
              <w:tabs>
                <w:tab w:val="left" w:pos="435"/>
              </w:tabs>
              <w:spacing w:before="18"/>
              <w:rPr>
                <w:rFonts w:ascii="Times New Roman" w:hAnsi="Times New Roman"/>
                <w:sz w:val="24"/>
                <w:szCs w:val="24"/>
                <w:highlight w:val="yellow"/>
              </w:rPr>
            </w:pPr>
            <w:r w:rsidRPr="0033247F">
              <w:rPr>
                <w:rFonts w:ascii="Times New Roman" w:eastAsia="Calibri" w:hAnsi="Times New Roman"/>
                <w:spacing w:val="-1"/>
                <w:sz w:val="24"/>
                <w:szCs w:val="24"/>
                <w:highlight w:val="yellow"/>
              </w:rPr>
              <w:t>Yes</w:t>
            </w:r>
          </w:p>
        </w:tc>
        <w:tc>
          <w:tcPr>
            <w:tcW w:w="795" w:type="dxa"/>
            <w:tcBorders>
              <w:top w:val="nil"/>
              <w:left w:val="nil"/>
              <w:bottom w:val="nil"/>
              <w:right w:val="nil"/>
            </w:tcBorders>
          </w:tcPr>
          <w:p w14:paraId="3627113B" w14:textId="77777777" w:rsidR="0033247F" w:rsidRPr="0033247F" w:rsidRDefault="0033247F" w:rsidP="0033247F">
            <w:pPr>
              <w:widowControl w:val="0"/>
              <w:numPr>
                <w:ilvl w:val="0"/>
                <w:numId w:val="18"/>
              </w:numPr>
              <w:tabs>
                <w:tab w:val="left" w:pos="472"/>
              </w:tabs>
              <w:spacing w:before="18"/>
              <w:rPr>
                <w:rFonts w:ascii="Times New Roman" w:hAnsi="Times New Roman"/>
                <w:sz w:val="24"/>
                <w:szCs w:val="24"/>
                <w:highlight w:val="yellow"/>
              </w:rPr>
            </w:pPr>
            <w:r w:rsidRPr="0033247F">
              <w:rPr>
                <w:rFonts w:ascii="Times New Roman" w:eastAsia="Calibri" w:hAnsi="Times New Roman"/>
                <w:spacing w:val="-1"/>
                <w:sz w:val="24"/>
                <w:szCs w:val="24"/>
                <w:highlight w:val="yellow"/>
              </w:rPr>
              <w:t>No</w:t>
            </w:r>
          </w:p>
        </w:tc>
      </w:tr>
    </w:tbl>
    <w:p w14:paraId="5ADCE433" w14:textId="49108E22" w:rsidR="0033247F" w:rsidRPr="0033247F" w:rsidRDefault="0033247F" w:rsidP="0033247F">
      <w:pPr>
        <w:widowControl w:val="0"/>
        <w:spacing w:before="72"/>
        <w:ind w:left="119" w:right="118"/>
        <w:jc w:val="both"/>
        <w:rPr>
          <w:rFonts w:ascii="Times New Roman" w:hAnsi="Times New Roman"/>
          <w:sz w:val="24"/>
          <w:szCs w:val="24"/>
        </w:rPr>
      </w:pPr>
      <w:r w:rsidRPr="0033247F">
        <w:rPr>
          <w:rFonts w:ascii="Times New Roman" w:eastAsia="Calibri" w:hAnsi="Times New Roman"/>
          <w:spacing w:val="-1"/>
          <w:sz w:val="24"/>
          <w:szCs w:val="24"/>
        </w:rPr>
        <w:t>Please</w:t>
      </w:r>
      <w:r w:rsidRPr="0033247F">
        <w:rPr>
          <w:rFonts w:ascii="Times New Roman" w:eastAsia="Calibri" w:hAnsi="Times New Roman"/>
          <w:spacing w:val="18"/>
          <w:sz w:val="24"/>
          <w:szCs w:val="24"/>
        </w:rPr>
        <w:t xml:space="preserve"> </w:t>
      </w:r>
      <w:r w:rsidRPr="0033247F">
        <w:rPr>
          <w:rFonts w:ascii="Times New Roman" w:eastAsia="Calibri" w:hAnsi="Times New Roman"/>
          <w:sz w:val="24"/>
          <w:szCs w:val="24"/>
        </w:rPr>
        <w:t>scan</w:t>
      </w:r>
      <w:r w:rsidRPr="0033247F">
        <w:rPr>
          <w:rFonts w:ascii="Times New Roman" w:eastAsia="Calibri" w:hAnsi="Times New Roman"/>
          <w:spacing w:val="16"/>
          <w:sz w:val="24"/>
          <w:szCs w:val="24"/>
        </w:rPr>
        <w:t xml:space="preserve"> </w:t>
      </w:r>
      <w:r w:rsidRPr="0033247F">
        <w:rPr>
          <w:rFonts w:ascii="Times New Roman" w:eastAsia="Calibri" w:hAnsi="Times New Roman"/>
          <w:sz w:val="24"/>
          <w:szCs w:val="24"/>
        </w:rPr>
        <w:t>a</w:t>
      </w:r>
      <w:r w:rsidRPr="0033247F">
        <w:rPr>
          <w:rFonts w:ascii="Times New Roman" w:eastAsia="Calibri" w:hAnsi="Times New Roman"/>
          <w:spacing w:val="17"/>
          <w:sz w:val="24"/>
          <w:szCs w:val="24"/>
        </w:rPr>
        <w:t xml:space="preserve"> </w:t>
      </w:r>
      <w:r w:rsidRPr="0033247F">
        <w:rPr>
          <w:rFonts w:ascii="Times New Roman" w:eastAsia="Calibri" w:hAnsi="Times New Roman"/>
          <w:sz w:val="24"/>
          <w:szCs w:val="24"/>
        </w:rPr>
        <w:t>copy</w:t>
      </w:r>
      <w:r w:rsidRPr="0033247F">
        <w:rPr>
          <w:rFonts w:ascii="Times New Roman" w:eastAsia="Calibri" w:hAnsi="Times New Roman"/>
          <w:spacing w:val="17"/>
          <w:sz w:val="24"/>
          <w:szCs w:val="24"/>
        </w:rPr>
        <w:t xml:space="preserve"> </w:t>
      </w:r>
      <w:r w:rsidRPr="0033247F">
        <w:rPr>
          <w:rFonts w:ascii="Times New Roman" w:eastAsia="Calibri" w:hAnsi="Times New Roman"/>
          <w:sz w:val="24"/>
          <w:szCs w:val="24"/>
        </w:rPr>
        <w:t>of</w:t>
      </w:r>
      <w:r w:rsidRPr="0033247F">
        <w:rPr>
          <w:rFonts w:ascii="Times New Roman" w:eastAsia="Calibri" w:hAnsi="Times New Roman"/>
          <w:spacing w:val="17"/>
          <w:sz w:val="24"/>
          <w:szCs w:val="24"/>
        </w:rPr>
        <w:t xml:space="preserve"> </w:t>
      </w:r>
      <w:r w:rsidRPr="0033247F">
        <w:rPr>
          <w:rFonts w:ascii="Times New Roman" w:eastAsia="Calibri" w:hAnsi="Times New Roman"/>
          <w:spacing w:val="-2"/>
          <w:sz w:val="24"/>
          <w:szCs w:val="24"/>
        </w:rPr>
        <w:t>MWBE</w:t>
      </w:r>
      <w:r w:rsidRPr="0033247F">
        <w:rPr>
          <w:rFonts w:ascii="Times New Roman" w:eastAsia="Calibri" w:hAnsi="Times New Roman"/>
          <w:spacing w:val="18"/>
          <w:sz w:val="24"/>
          <w:szCs w:val="24"/>
        </w:rPr>
        <w:t xml:space="preserve"> </w:t>
      </w:r>
      <w:r w:rsidRPr="0033247F">
        <w:rPr>
          <w:rFonts w:ascii="Times New Roman" w:eastAsia="Calibri" w:hAnsi="Times New Roman"/>
          <w:spacing w:val="-1"/>
          <w:sz w:val="24"/>
          <w:szCs w:val="24"/>
        </w:rPr>
        <w:t>and/or</w:t>
      </w:r>
      <w:r w:rsidRPr="0033247F">
        <w:rPr>
          <w:rFonts w:ascii="Times New Roman" w:eastAsia="Calibri" w:hAnsi="Times New Roman"/>
          <w:spacing w:val="17"/>
          <w:sz w:val="24"/>
          <w:szCs w:val="24"/>
        </w:rPr>
        <w:t xml:space="preserve"> </w:t>
      </w:r>
      <w:r w:rsidRPr="0033247F">
        <w:rPr>
          <w:rFonts w:ascii="Times New Roman" w:eastAsia="Calibri" w:hAnsi="Times New Roman"/>
          <w:spacing w:val="-2"/>
          <w:sz w:val="24"/>
          <w:szCs w:val="24"/>
        </w:rPr>
        <w:t>HUB</w:t>
      </w:r>
      <w:r w:rsidRPr="0033247F">
        <w:rPr>
          <w:rFonts w:ascii="Times New Roman" w:eastAsia="Calibri" w:hAnsi="Times New Roman"/>
          <w:spacing w:val="18"/>
          <w:sz w:val="24"/>
          <w:szCs w:val="24"/>
        </w:rPr>
        <w:t xml:space="preserve"> </w:t>
      </w:r>
      <w:r w:rsidRPr="0033247F">
        <w:rPr>
          <w:rFonts w:ascii="Times New Roman" w:eastAsia="Calibri" w:hAnsi="Times New Roman"/>
          <w:spacing w:val="-1"/>
          <w:sz w:val="24"/>
          <w:szCs w:val="24"/>
        </w:rPr>
        <w:t>certification</w:t>
      </w:r>
      <w:r w:rsidRPr="0033247F">
        <w:rPr>
          <w:rFonts w:ascii="Times New Roman" w:eastAsia="Calibri" w:hAnsi="Times New Roman"/>
          <w:spacing w:val="19"/>
          <w:sz w:val="24"/>
          <w:szCs w:val="24"/>
        </w:rPr>
        <w:t xml:space="preserve"> </w:t>
      </w:r>
      <w:r w:rsidRPr="0033247F">
        <w:rPr>
          <w:rFonts w:ascii="Times New Roman" w:eastAsia="Calibri" w:hAnsi="Times New Roman"/>
          <w:spacing w:val="-1"/>
          <w:sz w:val="24"/>
          <w:szCs w:val="24"/>
        </w:rPr>
        <w:t>letter</w:t>
      </w:r>
      <w:r w:rsidRPr="0033247F">
        <w:rPr>
          <w:rFonts w:ascii="Times New Roman" w:eastAsia="Calibri" w:hAnsi="Times New Roman"/>
          <w:spacing w:val="18"/>
          <w:sz w:val="24"/>
          <w:szCs w:val="24"/>
        </w:rPr>
        <w:t xml:space="preserve"> </w:t>
      </w:r>
      <w:r w:rsidRPr="0033247F">
        <w:rPr>
          <w:rFonts w:ascii="Times New Roman" w:eastAsia="Calibri" w:hAnsi="Times New Roman"/>
          <w:spacing w:val="-1"/>
          <w:sz w:val="24"/>
          <w:szCs w:val="24"/>
        </w:rPr>
        <w:t>and</w:t>
      </w:r>
      <w:r w:rsidRPr="0033247F">
        <w:rPr>
          <w:rFonts w:ascii="Times New Roman" w:eastAsia="Calibri" w:hAnsi="Times New Roman"/>
          <w:spacing w:val="16"/>
          <w:sz w:val="24"/>
          <w:szCs w:val="24"/>
        </w:rPr>
        <w:t xml:space="preserve"> </w:t>
      </w:r>
      <w:r w:rsidRPr="0033247F">
        <w:rPr>
          <w:rFonts w:ascii="Times New Roman" w:eastAsia="Calibri" w:hAnsi="Times New Roman"/>
          <w:sz w:val="24"/>
          <w:szCs w:val="24"/>
        </w:rPr>
        <w:t>the</w:t>
      </w:r>
      <w:r w:rsidRPr="0033247F">
        <w:rPr>
          <w:rFonts w:ascii="Times New Roman" w:eastAsia="Calibri" w:hAnsi="Times New Roman"/>
          <w:spacing w:val="17"/>
          <w:sz w:val="24"/>
          <w:szCs w:val="24"/>
        </w:rPr>
        <w:t xml:space="preserve"> </w:t>
      </w:r>
      <w:r w:rsidRPr="0033247F">
        <w:rPr>
          <w:rFonts w:ascii="Times New Roman" w:eastAsia="Calibri" w:hAnsi="Times New Roman"/>
          <w:spacing w:val="-1"/>
          <w:sz w:val="24"/>
          <w:szCs w:val="24"/>
        </w:rPr>
        <w:t>percentage</w:t>
      </w:r>
      <w:r w:rsidRPr="0033247F">
        <w:rPr>
          <w:rFonts w:ascii="Times New Roman" w:eastAsia="Calibri" w:hAnsi="Times New Roman"/>
          <w:spacing w:val="19"/>
          <w:sz w:val="24"/>
          <w:szCs w:val="24"/>
        </w:rPr>
        <w:t xml:space="preserve"> </w:t>
      </w:r>
      <w:r w:rsidRPr="0033247F">
        <w:rPr>
          <w:rFonts w:ascii="Times New Roman" w:eastAsia="Calibri" w:hAnsi="Times New Roman"/>
          <w:sz w:val="24"/>
          <w:szCs w:val="24"/>
        </w:rPr>
        <w:t>of</w:t>
      </w:r>
      <w:r w:rsidRPr="0033247F">
        <w:rPr>
          <w:rFonts w:ascii="Times New Roman" w:eastAsia="Calibri" w:hAnsi="Times New Roman"/>
          <w:spacing w:val="17"/>
          <w:sz w:val="24"/>
          <w:szCs w:val="24"/>
        </w:rPr>
        <w:t xml:space="preserve"> </w:t>
      </w:r>
      <w:r w:rsidRPr="0033247F">
        <w:rPr>
          <w:rFonts w:ascii="Times New Roman" w:eastAsia="Calibri" w:hAnsi="Times New Roman"/>
          <w:spacing w:val="-1"/>
          <w:sz w:val="24"/>
          <w:szCs w:val="24"/>
        </w:rPr>
        <w:t>your</w:t>
      </w:r>
      <w:r w:rsidRPr="0033247F">
        <w:rPr>
          <w:rFonts w:ascii="Times New Roman" w:eastAsia="Calibri" w:hAnsi="Times New Roman"/>
          <w:spacing w:val="19"/>
          <w:sz w:val="24"/>
          <w:szCs w:val="24"/>
        </w:rPr>
        <w:t xml:space="preserve"> </w:t>
      </w:r>
      <w:r w:rsidRPr="0033247F">
        <w:rPr>
          <w:rFonts w:ascii="Times New Roman" w:eastAsia="Calibri" w:hAnsi="Times New Roman"/>
          <w:spacing w:val="-1"/>
          <w:sz w:val="24"/>
          <w:szCs w:val="24"/>
        </w:rPr>
        <w:t>business</w:t>
      </w:r>
      <w:r w:rsidRPr="0033247F">
        <w:rPr>
          <w:rFonts w:ascii="Times New Roman" w:eastAsia="Calibri" w:hAnsi="Times New Roman"/>
          <w:spacing w:val="19"/>
          <w:sz w:val="24"/>
          <w:szCs w:val="24"/>
        </w:rPr>
        <w:t xml:space="preserve"> </w:t>
      </w:r>
      <w:r w:rsidRPr="0033247F">
        <w:rPr>
          <w:rFonts w:ascii="Times New Roman" w:eastAsia="Calibri" w:hAnsi="Times New Roman"/>
          <w:spacing w:val="-1"/>
          <w:sz w:val="24"/>
          <w:szCs w:val="24"/>
        </w:rPr>
        <w:t>with</w:t>
      </w:r>
      <w:r w:rsidRPr="0033247F">
        <w:rPr>
          <w:rFonts w:ascii="Times New Roman" w:eastAsia="Calibri" w:hAnsi="Times New Roman"/>
          <w:spacing w:val="16"/>
          <w:sz w:val="24"/>
          <w:szCs w:val="24"/>
        </w:rPr>
        <w:t xml:space="preserve"> </w:t>
      </w:r>
      <w:r w:rsidRPr="0033247F">
        <w:rPr>
          <w:rFonts w:ascii="Times New Roman" w:eastAsia="Calibri" w:hAnsi="Times New Roman"/>
          <w:spacing w:val="-1"/>
          <w:sz w:val="24"/>
          <w:szCs w:val="24"/>
        </w:rPr>
        <w:t>MWBE</w:t>
      </w:r>
      <w:r w:rsidRPr="0033247F">
        <w:rPr>
          <w:rFonts w:ascii="Times New Roman" w:eastAsia="Calibri" w:hAnsi="Times New Roman"/>
          <w:spacing w:val="59"/>
          <w:sz w:val="24"/>
          <w:szCs w:val="24"/>
        </w:rPr>
        <w:t xml:space="preserve"> </w:t>
      </w:r>
      <w:r w:rsidRPr="0033247F">
        <w:rPr>
          <w:rFonts w:ascii="Times New Roman" w:eastAsia="Calibri" w:hAnsi="Times New Roman"/>
          <w:spacing w:val="-1"/>
          <w:sz w:val="24"/>
          <w:szCs w:val="24"/>
        </w:rPr>
        <w:t>and/or</w:t>
      </w:r>
      <w:r w:rsidRPr="0033247F">
        <w:rPr>
          <w:rFonts w:ascii="Times New Roman" w:eastAsia="Calibri" w:hAnsi="Times New Roman"/>
          <w:spacing w:val="3"/>
          <w:sz w:val="24"/>
          <w:szCs w:val="24"/>
        </w:rPr>
        <w:t xml:space="preserve"> </w:t>
      </w:r>
      <w:r w:rsidRPr="0033247F">
        <w:rPr>
          <w:rFonts w:ascii="Times New Roman" w:eastAsia="Calibri" w:hAnsi="Times New Roman"/>
          <w:spacing w:val="-2"/>
          <w:sz w:val="24"/>
          <w:szCs w:val="24"/>
        </w:rPr>
        <w:t>HUB</w:t>
      </w:r>
      <w:r w:rsidRPr="0033247F">
        <w:rPr>
          <w:rFonts w:ascii="Times New Roman" w:eastAsia="Calibri" w:hAnsi="Times New Roman"/>
          <w:spacing w:val="1"/>
          <w:sz w:val="24"/>
          <w:szCs w:val="24"/>
        </w:rPr>
        <w:t xml:space="preserve"> </w:t>
      </w:r>
      <w:r w:rsidRPr="0033247F">
        <w:rPr>
          <w:rFonts w:ascii="Times New Roman" w:eastAsia="Calibri" w:hAnsi="Times New Roman"/>
          <w:spacing w:val="-1"/>
          <w:sz w:val="24"/>
          <w:szCs w:val="24"/>
        </w:rPr>
        <w:t>suppliers,</w:t>
      </w:r>
      <w:r w:rsidRPr="0033247F">
        <w:rPr>
          <w:rFonts w:ascii="Times New Roman" w:eastAsia="Calibri" w:hAnsi="Times New Roman"/>
          <w:spacing w:val="2"/>
          <w:sz w:val="24"/>
          <w:szCs w:val="24"/>
        </w:rPr>
        <w:t xml:space="preserve"> </w:t>
      </w:r>
      <w:r w:rsidRPr="0033247F">
        <w:rPr>
          <w:rFonts w:ascii="Times New Roman" w:eastAsia="Calibri" w:hAnsi="Times New Roman"/>
          <w:spacing w:val="-1"/>
          <w:sz w:val="24"/>
          <w:szCs w:val="24"/>
        </w:rPr>
        <w:t>if</w:t>
      </w:r>
      <w:r w:rsidRPr="0033247F">
        <w:rPr>
          <w:rFonts w:ascii="Times New Roman" w:eastAsia="Calibri" w:hAnsi="Times New Roman"/>
          <w:spacing w:val="3"/>
          <w:sz w:val="24"/>
          <w:szCs w:val="24"/>
        </w:rPr>
        <w:t xml:space="preserve"> </w:t>
      </w:r>
      <w:r w:rsidRPr="0033247F">
        <w:rPr>
          <w:rFonts w:ascii="Times New Roman" w:eastAsia="Calibri" w:hAnsi="Times New Roman"/>
          <w:spacing w:val="-1"/>
          <w:sz w:val="24"/>
          <w:szCs w:val="24"/>
        </w:rPr>
        <w:t>applicable,</w:t>
      </w:r>
      <w:r w:rsidRPr="0033247F">
        <w:rPr>
          <w:rFonts w:ascii="Times New Roman" w:eastAsia="Calibri" w:hAnsi="Times New Roman"/>
          <w:spacing w:val="2"/>
          <w:sz w:val="24"/>
          <w:szCs w:val="24"/>
        </w:rPr>
        <w:t xml:space="preserve"> </w:t>
      </w:r>
      <w:r w:rsidRPr="0033247F">
        <w:rPr>
          <w:rFonts w:ascii="Times New Roman" w:eastAsia="Calibri" w:hAnsi="Times New Roman"/>
          <w:sz w:val="24"/>
          <w:szCs w:val="24"/>
        </w:rPr>
        <w:t>in</w:t>
      </w:r>
      <w:r w:rsidRPr="0033247F">
        <w:rPr>
          <w:rFonts w:ascii="Times New Roman" w:eastAsia="Calibri" w:hAnsi="Times New Roman"/>
          <w:spacing w:val="2"/>
          <w:sz w:val="24"/>
          <w:szCs w:val="24"/>
        </w:rPr>
        <w:t xml:space="preserve"> </w:t>
      </w:r>
      <w:r w:rsidRPr="0033247F">
        <w:rPr>
          <w:rFonts w:ascii="Times New Roman" w:eastAsia="Calibri" w:hAnsi="Times New Roman"/>
          <w:spacing w:val="-1"/>
          <w:sz w:val="24"/>
          <w:szCs w:val="24"/>
        </w:rPr>
        <w:t>your</w:t>
      </w:r>
      <w:r w:rsidRPr="0033247F">
        <w:rPr>
          <w:rFonts w:ascii="Times New Roman" w:eastAsia="Calibri" w:hAnsi="Times New Roman"/>
          <w:spacing w:val="3"/>
          <w:sz w:val="24"/>
          <w:szCs w:val="24"/>
        </w:rPr>
        <w:t xml:space="preserve"> </w:t>
      </w:r>
      <w:r w:rsidRPr="0033247F">
        <w:rPr>
          <w:rFonts w:ascii="Times New Roman" w:eastAsia="Calibri" w:hAnsi="Times New Roman"/>
          <w:spacing w:val="-1"/>
          <w:sz w:val="24"/>
          <w:szCs w:val="24"/>
        </w:rPr>
        <w:t>proposal</w:t>
      </w:r>
      <w:r w:rsidRPr="0033247F">
        <w:rPr>
          <w:rFonts w:ascii="Times New Roman" w:eastAsia="Calibri" w:hAnsi="Times New Roman"/>
          <w:spacing w:val="3"/>
          <w:sz w:val="24"/>
          <w:szCs w:val="24"/>
        </w:rPr>
        <w:t xml:space="preserve"> </w:t>
      </w:r>
      <w:r w:rsidRPr="0033247F">
        <w:rPr>
          <w:rFonts w:ascii="Times New Roman" w:eastAsia="Calibri" w:hAnsi="Times New Roman"/>
          <w:spacing w:val="-1"/>
          <w:sz w:val="24"/>
          <w:szCs w:val="24"/>
        </w:rPr>
        <w:t>response.</w:t>
      </w:r>
    </w:p>
    <w:p w14:paraId="672B7249" w14:textId="77777777" w:rsidR="0033247F" w:rsidRPr="0033247F" w:rsidRDefault="0033247F" w:rsidP="0033247F">
      <w:pPr>
        <w:widowControl w:val="0"/>
        <w:spacing w:line="220" w:lineRule="exact"/>
        <w:rPr>
          <w:rFonts w:ascii="Times New Roman" w:eastAsia="Calibri" w:hAnsi="Times New Roman"/>
          <w:sz w:val="24"/>
          <w:szCs w:val="24"/>
        </w:rPr>
      </w:pPr>
    </w:p>
    <w:p w14:paraId="08CC3ABB" w14:textId="77777777" w:rsidR="0033247F" w:rsidRPr="0033247F" w:rsidRDefault="0033247F" w:rsidP="0033247F">
      <w:pPr>
        <w:widowControl w:val="0"/>
        <w:ind w:left="120" w:right="118"/>
        <w:jc w:val="both"/>
        <w:rPr>
          <w:rFonts w:ascii="Times New Roman" w:hAnsi="Times New Roman"/>
          <w:sz w:val="24"/>
          <w:szCs w:val="24"/>
        </w:rPr>
      </w:pPr>
      <w:r w:rsidRPr="0033247F">
        <w:rPr>
          <w:rFonts w:ascii="Times New Roman" w:eastAsia="Calibri" w:hAnsi="Times New Roman"/>
          <w:noProof/>
          <w:sz w:val="24"/>
          <w:szCs w:val="24"/>
        </w:rPr>
        <mc:AlternateContent>
          <mc:Choice Requires="wpg">
            <w:drawing>
              <wp:anchor distT="0" distB="0" distL="114300" distR="114300" simplePos="0" relativeHeight="251711488" behindDoc="1" locked="0" layoutInCell="1" allowOverlap="1" wp14:anchorId="7C7DC29C" wp14:editId="7F9FCD75">
                <wp:simplePos x="0" y="0"/>
                <wp:positionH relativeFrom="page">
                  <wp:posOffset>667385</wp:posOffset>
                </wp:positionH>
                <wp:positionV relativeFrom="paragraph">
                  <wp:posOffset>-14605</wp:posOffset>
                </wp:positionV>
                <wp:extent cx="6438900" cy="1270"/>
                <wp:effectExtent l="10160" t="13970" r="8890" b="381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3"/>
                          <a:chExt cx="10140" cy="2"/>
                        </a:xfrm>
                      </wpg:grpSpPr>
                      <wps:wsp>
                        <wps:cNvPr id="142" name="Freeform 142"/>
                        <wps:cNvSpPr>
                          <a:spLocks/>
                        </wps:cNvSpPr>
                        <wps:spPr bwMode="auto">
                          <a:xfrm>
                            <a:off x="1051" y="-23"/>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9B814" id="Group 141" o:spid="_x0000_s1026" style="position:absolute;margin-left:52.55pt;margin-top:-1.15pt;width:507pt;height:.1pt;z-index:-251604992;mso-position-horizontal-relative:page" coordorigin="1051,-23"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">
                <v:shape id="Freeform 142" o:spid="_x0000_s1027" style="position:absolute;left:1051;top:-23;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" path="m,l10140,e" filled="f" strokeweight=".48pt">
                  <v:stroke dashstyle="dash"/>
                  <v:path arrowok="t" o:connecttype="custom" o:connectlocs="0,0;10140,0" o:connectangles="0,0"/>
                </v:shape>
                <w10:wrap anchorx="page"/>
              </v:group>
            </w:pict>
          </mc:Fallback>
        </mc:AlternateContent>
      </w:r>
      <w:r w:rsidRPr="0033247F">
        <w:rPr>
          <w:rFonts w:ascii="Times New Roman" w:eastAsia="Calibri" w:hAnsi="Times New Roman"/>
          <w:b/>
          <w:sz w:val="24"/>
          <w:szCs w:val="24"/>
        </w:rPr>
        <w:t>I,</w:t>
      </w:r>
      <w:r w:rsidRPr="0033247F">
        <w:rPr>
          <w:rFonts w:ascii="Times New Roman" w:eastAsia="Calibri" w:hAnsi="Times New Roman"/>
          <w:b/>
          <w:spacing w:val="36"/>
          <w:sz w:val="24"/>
          <w:szCs w:val="24"/>
        </w:rPr>
        <w:t xml:space="preserve"> </w:t>
      </w:r>
      <w:r w:rsidRPr="0033247F">
        <w:rPr>
          <w:rFonts w:ascii="Times New Roman" w:eastAsia="Calibri" w:hAnsi="Times New Roman"/>
          <w:b/>
          <w:spacing w:val="-1"/>
          <w:sz w:val="24"/>
          <w:szCs w:val="24"/>
        </w:rPr>
        <w:t>the</w:t>
      </w:r>
      <w:r w:rsidRPr="0033247F">
        <w:rPr>
          <w:rFonts w:ascii="Times New Roman" w:eastAsia="Calibri" w:hAnsi="Times New Roman"/>
          <w:b/>
          <w:spacing w:val="36"/>
          <w:sz w:val="24"/>
          <w:szCs w:val="24"/>
        </w:rPr>
        <w:t xml:space="preserve"> </w:t>
      </w:r>
      <w:r w:rsidRPr="0033247F">
        <w:rPr>
          <w:rFonts w:ascii="Times New Roman" w:eastAsia="Calibri" w:hAnsi="Times New Roman"/>
          <w:b/>
          <w:spacing w:val="-1"/>
          <w:sz w:val="24"/>
          <w:szCs w:val="24"/>
        </w:rPr>
        <w:t>authorized</w:t>
      </w:r>
      <w:r w:rsidRPr="0033247F">
        <w:rPr>
          <w:rFonts w:ascii="Times New Roman" w:eastAsia="Calibri" w:hAnsi="Times New Roman"/>
          <w:b/>
          <w:spacing w:val="35"/>
          <w:sz w:val="24"/>
          <w:szCs w:val="24"/>
        </w:rPr>
        <w:t xml:space="preserve"> </w:t>
      </w:r>
      <w:r w:rsidRPr="0033247F">
        <w:rPr>
          <w:rFonts w:ascii="Times New Roman" w:eastAsia="Calibri" w:hAnsi="Times New Roman"/>
          <w:b/>
          <w:spacing w:val="-1"/>
          <w:sz w:val="24"/>
          <w:szCs w:val="24"/>
        </w:rPr>
        <w:t>representative</w:t>
      </w:r>
      <w:r w:rsidRPr="0033247F">
        <w:rPr>
          <w:rFonts w:ascii="Times New Roman" w:eastAsia="Calibri" w:hAnsi="Times New Roman"/>
          <w:b/>
          <w:spacing w:val="31"/>
          <w:sz w:val="24"/>
          <w:szCs w:val="24"/>
        </w:rPr>
        <w:t xml:space="preserve"> </w:t>
      </w:r>
      <w:r w:rsidRPr="0033247F">
        <w:rPr>
          <w:rFonts w:ascii="Times New Roman" w:eastAsia="Calibri" w:hAnsi="Times New Roman"/>
          <w:b/>
          <w:sz w:val="24"/>
          <w:szCs w:val="24"/>
        </w:rPr>
        <w:t>for</w:t>
      </w:r>
      <w:r w:rsidRPr="0033247F">
        <w:rPr>
          <w:rFonts w:ascii="Times New Roman" w:eastAsia="Calibri" w:hAnsi="Times New Roman"/>
          <w:b/>
          <w:spacing w:val="36"/>
          <w:sz w:val="24"/>
          <w:szCs w:val="24"/>
        </w:rPr>
        <w:t xml:space="preserve"> </w:t>
      </w:r>
      <w:r w:rsidRPr="0033247F">
        <w:rPr>
          <w:rFonts w:ascii="Times New Roman" w:eastAsia="Calibri" w:hAnsi="Times New Roman"/>
          <w:b/>
          <w:spacing w:val="-1"/>
          <w:sz w:val="24"/>
          <w:szCs w:val="24"/>
        </w:rPr>
        <w:t>the</w:t>
      </w:r>
      <w:r w:rsidRPr="0033247F">
        <w:rPr>
          <w:rFonts w:ascii="Times New Roman" w:eastAsia="Calibri" w:hAnsi="Times New Roman"/>
          <w:b/>
          <w:spacing w:val="34"/>
          <w:sz w:val="24"/>
          <w:szCs w:val="24"/>
        </w:rPr>
        <w:t xml:space="preserve"> </w:t>
      </w:r>
      <w:r w:rsidRPr="0033247F">
        <w:rPr>
          <w:rFonts w:ascii="Times New Roman" w:eastAsia="Calibri" w:hAnsi="Times New Roman"/>
          <w:b/>
          <w:spacing w:val="-1"/>
          <w:sz w:val="24"/>
          <w:szCs w:val="24"/>
        </w:rPr>
        <w:t>company</w:t>
      </w:r>
      <w:r w:rsidRPr="0033247F">
        <w:rPr>
          <w:rFonts w:ascii="Times New Roman" w:eastAsia="Calibri" w:hAnsi="Times New Roman"/>
          <w:b/>
          <w:spacing w:val="33"/>
          <w:sz w:val="24"/>
          <w:szCs w:val="24"/>
        </w:rPr>
        <w:t xml:space="preserve"> </w:t>
      </w:r>
      <w:r w:rsidRPr="0033247F">
        <w:rPr>
          <w:rFonts w:ascii="Times New Roman" w:eastAsia="Calibri" w:hAnsi="Times New Roman"/>
          <w:b/>
          <w:sz w:val="24"/>
          <w:szCs w:val="24"/>
        </w:rPr>
        <w:t>named</w:t>
      </w:r>
      <w:r w:rsidRPr="0033247F">
        <w:rPr>
          <w:rFonts w:ascii="Times New Roman" w:eastAsia="Calibri" w:hAnsi="Times New Roman"/>
          <w:b/>
          <w:spacing w:val="33"/>
          <w:sz w:val="24"/>
          <w:szCs w:val="24"/>
        </w:rPr>
        <w:t xml:space="preserve"> </w:t>
      </w:r>
      <w:r w:rsidRPr="0033247F">
        <w:rPr>
          <w:rFonts w:ascii="Times New Roman" w:eastAsia="Calibri" w:hAnsi="Times New Roman"/>
          <w:b/>
          <w:spacing w:val="-1"/>
          <w:sz w:val="24"/>
          <w:szCs w:val="24"/>
        </w:rPr>
        <w:t>below,</w:t>
      </w:r>
      <w:r w:rsidRPr="0033247F">
        <w:rPr>
          <w:rFonts w:ascii="Times New Roman" w:eastAsia="Calibri" w:hAnsi="Times New Roman"/>
          <w:b/>
          <w:spacing w:val="33"/>
          <w:sz w:val="24"/>
          <w:szCs w:val="24"/>
        </w:rPr>
        <w:t xml:space="preserve"> </w:t>
      </w:r>
      <w:r w:rsidRPr="0033247F">
        <w:rPr>
          <w:rFonts w:ascii="Times New Roman" w:eastAsia="Calibri" w:hAnsi="Times New Roman"/>
          <w:b/>
          <w:spacing w:val="-1"/>
          <w:sz w:val="24"/>
          <w:szCs w:val="24"/>
        </w:rPr>
        <w:t>certify</w:t>
      </w:r>
      <w:r w:rsidRPr="0033247F">
        <w:rPr>
          <w:rFonts w:ascii="Times New Roman" w:eastAsia="Calibri" w:hAnsi="Times New Roman"/>
          <w:b/>
          <w:spacing w:val="33"/>
          <w:sz w:val="24"/>
          <w:szCs w:val="24"/>
        </w:rPr>
        <w:t xml:space="preserve"> </w:t>
      </w:r>
      <w:r w:rsidRPr="0033247F">
        <w:rPr>
          <w:rFonts w:ascii="Times New Roman" w:eastAsia="Calibri" w:hAnsi="Times New Roman"/>
          <w:b/>
          <w:spacing w:val="-2"/>
          <w:sz w:val="24"/>
          <w:szCs w:val="24"/>
        </w:rPr>
        <w:t>that</w:t>
      </w:r>
      <w:r w:rsidRPr="0033247F">
        <w:rPr>
          <w:rFonts w:ascii="Times New Roman" w:eastAsia="Calibri" w:hAnsi="Times New Roman"/>
          <w:b/>
          <w:spacing w:val="44"/>
          <w:sz w:val="24"/>
          <w:szCs w:val="24"/>
        </w:rPr>
        <w:t xml:space="preserve"> </w:t>
      </w:r>
      <w:r w:rsidRPr="0033247F">
        <w:rPr>
          <w:rFonts w:ascii="Times New Roman" w:eastAsia="Calibri" w:hAnsi="Times New Roman"/>
          <w:b/>
          <w:spacing w:val="-1"/>
          <w:sz w:val="24"/>
          <w:szCs w:val="24"/>
        </w:rPr>
        <w:t>the</w:t>
      </w:r>
      <w:r w:rsidRPr="0033247F">
        <w:rPr>
          <w:rFonts w:ascii="Times New Roman" w:eastAsia="Calibri" w:hAnsi="Times New Roman"/>
          <w:b/>
          <w:spacing w:val="34"/>
          <w:sz w:val="24"/>
          <w:szCs w:val="24"/>
        </w:rPr>
        <w:t xml:space="preserve"> </w:t>
      </w:r>
      <w:r w:rsidRPr="0033247F">
        <w:rPr>
          <w:rFonts w:ascii="Times New Roman" w:eastAsia="Calibri" w:hAnsi="Times New Roman"/>
          <w:b/>
          <w:spacing w:val="-1"/>
          <w:sz w:val="24"/>
          <w:szCs w:val="24"/>
        </w:rPr>
        <w:t>information</w:t>
      </w:r>
      <w:r w:rsidRPr="0033247F">
        <w:rPr>
          <w:rFonts w:ascii="Times New Roman" w:eastAsia="Calibri" w:hAnsi="Times New Roman"/>
          <w:b/>
          <w:spacing w:val="35"/>
          <w:sz w:val="24"/>
          <w:szCs w:val="24"/>
        </w:rPr>
        <w:t xml:space="preserve"> </w:t>
      </w:r>
      <w:r w:rsidRPr="0033247F">
        <w:rPr>
          <w:rFonts w:ascii="Times New Roman" w:eastAsia="Calibri" w:hAnsi="Times New Roman"/>
          <w:b/>
          <w:spacing w:val="-1"/>
          <w:sz w:val="24"/>
          <w:szCs w:val="24"/>
        </w:rPr>
        <w:t>concerning</w:t>
      </w:r>
      <w:r w:rsidRPr="0033247F">
        <w:rPr>
          <w:rFonts w:ascii="Times New Roman" w:eastAsia="Calibri" w:hAnsi="Times New Roman"/>
          <w:b/>
          <w:spacing w:val="65"/>
          <w:sz w:val="24"/>
          <w:szCs w:val="24"/>
        </w:rPr>
        <w:t xml:space="preserve"> </w:t>
      </w:r>
      <w:r w:rsidRPr="0033247F">
        <w:rPr>
          <w:rFonts w:ascii="Times New Roman" w:eastAsia="Calibri" w:hAnsi="Times New Roman"/>
          <w:b/>
          <w:spacing w:val="-1"/>
          <w:sz w:val="24"/>
          <w:szCs w:val="24"/>
        </w:rPr>
        <w:t>residency</w:t>
      </w:r>
      <w:r w:rsidRPr="0033247F">
        <w:rPr>
          <w:rFonts w:ascii="Times New Roman" w:eastAsia="Calibri" w:hAnsi="Times New Roman"/>
          <w:b/>
          <w:spacing w:val="5"/>
          <w:sz w:val="24"/>
          <w:szCs w:val="24"/>
        </w:rPr>
        <w:t xml:space="preserve"> </w:t>
      </w:r>
      <w:r w:rsidRPr="0033247F">
        <w:rPr>
          <w:rFonts w:ascii="Times New Roman" w:eastAsia="Calibri" w:hAnsi="Times New Roman"/>
          <w:b/>
          <w:spacing w:val="-1"/>
          <w:sz w:val="24"/>
          <w:szCs w:val="24"/>
        </w:rPr>
        <w:t>certification,</w:t>
      </w:r>
      <w:r w:rsidRPr="0033247F">
        <w:rPr>
          <w:rFonts w:ascii="Times New Roman" w:eastAsia="Calibri" w:hAnsi="Times New Roman"/>
          <w:b/>
          <w:spacing w:val="4"/>
          <w:sz w:val="24"/>
          <w:szCs w:val="24"/>
        </w:rPr>
        <w:t xml:space="preserve"> </w:t>
      </w:r>
      <w:r w:rsidRPr="0033247F">
        <w:rPr>
          <w:rFonts w:ascii="Times New Roman" w:eastAsia="Calibri" w:hAnsi="Times New Roman"/>
          <w:b/>
          <w:spacing w:val="-1"/>
          <w:sz w:val="24"/>
          <w:szCs w:val="24"/>
        </w:rPr>
        <w:t>and</w:t>
      </w:r>
      <w:r w:rsidRPr="0033247F">
        <w:rPr>
          <w:rFonts w:ascii="Times New Roman" w:eastAsia="Calibri" w:hAnsi="Times New Roman"/>
          <w:b/>
          <w:spacing w:val="6"/>
          <w:sz w:val="24"/>
          <w:szCs w:val="24"/>
        </w:rPr>
        <w:t xml:space="preserve"> </w:t>
      </w:r>
      <w:r w:rsidRPr="0033247F">
        <w:rPr>
          <w:rFonts w:ascii="Times New Roman" w:eastAsia="Calibri" w:hAnsi="Times New Roman"/>
          <w:b/>
          <w:spacing w:val="-1"/>
          <w:sz w:val="24"/>
          <w:szCs w:val="24"/>
        </w:rPr>
        <w:t>MWBE</w:t>
      </w:r>
      <w:r w:rsidRPr="0033247F">
        <w:rPr>
          <w:rFonts w:ascii="Times New Roman" w:eastAsia="Calibri" w:hAnsi="Times New Roman"/>
          <w:b/>
          <w:spacing w:val="3"/>
          <w:sz w:val="24"/>
          <w:szCs w:val="24"/>
        </w:rPr>
        <w:t xml:space="preserve"> </w:t>
      </w:r>
      <w:r w:rsidRPr="0033247F">
        <w:rPr>
          <w:rFonts w:ascii="Times New Roman" w:eastAsia="Calibri" w:hAnsi="Times New Roman"/>
          <w:b/>
          <w:sz w:val="24"/>
          <w:szCs w:val="24"/>
        </w:rPr>
        <w:t>and</w:t>
      </w:r>
      <w:r w:rsidRPr="0033247F">
        <w:rPr>
          <w:rFonts w:ascii="Times New Roman" w:eastAsia="Calibri" w:hAnsi="Times New Roman"/>
          <w:b/>
          <w:spacing w:val="4"/>
          <w:sz w:val="24"/>
          <w:szCs w:val="24"/>
        </w:rPr>
        <w:t xml:space="preserve"> </w:t>
      </w:r>
      <w:r w:rsidRPr="0033247F">
        <w:rPr>
          <w:rFonts w:ascii="Times New Roman" w:eastAsia="Calibri" w:hAnsi="Times New Roman"/>
          <w:b/>
          <w:spacing w:val="-1"/>
          <w:sz w:val="24"/>
          <w:szCs w:val="24"/>
        </w:rPr>
        <w:t>HUB</w:t>
      </w:r>
      <w:r w:rsidRPr="0033247F">
        <w:rPr>
          <w:rFonts w:ascii="Times New Roman" w:eastAsia="Calibri" w:hAnsi="Times New Roman"/>
          <w:b/>
          <w:spacing w:val="6"/>
          <w:sz w:val="24"/>
          <w:szCs w:val="24"/>
        </w:rPr>
        <w:t xml:space="preserve"> </w:t>
      </w:r>
      <w:r w:rsidRPr="0033247F">
        <w:rPr>
          <w:rFonts w:ascii="Times New Roman" w:eastAsia="Calibri" w:hAnsi="Times New Roman"/>
          <w:b/>
          <w:spacing w:val="-1"/>
          <w:sz w:val="24"/>
          <w:szCs w:val="24"/>
        </w:rPr>
        <w:t>certifications</w:t>
      </w:r>
      <w:r w:rsidRPr="0033247F">
        <w:rPr>
          <w:rFonts w:ascii="Times New Roman" w:eastAsia="Calibri" w:hAnsi="Times New Roman"/>
          <w:b/>
          <w:spacing w:val="7"/>
          <w:sz w:val="24"/>
          <w:szCs w:val="24"/>
        </w:rPr>
        <w:t xml:space="preserve"> </w:t>
      </w:r>
      <w:r w:rsidRPr="0033247F">
        <w:rPr>
          <w:rFonts w:ascii="Times New Roman" w:eastAsia="Calibri" w:hAnsi="Times New Roman"/>
          <w:b/>
          <w:spacing w:val="-1"/>
          <w:sz w:val="24"/>
          <w:szCs w:val="24"/>
        </w:rPr>
        <w:t>have</w:t>
      </w:r>
      <w:r w:rsidRPr="0033247F">
        <w:rPr>
          <w:rFonts w:ascii="Times New Roman" w:eastAsia="Calibri" w:hAnsi="Times New Roman"/>
          <w:b/>
          <w:spacing w:val="7"/>
          <w:sz w:val="24"/>
          <w:szCs w:val="24"/>
        </w:rPr>
        <w:t xml:space="preserve"> </w:t>
      </w:r>
      <w:r w:rsidRPr="0033247F">
        <w:rPr>
          <w:rFonts w:ascii="Times New Roman" w:eastAsia="Calibri" w:hAnsi="Times New Roman"/>
          <w:b/>
          <w:spacing w:val="-1"/>
          <w:sz w:val="24"/>
          <w:szCs w:val="24"/>
        </w:rPr>
        <w:t>been</w:t>
      </w:r>
      <w:r w:rsidRPr="0033247F">
        <w:rPr>
          <w:rFonts w:ascii="Times New Roman" w:eastAsia="Calibri" w:hAnsi="Times New Roman"/>
          <w:b/>
          <w:spacing w:val="7"/>
          <w:sz w:val="24"/>
          <w:szCs w:val="24"/>
        </w:rPr>
        <w:t xml:space="preserve"> </w:t>
      </w:r>
      <w:r w:rsidRPr="0033247F">
        <w:rPr>
          <w:rFonts w:ascii="Times New Roman" w:eastAsia="Calibri" w:hAnsi="Times New Roman"/>
          <w:b/>
          <w:spacing w:val="-1"/>
          <w:sz w:val="24"/>
          <w:szCs w:val="24"/>
        </w:rPr>
        <w:t>reviewed</w:t>
      </w:r>
      <w:r w:rsidRPr="0033247F">
        <w:rPr>
          <w:rFonts w:ascii="Times New Roman" w:eastAsia="Calibri" w:hAnsi="Times New Roman"/>
          <w:b/>
          <w:spacing w:val="7"/>
          <w:sz w:val="24"/>
          <w:szCs w:val="24"/>
        </w:rPr>
        <w:t xml:space="preserve"> </w:t>
      </w:r>
      <w:r w:rsidRPr="0033247F">
        <w:rPr>
          <w:rFonts w:ascii="Times New Roman" w:eastAsia="Calibri" w:hAnsi="Times New Roman"/>
          <w:b/>
          <w:sz w:val="24"/>
          <w:szCs w:val="24"/>
        </w:rPr>
        <w:t>by</w:t>
      </w:r>
      <w:r w:rsidRPr="0033247F">
        <w:rPr>
          <w:rFonts w:ascii="Times New Roman" w:eastAsia="Calibri" w:hAnsi="Times New Roman"/>
          <w:b/>
          <w:spacing w:val="4"/>
          <w:sz w:val="24"/>
          <w:szCs w:val="24"/>
        </w:rPr>
        <w:t xml:space="preserve"> </w:t>
      </w:r>
      <w:r w:rsidRPr="0033247F">
        <w:rPr>
          <w:rFonts w:ascii="Times New Roman" w:eastAsia="Calibri" w:hAnsi="Times New Roman"/>
          <w:b/>
          <w:sz w:val="24"/>
          <w:szCs w:val="24"/>
        </w:rPr>
        <w:t>me</w:t>
      </w:r>
      <w:r w:rsidRPr="0033247F">
        <w:rPr>
          <w:rFonts w:ascii="Times New Roman" w:eastAsia="Calibri" w:hAnsi="Times New Roman"/>
          <w:b/>
          <w:spacing w:val="5"/>
          <w:sz w:val="24"/>
          <w:szCs w:val="24"/>
        </w:rPr>
        <w:t xml:space="preserve"> </w:t>
      </w:r>
      <w:r w:rsidRPr="0033247F">
        <w:rPr>
          <w:rFonts w:ascii="Times New Roman" w:eastAsia="Calibri" w:hAnsi="Times New Roman"/>
          <w:b/>
          <w:sz w:val="24"/>
          <w:szCs w:val="24"/>
        </w:rPr>
        <w:t>and</w:t>
      </w:r>
      <w:r w:rsidRPr="0033247F">
        <w:rPr>
          <w:rFonts w:ascii="Times New Roman" w:eastAsia="Calibri" w:hAnsi="Times New Roman"/>
          <w:b/>
          <w:spacing w:val="4"/>
          <w:sz w:val="24"/>
          <w:szCs w:val="24"/>
        </w:rPr>
        <w:t xml:space="preserve"> </w:t>
      </w:r>
      <w:r w:rsidRPr="0033247F">
        <w:rPr>
          <w:rFonts w:ascii="Times New Roman" w:eastAsia="Calibri" w:hAnsi="Times New Roman"/>
          <w:b/>
          <w:sz w:val="24"/>
          <w:szCs w:val="24"/>
        </w:rPr>
        <w:t>the</w:t>
      </w:r>
      <w:r w:rsidRPr="0033247F">
        <w:rPr>
          <w:rFonts w:ascii="Times New Roman" w:eastAsia="Calibri" w:hAnsi="Times New Roman"/>
          <w:b/>
          <w:spacing w:val="4"/>
          <w:sz w:val="24"/>
          <w:szCs w:val="24"/>
        </w:rPr>
        <w:t xml:space="preserve"> </w:t>
      </w:r>
      <w:r w:rsidRPr="0033247F">
        <w:rPr>
          <w:rFonts w:ascii="Times New Roman" w:eastAsia="Calibri" w:hAnsi="Times New Roman"/>
          <w:b/>
          <w:spacing w:val="-1"/>
          <w:sz w:val="24"/>
          <w:szCs w:val="24"/>
        </w:rPr>
        <w:t>information</w:t>
      </w:r>
      <w:r w:rsidRPr="0033247F">
        <w:rPr>
          <w:rFonts w:ascii="Times New Roman" w:eastAsia="Calibri" w:hAnsi="Times New Roman"/>
          <w:b/>
          <w:spacing w:val="51"/>
          <w:sz w:val="24"/>
          <w:szCs w:val="24"/>
        </w:rPr>
        <w:t xml:space="preserve"> </w:t>
      </w:r>
      <w:r w:rsidRPr="0033247F">
        <w:rPr>
          <w:rFonts w:ascii="Times New Roman" w:eastAsia="Calibri" w:hAnsi="Times New Roman"/>
          <w:b/>
          <w:spacing w:val="-1"/>
          <w:sz w:val="24"/>
          <w:szCs w:val="24"/>
        </w:rPr>
        <w:t>furnished</w:t>
      </w:r>
      <w:r w:rsidRPr="0033247F">
        <w:rPr>
          <w:rFonts w:ascii="Times New Roman" w:eastAsia="Calibri" w:hAnsi="Times New Roman"/>
          <w:b/>
          <w:spacing w:val="-2"/>
          <w:sz w:val="24"/>
          <w:szCs w:val="24"/>
        </w:rPr>
        <w:t xml:space="preserve"> </w:t>
      </w:r>
      <w:r w:rsidRPr="0033247F">
        <w:rPr>
          <w:rFonts w:ascii="Times New Roman" w:eastAsia="Calibri" w:hAnsi="Times New Roman"/>
          <w:b/>
          <w:sz w:val="24"/>
          <w:szCs w:val="24"/>
        </w:rPr>
        <w:t xml:space="preserve">is </w:t>
      </w:r>
      <w:r w:rsidRPr="0033247F">
        <w:rPr>
          <w:rFonts w:ascii="Times New Roman" w:eastAsia="Calibri" w:hAnsi="Times New Roman"/>
          <w:b/>
          <w:spacing w:val="-1"/>
          <w:sz w:val="24"/>
          <w:szCs w:val="24"/>
        </w:rPr>
        <w:t>true</w:t>
      </w:r>
      <w:r w:rsidRPr="0033247F">
        <w:rPr>
          <w:rFonts w:ascii="Times New Roman" w:eastAsia="Calibri" w:hAnsi="Times New Roman"/>
          <w:b/>
          <w:spacing w:val="-2"/>
          <w:sz w:val="24"/>
          <w:szCs w:val="24"/>
        </w:rPr>
        <w:t xml:space="preserve"> </w:t>
      </w:r>
      <w:r w:rsidRPr="0033247F">
        <w:rPr>
          <w:rFonts w:ascii="Times New Roman" w:eastAsia="Calibri" w:hAnsi="Times New Roman"/>
          <w:b/>
          <w:sz w:val="24"/>
          <w:szCs w:val="24"/>
        </w:rPr>
        <w:t xml:space="preserve">to </w:t>
      </w:r>
      <w:r w:rsidRPr="0033247F">
        <w:rPr>
          <w:rFonts w:ascii="Times New Roman" w:eastAsia="Calibri" w:hAnsi="Times New Roman"/>
          <w:b/>
          <w:spacing w:val="-1"/>
          <w:sz w:val="24"/>
          <w:szCs w:val="24"/>
        </w:rPr>
        <w:t>the</w:t>
      </w:r>
      <w:r w:rsidRPr="0033247F">
        <w:rPr>
          <w:rFonts w:ascii="Times New Roman" w:eastAsia="Calibri" w:hAnsi="Times New Roman"/>
          <w:b/>
          <w:sz w:val="24"/>
          <w:szCs w:val="24"/>
        </w:rPr>
        <w:t xml:space="preserve"> </w:t>
      </w:r>
      <w:r w:rsidRPr="0033247F">
        <w:rPr>
          <w:rFonts w:ascii="Times New Roman" w:eastAsia="Calibri" w:hAnsi="Times New Roman"/>
          <w:b/>
          <w:spacing w:val="-1"/>
          <w:sz w:val="24"/>
          <w:szCs w:val="24"/>
        </w:rPr>
        <w:t>best</w:t>
      </w:r>
      <w:r w:rsidRPr="0033247F">
        <w:rPr>
          <w:rFonts w:ascii="Times New Roman" w:eastAsia="Calibri" w:hAnsi="Times New Roman"/>
          <w:b/>
          <w:spacing w:val="1"/>
          <w:sz w:val="24"/>
          <w:szCs w:val="24"/>
        </w:rPr>
        <w:t xml:space="preserve"> </w:t>
      </w:r>
      <w:r w:rsidRPr="0033247F">
        <w:rPr>
          <w:rFonts w:ascii="Times New Roman" w:eastAsia="Calibri" w:hAnsi="Times New Roman"/>
          <w:b/>
          <w:spacing w:val="-2"/>
          <w:sz w:val="24"/>
          <w:szCs w:val="24"/>
        </w:rPr>
        <w:t>of</w:t>
      </w:r>
      <w:r w:rsidRPr="0033247F">
        <w:rPr>
          <w:rFonts w:ascii="Times New Roman" w:eastAsia="Calibri" w:hAnsi="Times New Roman"/>
          <w:b/>
          <w:sz w:val="24"/>
          <w:szCs w:val="24"/>
        </w:rPr>
        <w:t xml:space="preserve"> my </w:t>
      </w:r>
      <w:r w:rsidRPr="0033247F">
        <w:rPr>
          <w:rFonts w:ascii="Times New Roman" w:eastAsia="Calibri" w:hAnsi="Times New Roman"/>
          <w:b/>
          <w:spacing w:val="-1"/>
          <w:sz w:val="24"/>
          <w:szCs w:val="24"/>
        </w:rPr>
        <w:t>knowledge.</w:t>
      </w:r>
    </w:p>
    <w:p w14:paraId="1DF5D41A" w14:textId="77777777" w:rsidR="0033247F" w:rsidRPr="0033247F" w:rsidRDefault="0033247F" w:rsidP="0033247F">
      <w:pPr>
        <w:widowControl w:val="0"/>
        <w:spacing w:before="9" w:line="240" w:lineRule="exact"/>
        <w:rPr>
          <w:rFonts w:ascii="Times New Roman" w:eastAsia="Calibri" w:hAnsi="Times New Roman"/>
          <w:sz w:val="24"/>
          <w:szCs w:val="24"/>
        </w:rPr>
      </w:pPr>
    </w:p>
    <w:p w14:paraId="7AD6BDD0" w14:textId="4C09EB75" w:rsidR="0033247F" w:rsidRPr="0033247F" w:rsidRDefault="004B7C2A" w:rsidP="0033247F">
      <w:pPr>
        <w:widowControl w:val="0"/>
        <w:ind w:left="120"/>
        <w:jc w:val="both"/>
        <w:rPr>
          <w:rFonts w:ascii="Times New Roman" w:hAnsi="Times New Roman"/>
          <w:sz w:val="24"/>
          <w:szCs w:val="24"/>
          <w:highlight w:val="yellow"/>
        </w:rPr>
      </w:pPr>
      <w:r>
        <w:rPr>
          <w:rFonts w:ascii="Times New Roman" w:hAnsi="Times New Roman"/>
          <w:spacing w:val="-1"/>
          <w:sz w:val="24"/>
          <w:szCs w:val="24"/>
          <w:highlight w:val="yellow"/>
        </w:rPr>
        <w:t>Vendor</w:t>
      </w:r>
      <w:r w:rsidR="0033247F" w:rsidRPr="0033247F">
        <w:rPr>
          <w:rFonts w:ascii="Times New Roman" w:hAnsi="Times New Roman"/>
          <w:spacing w:val="-1"/>
          <w:sz w:val="24"/>
          <w:szCs w:val="24"/>
          <w:highlight w:val="yellow"/>
        </w:rPr>
        <w:t>’s</w:t>
      </w:r>
      <w:r w:rsidR="0033247F" w:rsidRPr="0033247F">
        <w:rPr>
          <w:rFonts w:ascii="Times New Roman" w:hAnsi="Times New Roman"/>
          <w:sz w:val="24"/>
          <w:szCs w:val="24"/>
          <w:highlight w:val="yellow"/>
        </w:rPr>
        <w:t xml:space="preserve"> </w:t>
      </w:r>
      <w:r w:rsidR="0033247F" w:rsidRPr="0033247F">
        <w:rPr>
          <w:rFonts w:ascii="Times New Roman" w:hAnsi="Times New Roman"/>
          <w:spacing w:val="-1"/>
          <w:sz w:val="24"/>
          <w:szCs w:val="24"/>
          <w:highlight w:val="yellow"/>
        </w:rPr>
        <w:t>Name/Company</w:t>
      </w:r>
      <w:r w:rsidR="0033247F" w:rsidRPr="0033247F">
        <w:rPr>
          <w:rFonts w:ascii="Times New Roman" w:hAnsi="Times New Roman"/>
          <w:spacing w:val="-2"/>
          <w:sz w:val="24"/>
          <w:szCs w:val="24"/>
          <w:highlight w:val="yellow"/>
        </w:rPr>
        <w:t xml:space="preserve"> </w:t>
      </w:r>
      <w:r w:rsidR="0033247F" w:rsidRPr="0033247F">
        <w:rPr>
          <w:rFonts w:ascii="Times New Roman" w:hAnsi="Times New Roman"/>
          <w:spacing w:val="-1"/>
          <w:sz w:val="24"/>
          <w:szCs w:val="24"/>
          <w:highlight w:val="yellow"/>
        </w:rPr>
        <w:t>Name</w:t>
      </w:r>
      <w:r w:rsidR="0033247F" w:rsidRPr="0033247F">
        <w:rPr>
          <w:rFonts w:ascii="Times New Roman" w:eastAsia="Calibri" w:hAnsi="Times New Roman"/>
          <w:sz w:val="24"/>
          <w:szCs w:val="24"/>
          <w:highlight w:val="yellow"/>
        </w:rPr>
        <w:t>:</w:t>
      </w:r>
      <w:r w:rsidR="0033247F" w:rsidRPr="0033247F">
        <w:rPr>
          <w:rFonts w:ascii="Times New Roman" w:eastAsia="Calibri" w:hAnsi="Times New Roman"/>
          <w:spacing w:val="-2"/>
          <w:sz w:val="24"/>
          <w:szCs w:val="24"/>
          <w:highlight w:val="yellow"/>
        </w:rPr>
        <w:t xml:space="preserve"> </w:t>
      </w:r>
      <w:r w:rsidR="0033247F" w:rsidRPr="0033247F">
        <w:rPr>
          <w:rFonts w:ascii="Times New Roman" w:eastAsia="Calibri" w:hAnsi="Times New Roman"/>
          <w:sz w:val="24"/>
          <w:szCs w:val="24"/>
          <w:highlight w:val="yellow"/>
          <w:u w:val="single" w:color="000000"/>
        </w:rPr>
        <w:t xml:space="preserve"> </w:t>
      </w:r>
      <w:r w:rsidR="0033247F" w:rsidRPr="0033247F">
        <w:rPr>
          <w:rFonts w:ascii="Times New Roman" w:eastAsia="Calibri" w:hAnsi="Times New Roman"/>
          <w:sz w:val="24"/>
          <w:szCs w:val="24"/>
          <w:highlight w:val="yellow"/>
          <w:u w:val="single" w:color="000000"/>
        </w:rPr>
        <w:tab/>
      </w:r>
      <w:r w:rsidR="0033247F" w:rsidRPr="0033247F">
        <w:rPr>
          <w:rFonts w:ascii="Times New Roman" w:eastAsia="Calibri" w:hAnsi="Times New Roman"/>
          <w:sz w:val="24"/>
          <w:szCs w:val="24"/>
          <w:highlight w:val="yellow"/>
          <w:u w:val="single" w:color="000000"/>
        </w:rPr>
        <w:tab/>
        <w:t>____________________________________________________</w:t>
      </w:r>
      <w:r w:rsidR="0033247F" w:rsidRPr="0033247F">
        <w:rPr>
          <w:rFonts w:ascii="Times New Roman" w:hAnsi="Times New Roman"/>
          <w:sz w:val="24"/>
          <w:szCs w:val="24"/>
          <w:highlight w:val="yellow"/>
          <w:u w:val="single" w:color="000000"/>
        </w:rPr>
        <w:t xml:space="preserve"> </w:t>
      </w:r>
    </w:p>
    <w:p w14:paraId="1B3CC2A2" w14:textId="77777777" w:rsidR="0033247F" w:rsidRPr="0033247F" w:rsidRDefault="0033247F" w:rsidP="0033247F">
      <w:pPr>
        <w:widowControl w:val="0"/>
        <w:tabs>
          <w:tab w:val="left" w:pos="5210"/>
          <w:tab w:val="left" w:pos="9531"/>
        </w:tabs>
        <w:spacing w:before="119" w:line="352" w:lineRule="auto"/>
        <w:ind w:left="120" w:right="787"/>
        <w:rPr>
          <w:rFonts w:ascii="Times New Roman" w:hAnsi="Times New Roman"/>
          <w:sz w:val="24"/>
          <w:szCs w:val="24"/>
          <w:highlight w:val="yellow"/>
        </w:rPr>
      </w:pPr>
      <w:r w:rsidRPr="0033247F">
        <w:rPr>
          <w:rFonts w:ascii="Times New Roman" w:eastAsia="Calibri" w:hAnsi="Times New Roman"/>
          <w:spacing w:val="-1"/>
          <w:sz w:val="24"/>
          <w:szCs w:val="24"/>
          <w:highlight w:val="yellow"/>
        </w:rPr>
        <w:t>Address,</w:t>
      </w:r>
      <w:r w:rsidRPr="0033247F">
        <w:rPr>
          <w:rFonts w:ascii="Times New Roman" w:eastAsia="Calibri" w:hAnsi="Times New Roman"/>
          <w:sz w:val="24"/>
          <w:szCs w:val="24"/>
          <w:highlight w:val="yellow"/>
        </w:rPr>
        <w:t xml:space="preserve"> </w:t>
      </w:r>
      <w:r w:rsidRPr="0033247F">
        <w:rPr>
          <w:rFonts w:ascii="Times New Roman" w:eastAsia="Calibri" w:hAnsi="Times New Roman"/>
          <w:spacing w:val="-1"/>
          <w:sz w:val="24"/>
          <w:szCs w:val="24"/>
          <w:highlight w:val="yellow"/>
        </w:rPr>
        <w:t>City,</w:t>
      </w:r>
      <w:r w:rsidRPr="0033247F">
        <w:rPr>
          <w:rFonts w:ascii="Times New Roman" w:eastAsia="Calibri" w:hAnsi="Times New Roman"/>
          <w:sz w:val="24"/>
          <w:szCs w:val="24"/>
          <w:highlight w:val="yellow"/>
        </w:rPr>
        <w:t xml:space="preserve"> </w:t>
      </w:r>
      <w:r w:rsidRPr="0033247F">
        <w:rPr>
          <w:rFonts w:ascii="Times New Roman" w:eastAsia="Calibri" w:hAnsi="Times New Roman"/>
          <w:spacing w:val="-1"/>
          <w:sz w:val="24"/>
          <w:szCs w:val="24"/>
          <w:highlight w:val="yellow"/>
        </w:rPr>
        <w:t>State,</w:t>
      </w:r>
      <w:r w:rsidRPr="0033247F">
        <w:rPr>
          <w:rFonts w:ascii="Times New Roman" w:eastAsia="Calibri" w:hAnsi="Times New Roman"/>
          <w:sz w:val="24"/>
          <w:szCs w:val="24"/>
          <w:highlight w:val="yellow"/>
        </w:rPr>
        <w:t xml:space="preserve"> and</w:t>
      </w:r>
      <w:r w:rsidRPr="0033247F">
        <w:rPr>
          <w:rFonts w:ascii="Times New Roman" w:eastAsia="Calibri" w:hAnsi="Times New Roman"/>
          <w:spacing w:val="-3"/>
          <w:sz w:val="24"/>
          <w:szCs w:val="24"/>
          <w:highlight w:val="yellow"/>
        </w:rPr>
        <w:t xml:space="preserve"> </w:t>
      </w:r>
      <w:r w:rsidRPr="0033247F">
        <w:rPr>
          <w:rFonts w:ascii="Times New Roman" w:eastAsia="Calibri" w:hAnsi="Times New Roman"/>
          <w:spacing w:val="-1"/>
          <w:sz w:val="24"/>
          <w:szCs w:val="24"/>
          <w:highlight w:val="yellow"/>
        </w:rPr>
        <w:t>Zip</w:t>
      </w:r>
      <w:r w:rsidRPr="0033247F">
        <w:rPr>
          <w:rFonts w:ascii="Times New Roman" w:eastAsia="Calibri" w:hAnsi="Times New Roman"/>
          <w:sz w:val="24"/>
          <w:szCs w:val="24"/>
          <w:highlight w:val="yellow"/>
        </w:rPr>
        <w:t xml:space="preserve"> Code:</w:t>
      </w:r>
      <w:r w:rsidRPr="0033247F">
        <w:rPr>
          <w:rFonts w:ascii="Times New Roman" w:eastAsia="Calibri" w:hAnsi="Times New Roman"/>
          <w:spacing w:val="-2"/>
          <w:sz w:val="24"/>
          <w:szCs w:val="24"/>
          <w:highlight w:val="yellow"/>
        </w:rPr>
        <w:t xml:space="preserve"> </w:t>
      </w:r>
      <w:r w:rsidRPr="0033247F">
        <w:rPr>
          <w:rFonts w:ascii="Times New Roman" w:eastAsia="Calibri" w:hAnsi="Times New Roman"/>
          <w:sz w:val="24"/>
          <w:szCs w:val="24"/>
          <w:highlight w:val="yellow"/>
          <w:u w:val="single" w:color="000000"/>
        </w:rPr>
        <w:t xml:space="preserve"> </w:t>
      </w:r>
      <w:r w:rsidRPr="0033247F">
        <w:rPr>
          <w:rFonts w:ascii="Times New Roman" w:eastAsia="Calibri" w:hAnsi="Times New Roman"/>
          <w:sz w:val="24"/>
          <w:szCs w:val="24"/>
          <w:highlight w:val="yellow"/>
          <w:u w:val="single" w:color="000000"/>
        </w:rPr>
        <w:tab/>
      </w:r>
      <w:proofErr w:type="gramStart"/>
      <w:r w:rsidRPr="0033247F">
        <w:rPr>
          <w:rFonts w:ascii="Times New Roman" w:eastAsia="Calibri" w:hAnsi="Times New Roman"/>
          <w:sz w:val="24"/>
          <w:szCs w:val="24"/>
          <w:highlight w:val="yellow"/>
          <w:u w:val="single" w:color="000000"/>
        </w:rPr>
        <w:tab/>
      </w:r>
      <w:r w:rsidRPr="0033247F">
        <w:rPr>
          <w:rFonts w:ascii="Times New Roman" w:eastAsia="Calibri" w:hAnsi="Times New Roman"/>
          <w:w w:val="1"/>
          <w:sz w:val="24"/>
          <w:szCs w:val="24"/>
          <w:highlight w:val="yellow"/>
          <w:u w:val="single" w:color="000000"/>
        </w:rPr>
        <w:t xml:space="preserve"> </w:t>
      </w:r>
      <w:r w:rsidRPr="0033247F">
        <w:rPr>
          <w:rFonts w:ascii="Times New Roman" w:eastAsia="Calibri" w:hAnsi="Times New Roman"/>
          <w:spacing w:val="30"/>
          <w:sz w:val="24"/>
          <w:szCs w:val="24"/>
          <w:highlight w:val="yellow"/>
        </w:rPr>
        <w:t xml:space="preserve"> </w:t>
      </w:r>
      <w:r w:rsidRPr="0033247F">
        <w:rPr>
          <w:rFonts w:ascii="Times New Roman" w:eastAsia="Calibri" w:hAnsi="Times New Roman"/>
          <w:sz w:val="24"/>
          <w:szCs w:val="24"/>
          <w:highlight w:val="yellow"/>
        </w:rPr>
        <w:t>Phone</w:t>
      </w:r>
      <w:proofErr w:type="gramEnd"/>
      <w:r w:rsidRPr="0033247F">
        <w:rPr>
          <w:rFonts w:ascii="Times New Roman" w:eastAsia="Calibri" w:hAnsi="Times New Roman"/>
          <w:sz w:val="24"/>
          <w:szCs w:val="24"/>
          <w:highlight w:val="yellow"/>
        </w:rPr>
        <w:t xml:space="preserve"> </w:t>
      </w:r>
      <w:r w:rsidRPr="0033247F">
        <w:rPr>
          <w:rFonts w:ascii="Times New Roman" w:eastAsia="Calibri" w:hAnsi="Times New Roman"/>
          <w:spacing w:val="-1"/>
          <w:sz w:val="24"/>
          <w:szCs w:val="24"/>
          <w:highlight w:val="yellow"/>
        </w:rPr>
        <w:t>Number:</w:t>
      </w:r>
      <w:r w:rsidRPr="0033247F">
        <w:rPr>
          <w:rFonts w:ascii="Times New Roman" w:eastAsia="Calibri" w:hAnsi="Times New Roman"/>
          <w:spacing w:val="-1"/>
          <w:sz w:val="24"/>
          <w:szCs w:val="24"/>
          <w:highlight w:val="yellow"/>
          <w:u w:val="single" w:color="000000"/>
        </w:rPr>
        <w:tab/>
      </w:r>
      <w:r w:rsidRPr="0033247F">
        <w:rPr>
          <w:rFonts w:ascii="Times New Roman" w:eastAsia="Calibri" w:hAnsi="Times New Roman"/>
          <w:sz w:val="24"/>
          <w:szCs w:val="24"/>
          <w:highlight w:val="yellow"/>
        </w:rPr>
        <w:t xml:space="preserve">Fax </w:t>
      </w:r>
      <w:r w:rsidRPr="0033247F">
        <w:rPr>
          <w:rFonts w:ascii="Times New Roman" w:eastAsia="Calibri" w:hAnsi="Times New Roman"/>
          <w:spacing w:val="-1"/>
          <w:sz w:val="24"/>
          <w:szCs w:val="24"/>
          <w:highlight w:val="yellow"/>
        </w:rPr>
        <w:t>Number:</w:t>
      </w:r>
      <w:r w:rsidRPr="0033247F">
        <w:rPr>
          <w:rFonts w:ascii="Times New Roman" w:eastAsia="Calibri" w:hAnsi="Times New Roman"/>
          <w:sz w:val="24"/>
          <w:szCs w:val="24"/>
          <w:highlight w:val="yellow"/>
        </w:rPr>
        <w:t xml:space="preserve"> </w:t>
      </w:r>
      <w:r w:rsidRPr="0033247F">
        <w:rPr>
          <w:rFonts w:ascii="Times New Roman" w:eastAsia="Calibri" w:hAnsi="Times New Roman"/>
          <w:spacing w:val="-1"/>
          <w:sz w:val="24"/>
          <w:szCs w:val="24"/>
          <w:highlight w:val="yellow"/>
        </w:rPr>
        <w:t xml:space="preserve"> </w:t>
      </w:r>
      <w:r w:rsidRPr="0033247F">
        <w:rPr>
          <w:rFonts w:ascii="Times New Roman" w:eastAsia="Calibri" w:hAnsi="Times New Roman"/>
          <w:sz w:val="24"/>
          <w:szCs w:val="24"/>
          <w:highlight w:val="yellow"/>
          <w:u w:val="single" w:color="000000"/>
        </w:rPr>
        <w:t xml:space="preserve"> </w:t>
      </w:r>
      <w:r w:rsidRPr="0033247F">
        <w:rPr>
          <w:rFonts w:ascii="Times New Roman" w:eastAsia="Calibri" w:hAnsi="Times New Roman"/>
          <w:sz w:val="24"/>
          <w:szCs w:val="24"/>
          <w:highlight w:val="yellow"/>
          <w:u w:val="single" w:color="000000"/>
        </w:rPr>
        <w:tab/>
      </w:r>
    </w:p>
    <w:p w14:paraId="05039440" w14:textId="77777777" w:rsidR="0033247F" w:rsidRPr="0033247F" w:rsidRDefault="0033247F" w:rsidP="0033247F">
      <w:pPr>
        <w:widowControl w:val="0"/>
        <w:tabs>
          <w:tab w:val="left" w:pos="9531"/>
        </w:tabs>
        <w:spacing w:before="127" w:line="352" w:lineRule="auto"/>
        <w:ind w:left="120" w:right="787"/>
        <w:rPr>
          <w:rFonts w:ascii="Times New Roman" w:hAnsi="Times New Roman"/>
          <w:sz w:val="24"/>
          <w:szCs w:val="24"/>
          <w:highlight w:val="yellow"/>
        </w:rPr>
      </w:pPr>
      <w:r w:rsidRPr="0033247F">
        <w:rPr>
          <w:rFonts w:ascii="Times New Roman" w:eastAsia="Calibri" w:hAnsi="Times New Roman"/>
          <w:spacing w:val="-1"/>
          <w:sz w:val="24"/>
          <w:szCs w:val="24"/>
          <w:highlight w:val="yellow"/>
        </w:rPr>
        <w:t>Printed</w:t>
      </w:r>
      <w:r w:rsidRPr="0033247F">
        <w:rPr>
          <w:rFonts w:ascii="Times New Roman" w:eastAsia="Calibri" w:hAnsi="Times New Roman"/>
          <w:sz w:val="24"/>
          <w:szCs w:val="24"/>
          <w:highlight w:val="yellow"/>
        </w:rPr>
        <w:t xml:space="preserve"> </w:t>
      </w:r>
      <w:r w:rsidRPr="0033247F">
        <w:rPr>
          <w:rFonts w:ascii="Times New Roman" w:eastAsia="Calibri" w:hAnsi="Times New Roman"/>
          <w:spacing w:val="-1"/>
          <w:sz w:val="24"/>
          <w:szCs w:val="24"/>
          <w:highlight w:val="yellow"/>
        </w:rPr>
        <w:t>Name</w:t>
      </w:r>
      <w:r w:rsidRPr="0033247F">
        <w:rPr>
          <w:rFonts w:ascii="Times New Roman" w:eastAsia="Calibri" w:hAnsi="Times New Roman"/>
          <w:sz w:val="24"/>
          <w:szCs w:val="24"/>
          <w:highlight w:val="yellow"/>
        </w:rPr>
        <w:t xml:space="preserve"> and</w:t>
      </w:r>
      <w:r w:rsidRPr="0033247F">
        <w:rPr>
          <w:rFonts w:ascii="Times New Roman" w:eastAsia="Calibri" w:hAnsi="Times New Roman"/>
          <w:spacing w:val="-3"/>
          <w:sz w:val="24"/>
          <w:szCs w:val="24"/>
          <w:highlight w:val="yellow"/>
        </w:rPr>
        <w:t xml:space="preserve"> </w:t>
      </w:r>
      <w:r w:rsidRPr="0033247F">
        <w:rPr>
          <w:rFonts w:ascii="Times New Roman" w:eastAsia="Calibri" w:hAnsi="Times New Roman"/>
          <w:spacing w:val="-1"/>
          <w:sz w:val="24"/>
          <w:szCs w:val="24"/>
          <w:highlight w:val="yellow"/>
        </w:rPr>
        <w:t>Title</w:t>
      </w:r>
      <w:r w:rsidRPr="0033247F">
        <w:rPr>
          <w:rFonts w:ascii="Times New Roman" w:eastAsia="Calibri" w:hAnsi="Times New Roman"/>
          <w:sz w:val="24"/>
          <w:szCs w:val="24"/>
          <w:highlight w:val="yellow"/>
        </w:rPr>
        <w:t xml:space="preserve"> </w:t>
      </w:r>
      <w:r w:rsidRPr="0033247F">
        <w:rPr>
          <w:rFonts w:ascii="Times New Roman" w:eastAsia="Calibri" w:hAnsi="Times New Roman"/>
          <w:spacing w:val="-1"/>
          <w:sz w:val="24"/>
          <w:szCs w:val="24"/>
          <w:highlight w:val="yellow"/>
        </w:rPr>
        <w:t>of</w:t>
      </w:r>
      <w:r w:rsidRPr="0033247F">
        <w:rPr>
          <w:rFonts w:ascii="Times New Roman" w:eastAsia="Calibri" w:hAnsi="Times New Roman"/>
          <w:spacing w:val="-2"/>
          <w:sz w:val="24"/>
          <w:szCs w:val="24"/>
          <w:highlight w:val="yellow"/>
        </w:rPr>
        <w:t xml:space="preserve"> </w:t>
      </w:r>
      <w:r w:rsidRPr="0033247F">
        <w:rPr>
          <w:rFonts w:ascii="Times New Roman" w:eastAsia="Calibri" w:hAnsi="Times New Roman"/>
          <w:spacing w:val="-1"/>
          <w:sz w:val="24"/>
          <w:szCs w:val="24"/>
          <w:highlight w:val="yellow"/>
        </w:rPr>
        <w:t>Authorized</w:t>
      </w:r>
      <w:r w:rsidRPr="0033247F">
        <w:rPr>
          <w:rFonts w:ascii="Times New Roman" w:eastAsia="Calibri" w:hAnsi="Times New Roman"/>
          <w:sz w:val="24"/>
          <w:szCs w:val="24"/>
          <w:highlight w:val="yellow"/>
        </w:rPr>
        <w:t xml:space="preserve"> </w:t>
      </w:r>
      <w:r w:rsidRPr="0033247F">
        <w:rPr>
          <w:rFonts w:ascii="Times New Roman" w:eastAsia="Calibri" w:hAnsi="Times New Roman"/>
          <w:spacing w:val="-1"/>
          <w:sz w:val="24"/>
          <w:szCs w:val="24"/>
          <w:highlight w:val="yellow"/>
        </w:rPr>
        <w:t>Representative:</w:t>
      </w:r>
      <w:r w:rsidRPr="0033247F">
        <w:rPr>
          <w:rFonts w:ascii="Times New Roman" w:eastAsia="Calibri" w:hAnsi="Times New Roman"/>
          <w:sz w:val="24"/>
          <w:szCs w:val="24"/>
          <w:highlight w:val="yellow"/>
          <w:u w:val="single" w:color="000000"/>
        </w:rPr>
        <w:t xml:space="preserve"> </w:t>
      </w:r>
      <w:proofErr w:type="gramStart"/>
      <w:r w:rsidRPr="0033247F">
        <w:rPr>
          <w:rFonts w:ascii="Times New Roman" w:eastAsia="Calibri" w:hAnsi="Times New Roman"/>
          <w:sz w:val="24"/>
          <w:szCs w:val="24"/>
          <w:highlight w:val="yellow"/>
          <w:u w:val="single" w:color="000000"/>
        </w:rPr>
        <w:tab/>
      </w:r>
      <w:r w:rsidRPr="0033247F">
        <w:rPr>
          <w:rFonts w:ascii="Times New Roman" w:eastAsia="Calibri" w:hAnsi="Times New Roman"/>
          <w:w w:val="1"/>
          <w:sz w:val="24"/>
          <w:szCs w:val="24"/>
          <w:highlight w:val="yellow"/>
          <w:u w:val="single" w:color="000000"/>
        </w:rPr>
        <w:t xml:space="preserve"> </w:t>
      </w:r>
      <w:r w:rsidRPr="0033247F">
        <w:rPr>
          <w:rFonts w:ascii="Times New Roman" w:eastAsia="Calibri" w:hAnsi="Times New Roman"/>
          <w:spacing w:val="41"/>
          <w:sz w:val="24"/>
          <w:szCs w:val="24"/>
          <w:highlight w:val="yellow"/>
        </w:rPr>
        <w:t xml:space="preserve"> </w:t>
      </w:r>
      <w:r w:rsidRPr="0033247F">
        <w:rPr>
          <w:rFonts w:ascii="Times New Roman" w:eastAsia="Calibri" w:hAnsi="Times New Roman"/>
          <w:spacing w:val="-1"/>
          <w:sz w:val="24"/>
          <w:szCs w:val="24"/>
          <w:highlight w:val="yellow"/>
        </w:rPr>
        <w:t>Email</w:t>
      </w:r>
      <w:proofErr w:type="gramEnd"/>
      <w:r w:rsidRPr="0033247F">
        <w:rPr>
          <w:rFonts w:ascii="Times New Roman" w:eastAsia="Calibri" w:hAnsi="Times New Roman"/>
          <w:spacing w:val="1"/>
          <w:sz w:val="24"/>
          <w:szCs w:val="24"/>
          <w:highlight w:val="yellow"/>
        </w:rPr>
        <w:t xml:space="preserve"> </w:t>
      </w:r>
      <w:r w:rsidRPr="0033247F">
        <w:rPr>
          <w:rFonts w:ascii="Times New Roman" w:eastAsia="Calibri" w:hAnsi="Times New Roman"/>
          <w:spacing w:val="-1"/>
          <w:sz w:val="24"/>
          <w:szCs w:val="24"/>
          <w:highlight w:val="yellow"/>
        </w:rPr>
        <w:t>Address:</w:t>
      </w:r>
      <w:r w:rsidRPr="0033247F">
        <w:rPr>
          <w:rFonts w:ascii="Times New Roman" w:eastAsia="Calibri" w:hAnsi="Times New Roman"/>
          <w:sz w:val="24"/>
          <w:szCs w:val="24"/>
          <w:highlight w:val="yellow"/>
        </w:rPr>
        <w:t xml:space="preserve"> </w:t>
      </w:r>
      <w:r w:rsidRPr="0033247F">
        <w:rPr>
          <w:rFonts w:ascii="Times New Roman" w:eastAsia="Calibri" w:hAnsi="Times New Roman"/>
          <w:sz w:val="24"/>
          <w:szCs w:val="24"/>
          <w:highlight w:val="yellow"/>
          <w:u w:val="single" w:color="000000"/>
        </w:rPr>
        <w:t xml:space="preserve"> </w:t>
      </w:r>
      <w:r w:rsidRPr="0033247F">
        <w:rPr>
          <w:rFonts w:ascii="Times New Roman" w:eastAsia="Calibri" w:hAnsi="Times New Roman"/>
          <w:sz w:val="24"/>
          <w:szCs w:val="24"/>
          <w:highlight w:val="yellow"/>
          <w:u w:val="single" w:color="000000"/>
        </w:rPr>
        <w:tab/>
      </w:r>
    </w:p>
    <w:p w14:paraId="755B1517" w14:textId="77777777" w:rsidR="0033247F" w:rsidRPr="0033247F" w:rsidRDefault="0033247F" w:rsidP="0033247F">
      <w:pPr>
        <w:widowControl w:val="0"/>
        <w:tabs>
          <w:tab w:val="left" w:pos="3050"/>
          <w:tab w:val="left" w:pos="9532"/>
        </w:tabs>
        <w:spacing w:before="127" w:line="352" w:lineRule="auto"/>
        <w:ind w:left="120" w:right="787"/>
        <w:rPr>
          <w:rFonts w:ascii="Times New Roman" w:hAnsi="Times New Roman"/>
          <w:sz w:val="24"/>
          <w:szCs w:val="24"/>
        </w:rPr>
        <w:sectPr w:rsidR="0033247F" w:rsidRPr="0033247F" w:rsidSect="00E36F52">
          <w:pgSz w:w="15840" w:h="12240" w:orient="landscape"/>
          <w:pgMar w:top="960" w:right="1020" w:bottom="960" w:left="280" w:header="360" w:footer="360" w:gutter="0"/>
          <w:cols w:space="720"/>
          <w:docGrid w:linePitch="381"/>
        </w:sectPr>
      </w:pPr>
      <w:r w:rsidRPr="0033247F">
        <w:rPr>
          <w:rFonts w:ascii="Times New Roman" w:eastAsia="Calibri" w:hAnsi="Times New Roman"/>
          <w:spacing w:val="-1"/>
          <w:sz w:val="24"/>
          <w:szCs w:val="24"/>
          <w:highlight w:val="yellow"/>
        </w:rPr>
        <w:t>Signature</w:t>
      </w:r>
      <w:r w:rsidRPr="0033247F">
        <w:rPr>
          <w:rFonts w:ascii="Times New Roman" w:eastAsia="Calibri" w:hAnsi="Times New Roman"/>
          <w:spacing w:val="1"/>
          <w:sz w:val="24"/>
          <w:szCs w:val="24"/>
          <w:highlight w:val="yellow"/>
        </w:rPr>
        <w:t xml:space="preserve"> </w:t>
      </w:r>
      <w:r w:rsidRPr="0033247F">
        <w:rPr>
          <w:rFonts w:ascii="Times New Roman" w:eastAsia="Calibri" w:hAnsi="Times New Roman"/>
          <w:sz w:val="24"/>
          <w:szCs w:val="24"/>
          <w:highlight w:val="yellow"/>
        </w:rPr>
        <w:t xml:space="preserve">of </w:t>
      </w:r>
      <w:r w:rsidRPr="0033247F">
        <w:rPr>
          <w:rFonts w:ascii="Times New Roman" w:eastAsia="Calibri" w:hAnsi="Times New Roman"/>
          <w:spacing w:val="-1"/>
          <w:sz w:val="24"/>
          <w:szCs w:val="24"/>
          <w:highlight w:val="yellow"/>
        </w:rPr>
        <w:t>Authorized</w:t>
      </w:r>
      <w:r w:rsidRPr="0033247F">
        <w:rPr>
          <w:rFonts w:ascii="Times New Roman" w:eastAsia="Calibri" w:hAnsi="Times New Roman"/>
          <w:sz w:val="24"/>
          <w:szCs w:val="24"/>
          <w:highlight w:val="yellow"/>
        </w:rPr>
        <w:t xml:space="preserve"> </w:t>
      </w:r>
      <w:r w:rsidRPr="0033247F">
        <w:rPr>
          <w:rFonts w:ascii="Times New Roman" w:eastAsia="Calibri" w:hAnsi="Times New Roman"/>
          <w:spacing w:val="-1"/>
          <w:sz w:val="24"/>
          <w:szCs w:val="24"/>
          <w:highlight w:val="yellow"/>
        </w:rPr>
        <w:t>Representative:</w:t>
      </w:r>
      <w:r w:rsidRPr="0033247F">
        <w:rPr>
          <w:rFonts w:ascii="Times New Roman" w:eastAsia="Calibri" w:hAnsi="Times New Roman"/>
          <w:spacing w:val="1"/>
          <w:sz w:val="24"/>
          <w:szCs w:val="24"/>
          <w:highlight w:val="yellow"/>
        </w:rPr>
        <w:t xml:space="preserve"> </w:t>
      </w:r>
      <w:r w:rsidRPr="0033247F">
        <w:rPr>
          <w:rFonts w:ascii="Times New Roman" w:eastAsia="Calibri" w:hAnsi="Times New Roman"/>
          <w:sz w:val="24"/>
          <w:szCs w:val="24"/>
          <w:highlight w:val="yellow"/>
          <w:u w:val="single" w:color="000000"/>
        </w:rPr>
        <w:t xml:space="preserve"> </w:t>
      </w:r>
      <w:r w:rsidRPr="0033247F">
        <w:rPr>
          <w:rFonts w:ascii="Times New Roman" w:eastAsia="Calibri" w:hAnsi="Times New Roman"/>
          <w:sz w:val="24"/>
          <w:szCs w:val="24"/>
          <w:highlight w:val="yellow"/>
          <w:u w:val="single" w:color="000000"/>
        </w:rPr>
        <w:tab/>
      </w:r>
      <w:r w:rsidRPr="0033247F">
        <w:rPr>
          <w:rFonts w:ascii="Times New Roman" w:eastAsia="Calibri" w:hAnsi="Times New Roman"/>
          <w:spacing w:val="30"/>
          <w:sz w:val="24"/>
          <w:szCs w:val="24"/>
          <w:highlight w:val="yellow"/>
        </w:rPr>
        <w:t xml:space="preserve"> </w:t>
      </w:r>
      <w:r w:rsidRPr="0033247F">
        <w:rPr>
          <w:rFonts w:ascii="Times New Roman" w:eastAsia="Calibri" w:hAnsi="Times New Roman"/>
          <w:sz w:val="24"/>
          <w:szCs w:val="24"/>
          <w:highlight w:val="yellow"/>
        </w:rPr>
        <w:t>Date:</w:t>
      </w:r>
      <w:r w:rsidRPr="0033247F">
        <w:rPr>
          <w:rFonts w:ascii="Times New Roman" w:eastAsia="Calibri" w:hAnsi="Times New Roman"/>
          <w:spacing w:val="-4"/>
          <w:sz w:val="24"/>
          <w:szCs w:val="24"/>
        </w:rPr>
        <w:t xml:space="preserve"> </w:t>
      </w:r>
      <w:r w:rsidRPr="0033247F">
        <w:rPr>
          <w:rFonts w:ascii="Times New Roman" w:eastAsia="Calibri" w:hAnsi="Times New Roman"/>
          <w:sz w:val="24"/>
          <w:szCs w:val="24"/>
          <w:u w:val="single" w:color="000000"/>
        </w:rPr>
        <w:t xml:space="preserve"> </w:t>
      </w:r>
      <w:r w:rsidRPr="0033247F">
        <w:rPr>
          <w:rFonts w:ascii="Times New Roman" w:eastAsia="Calibri" w:hAnsi="Times New Roman"/>
          <w:sz w:val="24"/>
          <w:szCs w:val="24"/>
          <w:u w:val="single" w:color="000000"/>
        </w:rPr>
        <w:tab/>
      </w:r>
    </w:p>
    <w:p w14:paraId="225D9CDB" w14:textId="77777777" w:rsidR="0033247F" w:rsidRDefault="0033247F" w:rsidP="0033247F">
      <w:pPr>
        <w:widowControl w:val="0"/>
        <w:autoSpaceDE w:val="0"/>
        <w:autoSpaceDN w:val="0"/>
        <w:ind w:left="1440" w:right="1440"/>
        <w:jc w:val="center"/>
        <w:rPr>
          <w:rFonts w:ascii="Times New Roman" w:eastAsia="Arial" w:hAnsi="Arial" w:cs="Arial"/>
          <w:b/>
          <w:spacing w:val="-1"/>
          <w:sz w:val="24"/>
          <w:szCs w:val="24"/>
        </w:rPr>
      </w:pPr>
      <w:r w:rsidRPr="0033247F">
        <w:rPr>
          <w:rFonts w:ascii="Arial" w:eastAsia="Arial" w:hAnsi="Arial" w:cs="Arial"/>
          <w:noProof/>
          <w:sz w:val="24"/>
          <w:szCs w:val="24"/>
        </w:rPr>
        <w:lastRenderedPageBreak/>
        <mc:AlternateContent>
          <mc:Choice Requires="wpg">
            <w:drawing>
              <wp:anchor distT="0" distB="0" distL="114300" distR="114300" simplePos="0" relativeHeight="251712512" behindDoc="1" locked="0" layoutInCell="1" allowOverlap="1" wp14:anchorId="309A0C33" wp14:editId="20D2BC66">
                <wp:simplePos x="0" y="0"/>
                <wp:positionH relativeFrom="page">
                  <wp:posOffset>667385</wp:posOffset>
                </wp:positionH>
                <wp:positionV relativeFrom="paragraph">
                  <wp:posOffset>-15875</wp:posOffset>
                </wp:positionV>
                <wp:extent cx="6438900" cy="1270"/>
                <wp:effectExtent l="0" t="0" r="0" b="0"/>
                <wp:wrapNone/>
                <wp:docPr id="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5"/>
                          <a:chExt cx="10140" cy="2"/>
                        </a:xfrm>
                      </wpg:grpSpPr>
                      <wps:wsp>
                        <wps:cNvPr id="52" name="Freeform 150"/>
                        <wps:cNvSpPr>
                          <a:spLocks/>
                        </wps:cNvSpPr>
                        <wps:spPr bwMode="auto">
                          <a:xfrm>
                            <a:off x="1051" y="-25"/>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3AF23" id="Group 2" o:spid="_x0000_s1026" style="position:absolute;margin-left:52.55pt;margin-top:-1.25pt;width:507pt;height:.1pt;z-index:-251603968;mso-position-horizontal-relative:page" coordorigin="1051,-2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">
                <v:shape id="Freeform 150" o:spid="_x0000_s1027" style="position:absolute;left:1051;top:-2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" path="m,l10140,e" filled="f" strokeweight=".58pt">
                  <v:path arrowok="t" o:connecttype="custom" o:connectlocs="0,0;10140,0" o:connectangles="0,0"/>
                </v:shape>
                <w10:wrap anchorx="page"/>
              </v:group>
            </w:pict>
          </mc:Fallback>
        </mc:AlternateContent>
      </w:r>
      <w:r w:rsidRPr="0033247F">
        <w:rPr>
          <w:rFonts w:ascii="Times New Roman" w:eastAsia="Arial" w:hAnsi="Arial" w:cs="Arial"/>
          <w:b/>
          <w:spacing w:val="-1"/>
          <w:sz w:val="24"/>
          <w:szCs w:val="24"/>
        </w:rPr>
        <w:t>CERTIFICATION</w:t>
      </w:r>
      <w:r w:rsidRPr="0033247F">
        <w:rPr>
          <w:rFonts w:ascii="Times New Roman" w:eastAsia="Arial" w:hAnsi="Arial" w:cs="Arial"/>
          <w:b/>
          <w:spacing w:val="-4"/>
          <w:sz w:val="24"/>
          <w:szCs w:val="24"/>
        </w:rPr>
        <w:t xml:space="preserve"> </w:t>
      </w:r>
      <w:r w:rsidRPr="0033247F">
        <w:rPr>
          <w:rFonts w:ascii="Times New Roman" w:eastAsia="Arial" w:hAnsi="Arial" w:cs="Arial"/>
          <w:b/>
          <w:spacing w:val="-1"/>
          <w:sz w:val="24"/>
          <w:szCs w:val="24"/>
        </w:rPr>
        <w:t xml:space="preserve">REGARDING TERRORIST </w:t>
      </w:r>
    </w:p>
    <w:p w14:paraId="42451C40" w14:textId="1B298199" w:rsidR="0033247F" w:rsidRPr="0033247F" w:rsidRDefault="0033247F" w:rsidP="0033247F">
      <w:pPr>
        <w:widowControl w:val="0"/>
        <w:autoSpaceDE w:val="0"/>
        <w:autoSpaceDN w:val="0"/>
        <w:ind w:left="1440" w:right="1440"/>
        <w:jc w:val="center"/>
        <w:rPr>
          <w:rFonts w:ascii="Times New Roman" w:hAnsi="Times New Roman"/>
          <w:sz w:val="24"/>
          <w:szCs w:val="24"/>
        </w:rPr>
      </w:pPr>
      <w:r w:rsidRPr="0033247F">
        <w:rPr>
          <w:rFonts w:ascii="Times New Roman" w:eastAsia="Arial" w:hAnsi="Arial" w:cs="Arial"/>
          <w:b/>
          <w:spacing w:val="-1"/>
          <w:sz w:val="24"/>
          <w:szCs w:val="24"/>
        </w:rPr>
        <w:t>ORGANIZATIONS</w:t>
      </w:r>
      <w:r w:rsidRPr="0033247F">
        <w:rPr>
          <w:rFonts w:ascii="Arial" w:eastAsia="Arial" w:hAnsi="Arial" w:cs="Arial"/>
          <w:noProof/>
          <w:sz w:val="24"/>
          <w:szCs w:val="24"/>
        </w:rPr>
        <mc:AlternateContent>
          <mc:Choice Requires="wpg">
            <w:drawing>
              <wp:anchor distT="0" distB="0" distL="114300" distR="114300" simplePos="0" relativeHeight="251713536" behindDoc="1" locked="0" layoutInCell="1" allowOverlap="1" wp14:anchorId="4F924D8D" wp14:editId="3AB5F26A">
                <wp:simplePos x="0" y="0"/>
                <wp:positionH relativeFrom="page">
                  <wp:posOffset>667385</wp:posOffset>
                </wp:positionH>
                <wp:positionV relativeFrom="paragraph">
                  <wp:posOffset>160020</wp:posOffset>
                </wp:positionV>
                <wp:extent cx="6438900" cy="1270"/>
                <wp:effectExtent l="0" t="0" r="19050" b="17780"/>
                <wp:wrapNone/>
                <wp:docPr id="4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77"/>
                          <a:chExt cx="10140" cy="2"/>
                        </a:xfrm>
                      </wpg:grpSpPr>
                      <wps:wsp>
                        <wps:cNvPr id="50" name="Freeform 148"/>
                        <wps:cNvSpPr>
                          <a:spLocks/>
                        </wps:cNvSpPr>
                        <wps:spPr bwMode="auto">
                          <a:xfrm>
                            <a:off x="1051" y="277"/>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027AA" id="Group 41" o:spid="_x0000_s1026" style="position:absolute;margin-left:52.55pt;margin-top:12.6pt;width:507pt;height:.1pt;z-index:-251602944;mso-position-horizontal-relative:page" coordorigin="1051,277"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">
                <v:shape id="Freeform 148" o:spid="_x0000_s1027" style="position:absolute;left:1051;top:277;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" path="m,l10140,e" filled="f" strokeweight=".58pt">
                  <v:path arrowok="t" o:connecttype="custom" o:connectlocs="0,0;10140,0" o:connectangles="0,0"/>
                </v:shape>
                <w10:wrap anchorx="page"/>
              </v:group>
            </w:pict>
          </mc:Fallback>
        </mc:AlternateContent>
      </w:r>
    </w:p>
    <w:p w14:paraId="705997B1" w14:textId="77777777" w:rsidR="0033247F" w:rsidRPr="0033247F" w:rsidRDefault="0033247F" w:rsidP="0033247F">
      <w:pPr>
        <w:autoSpaceDE w:val="0"/>
        <w:autoSpaceDN w:val="0"/>
        <w:adjustRightInd w:val="0"/>
        <w:jc w:val="both"/>
        <w:rPr>
          <w:rFonts w:ascii="Times New Roman" w:eastAsia="Arial" w:hAnsi="Times New Roman"/>
          <w:b/>
          <w:caps/>
          <w:spacing w:val="-1"/>
          <w:sz w:val="24"/>
          <w:szCs w:val="24"/>
          <w:u w:color="000000"/>
        </w:rPr>
      </w:pPr>
    </w:p>
    <w:p w14:paraId="381D5657" w14:textId="77777777" w:rsidR="0033247F" w:rsidRPr="0033247F" w:rsidRDefault="0033247F" w:rsidP="0033247F">
      <w:pPr>
        <w:widowControl w:val="0"/>
        <w:autoSpaceDE w:val="0"/>
        <w:autoSpaceDN w:val="0"/>
        <w:jc w:val="both"/>
        <w:rPr>
          <w:rFonts w:ascii="Times New Roman" w:eastAsia="Arial" w:hAnsi="Times New Roman" w:cs="Arial"/>
          <w:sz w:val="24"/>
          <w:szCs w:val="24"/>
        </w:rPr>
      </w:pPr>
      <w:r w:rsidRPr="0033247F">
        <w:rPr>
          <w:rFonts w:ascii="Times New Roman" w:eastAsia="Arial" w:hAnsi="Times New Roman" w:cs="Arial"/>
          <w:sz w:val="24"/>
          <w:szCs w:val="24"/>
        </w:rPr>
        <w:t>Vendor hereby certifies that it is not a company identified on the Texas Comptroller’s list of companies known to have contracts with, or provide supplies or services to, a foreign organization designated as a Foreign Terrorist Organization by the U.S. Secretary of State.</w:t>
      </w:r>
    </w:p>
    <w:p w14:paraId="588616F4" w14:textId="77777777" w:rsidR="0033247F" w:rsidRPr="0033247F" w:rsidRDefault="0033247F" w:rsidP="0033247F">
      <w:pPr>
        <w:widowControl w:val="0"/>
        <w:autoSpaceDE w:val="0"/>
        <w:autoSpaceDN w:val="0"/>
        <w:jc w:val="both"/>
        <w:rPr>
          <w:rFonts w:ascii="Times New Roman" w:eastAsia="Arial" w:hAnsi="Times New Roman" w:cs="Arial"/>
          <w:sz w:val="24"/>
          <w:szCs w:val="24"/>
        </w:rPr>
      </w:pPr>
      <w:r w:rsidRPr="0033247F">
        <w:rPr>
          <w:rFonts w:ascii="Times New Roman" w:eastAsia="Arial" w:hAnsi="Times New Roman" w:cs="Arial"/>
          <w:sz w:val="24"/>
          <w:szCs w:val="24"/>
        </w:rPr>
        <w:t xml:space="preserve"> </w:t>
      </w:r>
    </w:p>
    <w:p w14:paraId="2B2B7631" w14:textId="77777777" w:rsidR="0033247F" w:rsidRPr="0033247F" w:rsidRDefault="0033247F" w:rsidP="0033247F">
      <w:pPr>
        <w:widowControl w:val="0"/>
        <w:autoSpaceDE w:val="0"/>
        <w:autoSpaceDN w:val="0"/>
        <w:rPr>
          <w:rFonts w:ascii="Times New Roman" w:eastAsia="Arial" w:hAnsi="Times New Roman"/>
          <w:sz w:val="24"/>
          <w:szCs w:val="24"/>
        </w:rPr>
      </w:pPr>
      <w:r w:rsidRPr="0033247F">
        <w:rPr>
          <w:rFonts w:ascii="Times New Roman" w:eastAsia="Arial" w:hAnsi="Times New Roman"/>
          <w:sz w:val="24"/>
          <w:szCs w:val="24"/>
          <w:highlight w:val="yellow"/>
        </w:rPr>
        <w:t>______ Initials of Authorized Representative of Vendor</w:t>
      </w:r>
    </w:p>
    <w:p w14:paraId="3D6210B0" w14:textId="77777777" w:rsidR="0033247F" w:rsidRPr="0033247F" w:rsidRDefault="0033247F" w:rsidP="0033247F">
      <w:pPr>
        <w:widowControl w:val="0"/>
        <w:autoSpaceDE w:val="0"/>
        <w:autoSpaceDN w:val="0"/>
        <w:spacing w:before="9" w:line="280" w:lineRule="exact"/>
        <w:rPr>
          <w:rFonts w:ascii="Arial" w:eastAsia="Arial" w:hAnsi="Arial" w:cs="Arial"/>
          <w:sz w:val="24"/>
          <w:szCs w:val="24"/>
        </w:rPr>
      </w:pPr>
    </w:p>
    <w:p w14:paraId="76271670" w14:textId="77777777" w:rsidR="0033247F" w:rsidRPr="0033247F" w:rsidRDefault="0033247F" w:rsidP="0033247F">
      <w:pPr>
        <w:widowControl w:val="0"/>
        <w:autoSpaceDE w:val="0"/>
        <w:autoSpaceDN w:val="0"/>
        <w:ind w:left="1440" w:right="1440"/>
        <w:jc w:val="center"/>
        <w:rPr>
          <w:rFonts w:ascii="Times New Roman" w:hAnsi="Times New Roman"/>
          <w:sz w:val="24"/>
          <w:szCs w:val="24"/>
        </w:rPr>
      </w:pPr>
      <w:r w:rsidRPr="0033247F">
        <w:rPr>
          <w:rFonts w:ascii="Arial" w:eastAsia="Arial" w:hAnsi="Arial" w:cs="Arial"/>
          <w:noProof/>
          <w:sz w:val="24"/>
          <w:szCs w:val="24"/>
        </w:rPr>
        <mc:AlternateContent>
          <mc:Choice Requires="wpg">
            <w:drawing>
              <wp:anchor distT="0" distB="0" distL="114300" distR="114300" simplePos="0" relativeHeight="251714560" behindDoc="1" locked="0" layoutInCell="1" allowOverlap="1" wp14:anchorId="71219E54" wp14:editId="31C3E3D8">
                <wp:simplePos x="0" y="0"/>
                <wp:positionH relativeFrom="page">
                  <wp:posOffset>667385</wp:posOffset>
                </wp:positionH>
                <wp:positionV relativeFrom="paragraph">
                  <wp:posOffset>-15875</wp:posOffset>
                </wp:positionV>
                <wp:extent cx="6438900" cy="127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5"/>
                          <a:chExt cx="10140" cy="2"/>
                        </a:xfrm>
                      </wpg:grpSpPr>
                      <wps:wsp>
                        <wps:cNvPr id="2" name="Freeform 150"/>
                        <wps:cNvSpPr>
                          <a:spLocks/>
                        </wps:cNvSpPr>
                        <wps:spPr bwMode="auto">
                          <a:xfrm>
                            <a:off x="1051" y="-25"/>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4A0E6" id="Group 2" o:spid="_x0000_s1026" style="position:absolute;margin-left:52.55pt;margin-top:-1.25pt;width:507pt;height:.1pt;z-index:-251601920;mso-position-horizontal-relative:page" coordorigin="1051,-2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">
                <v:shape id="Freeform 150" o:spid="_x0000_s1027" style="position:absolute;left:1051;top:-2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" path="m,l10140,e" filled="f" strokeweight=".58pt">
                  <v:path arrowok="t" o:connecttype="custom" o:connectlocs="0,0;10140,0" o:connectangles="0,0"/>
                </v:shape>
                <w10:wrap anchorx="page"/>
              </v:group>
            </w:pict>
          </mc:Fallback>
        </mc:AlternateContent>
      </w:r>
      <w:r w:rsidRPr="0033247F">
        <w:rPr>
          <w:rFonts w:ascii="Times New Roman" w:eastAsia="Arial" w:hAnsi="Arial" w:cs="Arial"/>
          <w:b/>
          <w:spacing w:val="-1"/>
          <w:sz w:val="24"/>
          <w:szCs w:val="24"/>
        </w:rPr>
        <w:t>CERTIFICATION</w:t>
      </w:r>
      <w:r w:rsidRPr="0033247F">
        <w:rPr>
          <w:rFonts w:ascii="Times New Roman" w:eastAsia="Arial" w:hAnsi="Arial" w:cs="Arial"/>
          <w:b/>
          <w:spacing w:val="-4"/>
          <w:sz w:val="24"/>
          <w:szCs w:val="24"/>
        </w:rPr>
        <w:t xml:space="preserve"> </w:t>
      </w:r>
      <w:r w:rsidRPr="0033247F">
        <w:rPr>
          <w:rFonts w:ascii="Times New Roman" w:eastAsia="Arial" w:hAnsi="Arial" w:cs="Arial"/>
          <w:b/>
          <w:spacing w:val="-1"/>
          <w:sz w:val="24"/>
          <w:szCs w:val="24"/>
        </w:rPr>
        <w:t xml:space="preserve">REGARDING </w:t>
      </w:r>
      <w:r w:rsidRPr="0033247F">
        <w:rPr>
          <w:rFonts w:ascii="Arial" w:eastAsia="Arial" w:hAnsi="Arial" w:cs="Arial"/>
          <w:noProof/>
          <w:sz w:val="24"/>
          <w:szCs w:val="24"/>
        </w:rPr>
        <mc:AlternateContent>
          <mc:Choice Requires="wpg">
            <w:drawing>
              <wp:anchor distT="0" distB="0" distL="114300" distR="114300" simplePos="0" relativeHeight="251715584" behindDoc="1" locked="0" layoutInCell="1" allowOverlap="1" wp14:anchorId="43089B87" wp14:editId="3C435D83">
                <wp:simplePos x="0" y="0"/>
                <wp:positionH relativeFrom="page">
                  <wp:posOffset>667385</wp:posOffset>
                </wp:positionH>
                <wp:positionV relativeFrom="paragraph">
                  <wp:posOffset>160020</wp:posOffset>
                </wp:positionV>
                <wp:extent cx="6438900" cy="1270"/>
                <wp:effectExtent l="0" t="0" r="19050" b="17780"/>
                <wp:wrapNone/>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77"/>
                          <a:chExt cx="10140" cy="2"/>
                        </a:xfrm>
                      </wpg:grpSpPr>
                      <wps:wsp>
                        <wps:cNvPr id="46" name="Freeform 148"/>
                        <wps:cNvSpPr>
                          <a:spLocks/>
                        </wps:cNvSpPr>
                        <wps:spPr bwMode="auto">
                          <a:xfrm>
                            <a:off x="1051" y="277"/>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1CEC9" id="Group 41" o:spid="_x0000_s1026" style="position:absolute;margin-left:52.55pt;margin-top:12.6pt;width:507pt;height:.1pt;z-index:-251600896;mso-position-horizontal-relative:page" coordorigin="1051,277"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">
                <v:shape id="Freeform 148" o:spid="_x0000_s1027" style="position:absolute;left:1051;top:277;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" path="m,l10140,e" filled="f" strokeweight=".58pt">
                  <v:path arrowok="t" o:connecttype="custom" o:connectlocs="0,0;10140,0" o:connectangles="0,0"/>
                </v:shape>
                <w10:wrap anchorx="page"/>
              </v:group>
            </w:pict>
          </mc:Fallback>
        </mc:AlternateContent>
      </w:r>
      <w:r w:rsidRPr="0033247F">
        <w:rPr>
          <w:rFonts w:ascii="Times New Roman" w:eastAsia="Arial" w:hAnsi="Arial" w:cs="Arial"/>
          <w:b/>
          <w:spacing w:val="-1"/>
          <w:sz w:val="24"/>
          <w:szCs w:val="24"/>
        </w:rPr>
        <w:t>BOYCOTTING OF ISRAEL</w:t>
      </w:r>
    </w:p>
    <w:p w14:paraId="5494B31C" w14:textId="77777777" w:rsidR="0033247F" w:rsidRPr="0033247F" w:rsidRDefault="0033247F" w:rsidP="0033247F">
      <w:pPr>
        <w:rPr>
          <w:sz w:val="24"/>
          <w:szCs w:val="24"/>
        </w:rPr>
      </w:pPr>
    </w:p>
    <w:p w14:paraId="67A80CB7" w14:textId="77777777" w:rsidR="0033247F" w:rsidRPr="0033247F" w:rsidRDefault="0033247F" w:rsidP="0033247F">
      <w:pPr>
        <w:jc w:val="both"/>
        <w:rPr>
          <w:sz w:val="24"/>
          <w:szCs w:val="24"/>
        </w:rPr>
      </w:pPr>
      <w:r w:rsidRPr="0033247F">
        <w:rPr>
          <w:rFonts w:ascii="Times New Roman" w:hAnsi="Times New Roman"/>
          <w:color w:val="000000"/>
          <w:sz w:val="24"/>
          <w:szCs w:val="24"/>
        </w:rPr>
        <w:t>If (a) Vendor is not a sole proprietorship; (b) Vendor has ten (10) or more full-time employees; and (c) this Agreement has a value of $100,000 or more, the following certification shall apply; otherwise, this certification is not required.  </w:t>
      </w:r>
      <w:r w:rsidRPr="0033247F">
        <w:rPr>
          <w:rFonts w:ascii="Times New Roman" w:hAnsi="Times New Roman"/>
          <w:sz w:val="24"/>
          <w:szCs w:val="24"/>
        </w:rPr>
        <w:t>Pursuant to Chapter 2271 of the Texas Government Code, the Vendor hereby certifies and verifies that neither the Vendor, nor any affiliate, subsidiary, or parent company of the Vendor, if any (the “Vendor Companies”), boycotts Israel, and the Vendor agrees that the Vendor and Vendor Companies will not boycott Israel during the term of this Agreement.  For purposes of this Agreement, the term “boycott” shall mean and include refusing to deal with, terminating business activities with, or otherwise taking any action that is intended to penalize, inflict economic harm on, or limit commercial relations with Israel, or with a person or entity doing business in Israel or in an Israeli-controlled territory, but does not include an action made for ordinary business purposes.</w:t>
      </w:r>
    </w:p>
    <w:p w14:paraId="34FCB6A0" w14:textId="77777777" w:rsidR="0033247F" w:rsidRPr="0033247F" w:rsidRDefault="0033247F" w:rsidP="0033247F">
      <w:pPr>
        <w:rPr>
          <w:sz w:val="24"/>
          <w:szCs w:val="24"/>
        </w:rPr>
      </w:pPr>
    </w:p>
    <w:p w14:paraId="5DF6F269" w14:textId="77777777" w:rsidR="0033247F" w:rsidRPr="0033247F" w:rsidRDefault="0033247F" w:rsidP="0033247F">
      <w:pPr>
        <w:widowControl w:val="0"/>
        <w:autoSpaceDE w:val="0"/>
        <w:autoSpaceDN w:val="0"/>
        <w:rPr>
          <w:rFonts w:ascii="Arial" w:eastAsia="Arial" w:hAnsi="Arial" w:cs="Arial"/>
          <w:sz w:val="24"/>
          <w:szCs w:val="24"/>
        </w:rPr>
      </w:pPr>
      <w:r w:rsidRPr="0033247F">
        <w:rPr>
          <w:rFonts w:ascii="Times New Roman" w:eastAsia="Arial" w:hAnsi="Times New Roman"/>
          <w:sz w:val="24"/>
          <w:szCs w:val="24"/>
          <w:highlight w:val="yellow"/>
        </w:rPr>
        <w:t>______ Initials of Authorized Representative of Vendor, if applicable</w:t>
      </w:r>
    </w:p>
    <w:p w14:paraId="65BEA1A0" w14:textId="77777777" w:rsidR="0033247F" w:rsidRPr="0033247F" w:rsidRDefault="0033247F" w:rsidP="0033247F">
      <w:pPr>
        <w:widowControl w:val="0"/>
        <w:autoSpaceDE w:val="0"/>
        <w:autoSpaceDN w:val="0"/>
        <w:spacing w:before="9" w:line="280" w:lineRule="exact"/>
        <w:rPr>
          <w:rFonts w:ascii="Arial" w:eastAsia="Arial" w:hAnsi="Arial" w:cs="Arial"/>
          <w:sz w:val="24"/>
          <w:szCs w:val="24"/>
        </w:rPr>
      </w:pPr>
      <w:bookmarkStart w:id="14" w:name="_Hlk79765737"/>
    </w:p>
    <w:p w14:paraId="5D4B5E26" w14:textId="77777777" w:rsidR="0033247F" w:rsidRPr="0033247F" w:rsidRDefault="0033247F" w:rsidP="0033247F">
      <w:pPr>
        <w:widowControl w:val="0"/>
        <w:autoSpaceDE w:val="0"/>
        <w:autoSpaceDN w:val="0"/>
        <w:ind w:left="1440" w:right="1440"/>
        <w:jc w:val="center"/>
        <w:rPr>
          <w:rFonts w:ascii="Times New Roman" w:hAnsi="Times New Roman"/>
          <w:sz w:val="24"/>
          <w:szCs w:val="24"/>
        </w:rPr>
      </w:pPr>
      <w:r w:rsidRPr="0033247F">
        <w:rPr>
          <w:rFonts w:ascii="Arial" w:eastAsia="Arial" w:hAnsi="Arial" w:cs="Arial"/>
          <w:noProof/>
          <w:sz w:val="24"/>
          <w:szCs w:val="24"/>
        </w:rPr>
        <mc:AlternateContent>
          <mc:Choice Requires="wpg">
            <w:drawing>
              <wp:anchor distT="0" distB="0" distL="114300" distR="114300" simplePos="0" relativeHeight="251716608" behindDoc="1" locked="0" layoutInCell="1" allowOverlap="1" wp14:anchorId="7F6751C3" wp14:editId="39B8AA9D">
                <wp:simplePos x="0" y="0"/>
                <wp:positionH relativeFrom="page">
                  <wp:posOffset>667385</wp:posOffset>
                </wp:positionH>
                <wp:positionV relativeFrom="paragraph">
                  <wp:posOffset>-15875</wp:posOffset>
                </wp:positionV>
                <wp:extent cx="6438900" cy="1270"/>
                <wp:effectExtent l="0" t="0" r="0" b="0"/>
                <wp:wrapNone/>
                <wp:docPr id="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5"/>
                          <a:chExt cx="10140" cy="2"/>
                        </a:xfrm>
                      </wpg:grpSpPr>
                      <wps:wsp>
                        <wps:cNvPr id="100" name="Freeform 150"/>
                        <wps:cNvSpPr>
                          <a:spLocks/>
                        </wps:cNvSpPr>
                        <wps:spPr bwMode="auto">
                          <a:xfrm>
                            <a:off x="1051" y="-25"/>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95E7C" id="Group 2" o:spid="_x0000_s1026" style="position:absolute;margin-left:52.55pt;margin-top:-1.25pt;width:507pt;height:.1pt;z-index:-251599872;mso-position-horizontal-relative:page" coordorigin="1051,-2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">
                <v:shape id="Freeform 150" o:spid="_x0000_s1027" style="position:absolute;left:1051;top:-2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" path="m,l10140,e" filled="f" strokeweight=".58pt">
                  <v:path arrowok="t" o:connecttype="custom" o:connectlocs="0,0;10140,0" o:connectangles="0,0"/>
                </v:shape>
                <w10:wrap anchorx="page"/>
              </v:group>
            </w:pict>
          </mc:Fallback>
        </mc:AlternateContent>
      </w:r>
      <w:r w:rsidRPr="0033247F">
        <w:rPr>
          <w:rFonts w:ascii="Times New Roman" w:eastAsia="Arial" w:hAnsi="Arial" w:cs="Arial"/>
          <w:b/>
          <w:spacing w:val="-1"/>
          <w:sz w:val="24"/>
          <w:szCs w:val="24"/>
        </w:rPr>
        <w:t>CERTIFICATION</w:t>
      </w:r>
      <w:r w:rsidRPr="0033247F">
        <w:rPr>
          <w:rFonts w:ascii="Times New Roman" w:eastAsia="Arial" w:hAnsi="Arial" w:cs="Arial"/>
          <w:b/>
          <w:spacing w:val="-4"/>
          <w:sz w:val="24"/>
          <w:szCs w:val="24"/>
        </w:rPr>
        <w:t xml:space="preserve"> </w:t>
      </w:r>
      <w:r w:rsidRPr="0033247F">
        <w:rPr>
          <w:rFonts w:ascii="Times New Roman" w:eastAsia="Arial" w:hAnsi="Arial" w:cs="Arial"/>
          <w:b/>
          <w:spacing w:val="-1"/>
          <w:sz w:val="24"/>
          <w:szCs w:val="24"/>
        </w:rPr>
        <w:t>REGARDING CONTRACTING INFORMATION</w:t>
      </w:r>
    </w:p>
    <w:p w14:paraId="2F67CEA4" w14:textId="77777777" w:rsidR="0033247F" w:rsidRPr="0033247F" w:rsidRDefault="0033247F" w:rsidP="0033247F">
      <w:pPr>
        <w:autoSpaceDE w:val="0"/>
        <w:autoSpaceDN w:val="0"/>
        <w:adjustRightInd w:val="0"/>
        <w:jc w:val="both"/>
        <w:rPr>
          <w:rFonts w:ascii="Times New Roman" w:eastAsia="Arial" w:hAnsi="Times New Roman"/>
          <w:b/>
          <w:caps/>
          <w:spacing w:val="-1"/>
          <w:sz w:val="24"/>
          <w:szCs w:val="24"/>
          <w:u w:color="000000"/>
        </w:rPr>
      </w:pPr>
      <w:r w:rsidRPr="0033247F">
        <w:rPr>
          <w:rFonts w:ascii="Arial" w:eastAsia="Arial" w:hAnsi="Arial" w:cs="Arial"/>
          <w:noProof/>
          <w:sz w:val="24"/>
          <w:szCs w:val="24"/>
        </w:rPr>
        <mc:AlternateContent>
          <mc:Choice Requires="wpg">
            <w:drawing>
              <wp:anchor distT="0" distB="0" distL="114300" distR="114300" simplePos="0" relativeHeight="251717632" behindDoc="1" locked="0" layoutInCell="1" allowOverlap="1" wp14:anchorId="7C761DC7" wp14:editId="5A6145D7">
                <wp:simplePos x="0" y="0"/>
                <wp:positionH relativeFrom="page">
                  <wp:posOffset>675640</wp:posOffset>
                </wp:positionH>
                <wp:positionV relativeFrom="paragraph">
                  <wp:posOffset>635</wp:posOffset>
                </wp:positionV>
                <wp:extent cx="6438900" cy="1270"/>
                <wp:effectExtent l="0" t="0" r="19050" b="17780"/>
                <wp:wrapNone/>
                <wp:docPr id="10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1" y="277"/>
                          <a:chExt cx="10140" cy="2"/>
                        </a:xfrm>
                      </wpg:grpSpPr>
                      <wps:wsp>
                        <wps:cNvPr id="102" name="Freeform 148"/>
                        <wps:cNvSpPr>
                          <a:spLocks/>
                        </wps:cNvSpPr>
                        <wps:spPr bwMode="auto">
                          <a:xfrm>
                            <a:off x="1051" y="277"/>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41E86" id="Group 41" o:spid="_x0000_s1026" style="position:absolute;margin-left:53.2pt;margin-top:.05pt;width:507pt;height:.1pt;z-index:-251598848;mso-position-horizontal-relative:page" coordorigin="1051,277"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">
                <v:shape id="Freeform 148" o:spid="_x0000_s1027" style="position:absolute;left:1051;top:277;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" path="m,l10140,e" filled="f" strokeweight=".58pt">
                  <v:path arrowok="t" o:connecttype="custom" o:connectlocs="0,0;10140,0" o:connectangles="0,0"/>
                </v:shape>
                <w10:wrap anchorx="page"/>
              </v:group>
            </w:pict>
          </mc:Fallback>
        </mc:AlternateContent>
      </w:r>
    </w:p>
    <w:p w14:paraId="3C6F4691" w14:textId="1831D68C" w:rsidR="0033247F" w:rsidRPr="0033247F" w:rsidRDefault="0033247F" w:rsidP="0033247F">
      <w:pPr>
        <w:widowControl w:val="0"/>
        <w:autoSpaceDE w:val="0"/>
        <w:autoSpaceDN w:val="0"/>
        <w:jc w:val="both"/>
        <w:rPr>
          <w:rFonts w:ascii="Times New Roman" w:eastAsia="Arial" w:hAnsi="Times New Roman"/>
          <w:sz w:val="24"/>
          <w:szCs w:val="24"/>
        </w:rPr>
      </w:pPr>
      <w:r w:rsidRPr="0033247F">
        <w:rPr>
          <w:rFonts w:ascii="Times New Roman" w:eastAsia="Arial" w:hAnsi="Times New Roman"/>
          <w:color w:val="000000"/>
          <w:sz w:val="24"/>
          <w:szCs w:val="24"/>
        </w:rPr>
        <w:t xml:space="preserve">If Vendor is not a governmental body and (a) this Agreement has a stated expenditure of at least $1 million in public funds for the purchase of goods or services by </w:t>
      </w:r>
      <w:r>
        <w:rPr>
          <w:rFonts w:ascii="Times New Roman" w:eastAsia="Arial" w:hAnsi="Times New Roman"/>
          <w:color w:val="000000"/>
          <w:sz w:val="24"/>
          <w:szCs w:val="24"/>
        </w:rPr>
        <w:t>WISD</w:t>
      </w:r>
      <w:r w:rsidRPr="0033247F">
        <w:rPr>
          <w:rFonts w:ascii="Times New Roman" w:eastAsia="Arial" w:hAnsi="Times New Roman"/>
          <w:color w:val="000000"/>
          <w:sz w:val="24"/>
          <w:szCs w:val="24"/>
        </w:rPr>
        <w:t xml:space="preserve">; or (b) this Agreement results in the expenditure of at least $1 million in public funds for the purchase of goods or services by </w:t>
      </w:r>
      <w:r>
        <w:rPr>
          <w:rFonts w:ascii="Times New Roman" w:eastAsia="Arial" w:hAnsi="Times New Roman"/>
          <w:color w:val="000000"/>
          <w:sz w:val="24"/>
          <w:szCs w:val="24"/>
        </w:rPr>
        <w:t>WISD</w:t>
      </w:r>
      <w:r w:rsidRPr="0033247F">
        <w:rPr>
          <w:rFonts w:ascii="Times New Roman" w:eastAsia="Arial" w:hAnsi="Times New Roman"/>
          <w:color w:val="000000"/>
          <w:sz w:val="24"/>
          <w:szCs w:val="24"/>
        </w:rPr>
        <w:t xml:space="preserve"> in a fiscal year of </w:t>
      </w:r>
      <w:r>
        <w:rPr>
          <w:rFonts w:ascii="Times New Roman" w:eastAsia="Arial" w:hAnsi="Times New Roman"/>
          <w:color w:val="000000"/>
          <w:sz w:val="24"/>
          <w:szCs w:val="24"/>
        </w:rPr>
        <w:t>WISD</w:t>
      </w:r>
      <w:r w:rsidRPr="0033247F">
        <w:rPr>
          <w:rFonts w:ascii="Times New Roman" w:eastAsia="Arial" w:hAnsi="Times New Roman"/>
          <w:color w:val="000000"/>
          <w:sz w:val="24"/>
          <w:szCs w:val="24"/>
        </w:rPr>
        <w:t>, the following certification shall apply; otherwise, this certification is not required.  </w:t>
      </w:r>
      <w:r w:rsidRPr="0033247F">
        <w:rPr>
          <w:rFonts w:ascii="Times New Roman" w:eastAsia="Arial" w:hAnsi="Times New Roman"/>
          <w:sz w:val="24"/>
          <w:szCs w:val="24"/>
        </w:rPr>
        <w:t xml:space="preserve">As required by Tex. Gov’t Code § 552.374(b), the following statement is included in the </w:t>
      </w:r>
      <w:r w:rsidR="004B7C2A">
        <w:rPr>
          <w:rFonts w:ascii="Times New Roman" w:eastAsia="Arial" w:hAnsi="Times New Roman"/>
          <w:sz w:val="24"/>
          <w:szCs w:val="24"/>
        </w:rPr>
        <w:t>CSP</w:t>
      </w:r>
      <w:r w:rsidRPr="0033247F">
        <w:rPr>
          <w:rFonts w:ascii="Times New Roman" w:eastAsia="Arial" w:hAnsi="Times New Roman"/>
          <w:sz w:val="24"/>
          <w:szCs w:val="24"/>
        </w:rPr>
        <w:t xml:space="preserve"> and the Agreement (unless the Agreement is (1) related to the purchase or underwriting of a public security; (2) is or may be used as collateral on a loan; or (3) proceeds from which are used to pay debt service of a public security of loan): “The requirements of Subchapter J, Chapter 552, Government Code, may apply to this </w:t>
      </w:r>
      <w:r w:rsidR="004B7C2A">
        <w:rPr>
          <w:rFonts w:ascii="Times New Roman" w:eastAsia="Arial" w:hAnsi="Times New Roman"/>
          <w:sz w:val="24"/>
          <w:szCs w:val="24"/>
        </w:rPr>
        <w:t>CSP</w:t>
      </w:r>
      <w:r w:rsidRPr="0033247F">
        <w:rPr>
          <w:rFonts w:ascii="Times New Roman" w:eastAsia="Arial" w:hAnsi="Times New Roman"/>
          <w:sz w:val="24"/>
          <w:szCs w:val="24"/>
        </w:rPr>
        <w:t xml:space="preserve"> and Agreement and the contractor or vendor agrees that the contract can be terminated if the contractor or vendor knowingly or intentionally fails to comply with a requirement of that subchapter.”  Pursuant to Subchapter J, Chapter 552, Texas Government Code, the Vendor hereby certifies and agrees to (1) preserve all contracting information related to this Agreement as provided by the records retention requirements applicable to </w:t>
      </w:r>
      <w:r>
        <w:rPr>
          <w:rFonts w:ascii="Times New Roman" w:eastAsia="Arial" w:hAnsi="Times New Roman"/>
          <w:sz w:val="24"/>
          <w:szCs w:val="24"/>
        </w:rPr>
        <w:t>WISD</w:t>
      </w:r>
      <w:r w:rsidRPr="0033247F">
        <w:rPr>
          <w:rFonts w:ascii="Times New Roman" w:eastAsia="Arial" w:hAnsi="Times New Roman"/>
          <w:sz w:val="24"/>
          <w:szCs w:val="24"/>
        </w:rPr>
        <w:t xml:space="preserve"> for the duration of the Agreement; (2) promptly provide to </w:t>
      </w:r>
      <w:r>
        <w:rPr>
          <w:rFonts w:ascii="Times New Roman" w:eastAsia="Arial" w:hAnsi="Times New Roman"/>
          <w:sz w:val="24"/>
          <w:szCs w:val="24"/>
        </w:rPr>
        <w:t>WISD</w:t>
      </w:r>
      <w:r w:rsidRPr="0033247F">
        <w:rPr>
          <w:rFonts w:ascii="Times New Roman" w:eastAsia="Arial" w:hAnsi="Times New Roman"/>
          <w:sz w:val="24"/>
          <w:szCs w:val="24"/>
        </w:rPr>
        <w:t xml:space="preserve"> any contracting information related to the Agreement that is in the custody or possession of the Vendor on request of </w:t>
      </w:r>
      <w:r>
        <w:rPr>
          <w:rFonts w:ascii="Times New Roman" w:eastAsia="Arial" w:hAnsi="Times New Roman"/>
          <w:sz w:val="24"/>
          <w:szCs w:val="24"/>
        </w:rPr>
        <w:t>WISD</w:t>
      </w:r>
      <w:r w:rsidRPr="0033247F">
        <w:rPr>
          <w:rFonts w:ascii="Times New Roman" w:eastAsia="Arial" w:hAnsi="Times New Roman"/>
          <w:sz w:val="24"/>
          <w:szCs w:val="24"/>
        </w:rPr>
        <w:t xml:space="preserve">; and (3) on completion of the Agreement, either (a) provide at no cost to </w:t>
      </w:r>
      <w:r>
        <w:rPr>
          <w:rFonts w:ascii="Times New Roman" w:eastAsia="Arial" w:hAnsi="Times New Roman"/>
          <w:sz w:val="24"/>
          <w:szCs w:val="24"/>
        </w:rPr>
        <w:t>WISD</w:t>
      </w:r>
      <w:r w:rsidRPr="0033247F">
        <w:rPr>
          <w:rFonts w:ascii="Times New Roman" w:eastAsia="Arial" w:hAnsi="Times New Roman"/>
          <w:sz w:val="24"/>
          <w:szCs w:val="24"/>
        </w:rPr>
        <w:t xml:space="preserve"> all contracting information related to the Agreement that is in the custody or possession of Vendor, or (b) preserve the contracting information related to the Agreement as provided by the records retention requirements applicable to </w:t>
      </w:r>
      <w:r>
        <w:rPr>
          <w:rFonts w:ascii="Times New Roman" w:eastAsia="Arial" w:hAnsi="Times New Roman"/>
          <w:sz w:val="24"/>
          <w:szCs w:val="24"/>
        </w:rPr>
        <w:t>WISD</w:t>
      </w:r>
      <w:r w:rsidRPr="0033247F">
        <w:rPr>
          <w:rFonts w:ascii="Times New Roman" w:eastAsia="Arial" w:hAnsi="Times New Roman"/>
          <w:sz w:val="24"/>
          <w:szCs w:val="24"/>
        </w:rPr>
        <w:t xml:space="preserve">.  </w:t>
      </w:r>
    </w:p>
    <w:p w14:paraId="13F2EC1D" w14:textId="77777777" w:rsidR="0033247F" w:rsidRPr="0033247F" w:rsidRDefault="0033247F" w:rsidP="0033247F">
      <w:pPr>
        <w:widowControl w:val="0"/>
        <w:autoSpaceDE w:val="0"/>
        <w:autoSpaceDN w:val="0"/>
        <w:jc w:val="both"/>
        <w:rPr>
          <w:rFonts w:ascii="Times New Roman" w:eastAsia="Arial" w:hAnsi="Times New Roman"/>
          <w:sz w:val="24"/>
          <w:szCs w:val="24"/>
        </w:rPr>
      </w:pPr>
      <w:r w:rsidRPr="0033247F">
        <w:rPr>
          <w:rFonts w:ascii="Times New Roman" w:eastAsia="Arial" w:hAnsi="Times New Roman"/>
          <w:sz w:val="24"/>
          <w:szCs w:val="24"/>
        </w:rPr>
        <w:t xml:space="preserve"> </w:t>
      </w:r>
    </w:p>
    <w:p w14:paraId="6958DA4B" w14:textId="77777777" w:rsidR="0033247F" w:rsidRPr="0033247F" w:rsidRDefault="0033247F" w:rsidP="0033247F">
      <w:pPr>
        <w:widowControl w:val="0"/>
        <w:autoSpaceDE w:val="0"/>
        <w:autoSpaceDN w:val="0"/>
        <w:rPr>
          <w:rFonts w:ascii="Times New Roman" w:eastAsia="Arial" w:hAnsi="Times New Roman"/>
          <w:sz w:val="24"/>
          <w:szCs w:val="24"/>
        </w:rPr>
      </w:pPr>
      <w:r w:rsidRPr="0033247F">
        <w:rPr>
          <w:rFonts w:ascii="Times New Roman" w:eastAsia="Arial" w:hAnsi="Times New Roman"/>
          <w:sz w:val="24"/>
          <w:szCs w:val="24"/>
          <w:highlight w:val="yellow"/>
        </w:rPr>
        <w:t>______ Initials of Authorized Representative of Vendor, if applicable</w:t>
      </w:r>
    </w:p>
    <w:bookmarkEnd w:id="14"/>
    <w:p w14:paraId="35572660" w14:textId="77777777" w:rsidR="0033247F" w:rsidRPr="0033247F" w:rsidRDefault="0033247F" w:rsidP="0033247F">
      <w:pPr>
        <w:widowControl w:val="0"/>
        <w:autoSpaceDE w:val="0"/>
        <w:autoSpaceDN w:val="0"/>
        <w:rPr>
          <w:rFonts w:ascii="Times New Roman" w:eastAsia="Arial" w:hAnsi="Times New Roman"/>
          <w:sz w:val="24"/>
          <w:szCs w:val="24"/>
        </w:rPr>
      </w:pPr>
      <w:r w:rsidRPr="0033247F">
        <w:rPr>
          <w:rFonts w:ascii="Times New Roman" w:eastAsia="Arial" w:hAnsi="Times New Roman"/>
          <w:noProof/>
          <w:sz w:val="24"/>
          <w:szCs w:val="24"/>
        </w:rPr>
        <w:lastRenderedPageBreak/>
        <mc:AlternateContent>
          <mc:Choice Requires="wpg">
            <w:drawing>
              <wp:anchor distT="0" distB="0" distL="114300" distR="114300" simplePos="0" relativeHeight="251723776" behindDoc="1" locked="0" layoutInCell="1" allowOverlap="1" wp14:anchorId="60C12E55" wp14:editId="6E1B5BED">
                <wp:simplePos x="0" y="0"/>
                <wp:positionH relativeFrom="margin">
                  <wp:align>left</wp:align>
                </wp:positionH>
                <wp:positionV relativeFrom="paragraph">
                  <wp:posOffset>66675</wp:posOffset>
                </wp:positionV>
                <wp:extent cx="6294120" cy="106680"/>
                <wp:effectExtent l="0" t="0" r="1143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120" cy="106680"/>
                          <a:chOff x="1051" y="-25"/>
                          <a:chExt cx="10140" cy="2"/>
                        </a:xfrm>
                      </wpg:grpSpPr>
                      <wps:wsp>
                        <wps:cNvPr id="11" name="Freeform 150"/>
                        <wps:cNvSpPr>
                          <a:spLocks/>
                        </wps:cNvSpPr>
                        <wps:spPr bwMode="auto">
                          <a:xfrm>
                            <a:off x="1051" y="-25"/>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E805E" id="Group 4" o:spid="_x0000_s1026" style="position:absolute;margin-left:0;margin-top:5.25pt;width:495.6pt;height:8.4pt;z-index:-251592704;mso-position-horizontal:left;mso-position-horizontal-relative:margin" coordorigin="1051,-2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">
                <v:shape id="Freeform 150" o:spid="_x0000_s1027" style="position:absolute;left:1051;top:-2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" path="m,l10140,e" filled="f" strokeweight=".58pt">
                  <v:path arrowok="t" o:connecttype="custom" o:connectlocs="0,0;10140,0" o:connectangles="0,0"/>
                </v:shape>
                <w10:wrap anchorx="margin"/>
              </v:group>
            </w:pict>
          </mc:Fallback>
        </mc:AlternateContent>
      </w:r>
    </w:p>
    <w:p w14:paraId="6B6813A1" w14:textId="77777777" w:rsidR="0033247F" w:rsidRPr="0033247F" w:rsidRDefault="0033247F" w:rsidP="0033247F">
      <w:pPr>
        <w:widowControl w:val="0"/>
        <w:autoSpaceDE w:val="0"/>
        <w:autoSpaceDN w:val="0"/>
        <w:ind w:right="36"/>
        <w:jc w:val="center"/>
        <w:rPr>
          <w:rFonts w:ascii="Times New Roman" w:hAnsi="Times New Roman"/>
          <w:sz w:val="24"/>
          <w:szCs w:val="24"/>
        </w:rPr>
      </w:pPr>
      <w:r w:rsidRPr="0033247F">
        <w:rPr>
          <w:rFonts w:ascii="Times New Roman" w:eastAsia="Arial" w:hAnsi="Times New Roman"/>
          <w:b/>
          <w:spacing w:val="-1"/>
          <w:sz w:val="24"/>
          <w:szCs w:val="24"/>
        </w:rPr>
        <w:t>CERTIFICATION</w:t>
      </w:r>
      <w:r w:rsidRPr="0033247F">
        <w:rPr>
          <w:rFonts w:ascii="Times New Roman" w:eastAsia="Arial" w:hAnsi="Times New Roman"/>
          <w:b/>
          <w:spacing w:val="-4"/>
          <w:sz w:val="24"/>
          <w:szCs w:val="24"/>
        </w:rPr>
        <w:t xml:space="preserve"> </w:t>
      </w:r>
      <w:r w:rsidRPr="0033247F">
        <w:rPr>
          <w:rFonts w:ascii="Times New Roman" w:eastAsia="Arial" w:hAnsi="Times New Roman"/>
          <w:b/>
          <w:spacing w:val="-1"/>
          <w:sz w:val="24"/>
          <w:szCs w:val="24"/>
        </w:rPr>
        <w:t>REGARDING BOYCOTTING CERTAIN ENERGY COMPANIES</w:t>
      </w:r>
    </w:p>
    <w:p w14:paraId="12C5F0C4" w14:textId="77777777" w:rsidR="0033247F" w:rsidRPr="0033247F" w:rsidRDefault="0033247F" w:rsidP="0033247F">
      <w:pPr>
        <w:widowControl w:val="0"/>
        <w:autoSpaceDE w:val="0"/>
        <w:autoSpaceDN w:val="0"/>
        <w:ind w:right="-80"/>
        <w:jc w:val="both"/>
        <w:rPr>
          <w:rFonts w:ascii="Times New Roman" w:eastAsia="Arial" w:hAnsi="Times New Roman"/>
          <w:sz w:val="24"/>
          <w:szCs w:val="24"/>
        </w:rPr>
      </w:pPr>
      <w:r w:rsidRPr="0033247F">
        <w:rPr>
          <w:rFonts w:ascii="Times New Roman" w:eastAsia="Arial" w:hAnsi="Times New Roman"/>
          <w:noProof/>
          <w:sz w:val="24"/>
          <w:szCs w:val="24"/>
        </w:rPr>
        <mc:AlternateContent>
          <mc:Choice Requires="wpg">
            <w:drawing>
              <wp:anchor distT="0" distB="0" distL="114300" distR="114300" simplePos="0" relativeHeight="251718656" behindDoc="1" locked="0" layoutInCell="1" allowOverlap="1" wp14:anchorId="2AA28644" wp14:editId="38059939">
                <wp:simplePos x="0" y="0"/>
                <wp:positionH relativeFrom="margin">
                  <wp:posOffset>0</wp:posOffset>
                </wp:positionH>
                <wp:positionV relativeFrom="paragraph">
                  <wp:posOffset>75565</wp:posOffset>
                </wp:positionV>
                <wp:extent cx="6294120" cy="10668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120" cy="106680"/>
                          <a:chOff x="1051" y="-25"/>
                          <a:chExt cx="10140" cy="2"/>
                        </a:xfrm>
                      </wpg:grpSpPr>
                      <wps:wsp>
                        <wps:cNvPr id="117" name="Freeform 150"/>
                        <wps:cNvSpPr>
                          <a:spLocks/>
                        </wps:cNvSpPr>
                        <wps:spPr bwMode="auto">
                          <a:xfrm>
                            <a:off x="1051" y="-25"/>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6F08C" id="Group 116" o:spid="_x0000_s1026" style="position:absolute;margin-left:0;margin-top:5.95pt;width:495.6pt;height:8.4pt;z-index:-251597824;mso-position-horizontal-relative:margin" coordorigin="1051,-2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">
                <v:shape id="Freeform 150" o:spid="_x0000_s1027" style="position:absolute;left:1051;top:-2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" path="m,l10140,e" filled="f" strokeweight=".58pt">
                  <v:path arrowok="t" o:connecttype="custom" o:connectlocs="0,0;10140,0" o:connectangles="0,0"/>
                </v:shape>
                <w10:wrap anchorx="margin"/>
              </v:group>
            </w:pict>
          </mc:Fallback>
        </mc:AlternateContent>
      </w:r>
    </w:p>
    <w:p w14:paraId="4EB24A9F" w14:textId="77777777" w:rsidR="0033247F" w:rsidRPr="0033247F" w:rsidRDefault="0033247F" w:rsidP="0033247F">
      <w:pPr>
        <w:widowControl w:val="0"/>
        <w:autoSpaceDE w:val="0"/>
        <w:autoSpaceDN w:val="0"/>
        <w:ind w:right="-80"/>
        <w:jc w:val="both"/>
        <w:rPr>
          <w:rFonts w:ascii="Times New Roman" w:eastAsia="Arial" w:hAnsi="Times New Roman"/>
          <w:sz w:val="24"/>
          <w:szCs w:val="24"/>
        </w:rPr>
      </w:pPr>
      <w:r w:rsidRPr="0033247F">
        <w:rPr>
          <w:rFonts w:ascii="Times New Roman" w:eastAsia="Arial" w:hAnsi="Times New Roman"/>
          <w:sz w:val="24"/>
          <w:szCs w:val="24"/>
        </w:rPr>
        <w:t xml:space="preserve">If (a) Vendor is not a sole proprietorship; (b) Vendor has ten (10) or more full-time employees; and (c) this Agreement has a value of $100,000 or more that is to be paid wholly or partly from public funds, the following certification shall apply; otherwise, this certification is not required. Pursuant to </w:t>
      </w:r>
      <w:r w:rsidRPr="0033247F">
        <w:rPr>
          <w:rFonts w:ascii="Times New Roman" w:eastAsia="Arial" w:hAnsi="Times New Roman"/>
          <w:smallCaps/>
          <w:sz w:val="24"/>
          <w:szCs w:val="24"/>
        </w:rPr>
        <w:t>Tex. Gov’t Code</w:t>
      </w:r>
      <w:r w:rsidRPr="0033247F">
        <w:rPr>
          <w:rFonts w:ascii="Times New Roman" w:eastAsia="Arial" w:hAnsi="Times New Roman"/>
          <w:sz w:val="24"/>
          <w:szCs w:val="24"/>
        </w:rPr>
        <w:t xml:space="preserve"> Ch. 2274 of SB 13 (87</w:t>
      </w:r>
      <w:r w:rsidRPr="0033247F">
        <w:rPr>
          <w:rFonts w:ascii="Times New Roman" w:eastAsia="Arial" w:hAnsi="Times New Roman"/>
          <w:sz w:val="24"/>
          <w:szCs w:val="24"/>
          <w:vertAlign w:val="superscript"/>
        </w:rPr>
        <w:t>th</w:t>
      </w:r>
      <w:r w:rsidRPr="0033247F">
        <w:rPr>
          <w:rFonts w:ascii="Times New Roman" w:eastAsia="Arial" w:hAnsi="Times New Roman"/>
          <w:sz w:val="24"/>
          <w:szCs w:val="24"/>
        </w:rPr>
        <w:t xml:space="preserve"> session), Vendor hereby certifies and verifies that Vendor, or any wholly owned subsidiary, majority-owned subsidiary, parent company, or affiliate of these entities or business associations, if any, does not boycott energy companies and will not boycott energy companies during the term of the Agreement. For purposes of this Agreement, the term “company” shall mean an organization, association, corporation, partnership, joint venture, limited partnership, limited liability partnership, or limited liability company, that exists to make a profit. The term “boycott energy company” shall mean “without an ordinary business purpose, refusing to deal with, terminating business activities with, or otherwise taking any action intended to penalize, inflict economic harm on, or limit commercial relations with a company because the company (a) engages in the exploration, production, utilization, transportation, sale, or manufacturing of fossil fuel-based energy and does not commit or pledge to meet environmental standards beyond applicable federal and state law, or (b) does business with a company described by paragraph (a).” </w:t>
      </w:r>
      <w:r w:rsidRPr="0033247F">
        <w:rPr>
          <w:rFonts w:ascii="Times New Roman" w:eastAsia="Arial" w:hAnsi="Times New Roman"/>
          <w:i/>
          <w:iCs/>
          <w:sz w:val="24"/>
          <w:szCs w:val="24"/>
        </w:rPr>
        <w:t>See</w:t>
      </w:r>
      <w:r w:rsidRPr="0033247F">
        <w:rPr>
          <w:rFonts w:ascii="Times New Roman" w:eastAsia="Arial" w:hAnsi="Times New Roman"/>
          <w:sz w:val="24"/>
          <w:szCs w:val="24"/>
        </w:rPr>
        <w:t xml:space="preserve"> </w:t>
      </w:r>
      <w:r w:rsidRPr="0033247F">
        <w:rPr>
          <w:rFonts w:ascii="Times New Roman" w:eastAsia="Arial" w:hAnsi="Times New Roman"/>
          <w:smallCaps/>
          <w:sz w:val="24"/>
          <w:szCs w:val="24"/>
        </w:rPr>
        <w:t>Tex. Gov’t Code</w:t>
      </w:r>
      <w:r w:rsidRPr="0033247F">
        <w:rPr>
          <w:rFonts w:ascii="Times New Roman" w:eastAsia="Arial" w:hAnsi="Times New Roman"/>
          <w:sz w:val="24"/>
          <w:szCs w:val="24"/>
        </w:rPr>
        <w:t xml:space="preserve"> § 809.001(1).</w:t>
      </w:r>
    </w:p>
    <w:p w14:paraId="2683E9AA" w14:textId="77777777" w:rsidR="0033247F" w:rsidRDefault="0033247F" w:rsidP="0033247F">
      <w:pPr>
        <w:widowControl w:val="0"/>
        <w:autoSpaceDE w:val="0"/>
        <w:autoSpaceDN w:val="0"/>
        <w:ind w:right="-80"/>
        <w:rPr>
          <w:rFonts w:ascii="Times New Roman" w:eastAsia="Arial" w:hAnsi="Times New Roman"/>
          <w:sz w:val="24"/>
          <w:szCs w:val="24"/>
        </w:rPr>
      </w:pPr>
    </w:p>
    <w:p w14:paraId="09FF35E8" w14:textId="14C6B7BF" w:rsidR="0033247F" w:rsidRPr="0033247F" w:rsidRDefault="0033247F" w:rsidP="0033247F">
      <w:pPr>
        <w:widowControl w:val="0"/>
        <w:autoSpaceDE w:val="0"/>
        <w:autoSpaceDN w:val="0"/>
        <w:ind w:right="-80"/>
        <w:rPr>
          <w:rFonts w:ascii="Times New Roman" w:eastAsia="Arial" w:hAnsi="Times New Roman"/>
          <w:bCs/>
          <w:sz w:val="24"/>
          <w:szCs w:val="24"/>
        </w:rPr>
      </w:pPr>
      <w:r w:rsidRPr="0033247F">
        <w:rPr>
          <w:rFonts w:ascii="Times New Roman" w:eastAsia="Arial" w:hAnsi="Times New Roman"/>
          <w:bCs/>
          <w:sz w:val="24"/>
          <w:szCs w:val="24"/>
          <w:highlight w:val="yellow"/>
        </w:rPr>
        <w:t>______ Initials of Authorized Representative of Vendor, if applicable</w:t>
      </w:r>
    </w:p>
    <w:p w14:paraId="1EC3AE7F" w14:textId="77777777" w:rsidR="0033247F" w:rsidRPr="0033247F" w:rsidRDefault="0033247F" w:rsidP="0033247F">
      <w:pPr>
        <w:widowControl w:val="0"/>
        <w:autoSpaceDE w:val="0"/>
        <w:autoSpaceDN w:val="0"/>
        <w:ind w:left="1440" w:hanging="1440"/>
        <w:jc w:val="center"/>
        <w:rPr>
          <w:rFonts w:ascii="Times New Roman" w:eastAsia="Arial" w:hAnsi="Times New Roman"/>
          <w:b/>
          <w:spacing w:val="-1"/>
          <w:sz w:val="24"/>
          <w:szCs w:val="24"/>
        </w:rPr>
      </w:pPr>
      <w:r w:rsidRPr="0033247F">
        <w:rPr>
          <w:rFonts w:ascii="Times New Roman" w:eastAsia="Arial" w:hAnsi="Times New Roman"/>
          <w:noProof/>
          <w:sz w:val="24"/>
          <w:szCs w:val="24"/>
        </w:rPr>
        <mc:AlternateContent>
          <mc:Choice Requires="wpg">
            <w:drawing>
              <wp:anchor distT="0" distB="0" distL="114300" distR="114300" simplePos="0" relativeHeight="251719680" behindDoc="1" locked="0" layoutInCell="1" allowOverlap="1" wp14:anchorId="49D3F43A" wp14:editId="634D2AB6">
                <wp:simplePos x="0" y="0"/>
                <wp:positionH relativeFrom="margin">
                  <wp:posOffset>0</wp:posOffset>
                </wp:positionH>
                <wp:positionV relativeFrom="paragraph">
                  <wp:posOffset>128905</wp:posOffset>
                </wp:positionV>
                <wp:extent cx="6294120" cy="10668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120" cy="106680"/>
                          <a:chOff x="1051" y="-25"/>
                          <a:chExt cx="10140" cy="2"/>
                        </a:xfrm>
                      </wpg:grpSpPr>
                      <wps:wsp>
                        <wps:cNvPr id="119" name="Freeform 150"/>
                        <wps:cNvSpPr>
                          <a:spLocks/>
                        </wps:cNvSpPr>
                        <wps:spPr bwMode="auto">
                          <a:xfrm>
                            <a:off x="1051" y="-25"/>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4217D" id="Group 118" o:spid="_x0000_s1026" style="position:absolute;margin-left:0;margin-top:10.15pt;width:495.6pt;height:8.4pt;z-index:-251596800;mso-position-horizontal-relative:margin" coordorigin="1051,-2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">
                <v:shape id="Freeform 150" o:spid="_x0000_s1027" style="position:absolute;left:1051;top:-2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" path="m,l10140,e" filled="f" strokeweight=".58pt">
                  <v:path arrowok="t" o:connecttype="custom" o:connectlocs="0,0;10140,0" o:connectangles="0,0"/>
                </v:shape>
                <w10:wrap anchorx="margin"/>
              </v:group>
            </w:pict>
          </mc:Fallback>
        </mc:AlternateContent>
      </w:r>
    </w:p>
    <w:p w14:paraId="5409EDDD" w14:textId="77777777" w:rsidR="0033247F" w:rsidRPr="0033247F" w:rsidRDefault="0033247F" w:rsidP="0033247F">
      <w:pPr>
        <w:widowControl w:val="0"/>
        <w:autoSpaceDE w:val="0"/>
        <w:autoSpaceDN w:val="0"/>
        <w:ind w:left="1440" w:hanging="1440"/>
        <w:jc w:val="center"/>
        <w:rPr>
          <w:rFonts w:ascii="Times New Roman" w:eastAsia="Arial" w:hAnsi="Times New Roman"/>
          <w:b/>
          <w:spacing w:val="-1"/>
          <w:sz w:val="24"/>
          <w:szCs w:val="24"/>
        </w:rPr>
      </w:pPr>
      <w:r w:rsidRPr="0033247F">
        <w:rPr>
          <w:rFonts w:ascii="Times New Roman" w:eastAsia="Arial" w:hAnsi="Times New Roman"/>
          <w:b/>
          <w:spacing w:val="-1"/>
          <w:sz w:val="24"/>
          <w:szCs w:val="24"/>
        </w:rPr>
        <w:t>CERTIFICATION</w:t>
      </w:r>
      <w:r w:rsidRPr="0033247F">
        <w:rPr>
          <w:rFonts w:ascii="Times New Roman" w:eastAsia="Arial" w:hAnsi="Times New Roman"/>
          <w:b/>
          <w:spacing w:val="-4"/>
          <w:sz w:val="24"/>
          <w:szCs w:val="24"/>
        </w:rPr>
        <w:t xml:space="preserve"> </w:t>
      </w:r>
      <w:r w:rsidRPr="0033247F">
        <w:rPr>
          <w:rFonts w:ascii="Times New Roman" w:eastAsia="Arial" w:hAnsi="Times New Roman"/>
          <w:b/>
          <w:spacing w:val="-1"/>
          <w:sz w:val="24"/>
          <w:szCs w:val="24"/>
        </w:rPr>
        <w:t xml:space="preserve">PROHIBITING DISCRIMINATION AGAINST </w:t>
      </w:r>
    </w:p>
    <w:p w14:paraId="1BF72C2D" w14:textId="77777777" w:rsidR="0033247F" w:rsidRPr="0033247F" w:rsidRDefault="0033247F" w:rsidP="0033247F">
      <w:pPr>
        <w:widowControl w:val="0"/>
        <w:autoSpaceDE w:val="0"/>
        <w:autoSpaceDN w:val="0"/>
        <w:ind w:left="1440" w:hanging="1440"/>
        <w:jc w:val="center"/>
        <w:rPr>
          <w:rFonts w:ascii="Times New Roman" w:eastAsia="Arial" w:hAnsi="Times New Roman"/>
          <w:b/>
          <w:spacing w:val="-1"/>
          <w:sz w:val="24"/>
          <w:szCs w:val="24"/>
        </w:rPr>
      </w:pPr>
      <w:r w:rsidRPr="0033247F">
        <w:rPr>
          <w:rFonts w:ascii="Times New Roman" w:eastAsia="Arial" w:hAnsi="Times New Roman"/>
          <w:b/>
          <w:spacing w:val="-1"/>
          <w:sz w:val="24"/>
          <w:szCs w:val="24"/>
        </w:rPr>
        <w:t>FIREARM AND AMMUNITION INDUSTRIES</w:t>
      </w:r>
    </w:p>
    <w:p w14:paraId="74667B9B" w14:textId="77777777" w:rsidR="0033247F" w:rsidRPr="0033247F" w:rsidRDefault="0033247F" w:rsidP="0033247F">
      <w:pPr>
        <w:widowControl w:val="0"/>
        <w:autoSpaceDE w:val="0"/>
        <w:autoSpaceDN w:val="0"/>
        <w:ind w:left="1440" w:hanging="1440"/>
        <w:jc w:val="center"/>
        <w:rPr>
          <w:rFonts w:ascii="Times New Roman" w:hAnsi="Times New Roman"/>
          <w:sz w:val="24"/>
          <w:szCs w:val="24"/>
        </w:rPr>
      </w:pPr>
      <w:r w:rsidRPr="0033247F">
        <w:rPr>
          <w:rFonts w:ascii="Times New Roman" w:eastAsia="Arial" w:hAnsi="Times New Roman"/>
          <w:noProof/>
          <w:sz w:val="24"/>
          <w:szCs w:val="24"/>
        </w:rPr>
        <mc:AlternateContent>
          <mc:Choice Requires="wpg">
            <w:drawing>
              <wp:anchor distT="0" distB="0" distL="114300" distR="114300" simplePos="0" relativeHeight="251720704" behindDoc="1" locked="0" layoutInCell="1" allowOverlap="1" wp14:anchorId="226C7990" wp14:editId="36803CF0">
                <wp:simplePos x="0" y="0"/>
                <wp:positionH relativeFrom="margin">
                  <wp:posOffset>0</wp:posOffset>
                </wp:positionH>
                <wp:positionV relativeFrom="paragraph">
                  <wp:posOffset>60325</wp:posOffset>
                </wp:positionV>
                <wp:extent cx="6294120" cy="10668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120" cy="106680"/>
                          <a:chOff x="1051" y="-25"/>
                          <a:chExt cx="10140" cy="2"/>
                        </a:xfrm>
                      </wpg:grpSpPr>
                      <wps:wsp>
                        <wps:cNvPr id="121" name="Freeform 150"/>
                        <wps:cNvSpPr>
                          <a:spLocks/>
                        </wps:cNvSpPr>
                        <wps:spPr bwMode="auto">
                          <a:xfrm>
                            <a:off x="1051" y="-25"/>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7EE7B" id="Group 120" o:spid="_x0000_s1026" style="position:absolute;margin-left:0;margin-top:4.75pt;width:495.6pt;height:8.4pt;z-index:-251595776;mso-position-horizontal-relative:margin" coordorigin="1051,-2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">
                <v:shape id="Freeform 150" o:spid="_x0000_s1027" style="position:absolute;left:1051;top:-2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" path="m,l10140,e" filled="f" strokeweight=".58pt">
                  <v:path arrowok="t" o:connecttype="custom" o:connectlocs="0,0;10140,0" o:connectangles="0,0"/>
                </v:shape>
                <w10:wrap anchorx="margin"/>
              </v:group>
            </w:pict>
          </mc:Fallback>
        </mc:AlternateContent>
      </w:r>
    </w:p>
    <w:p w14:paraId="1AA0F188" w14:textId="19A21839" w:rsidR="0033247F" w:rsidRPr="0033247F" w:rsidRDefault="0033247F" w:rsidP="0033247F">
      <w:pPr>
        <w:widowControl w:val="0"/>
        <w:autoSpaceDE w:val="0"/>
        <w:autoSpaceDN w:val="0"/>
        <w:ind w:right="-80"/>
        <w:jc w:val="both"/>
        <w:rPr>
          <w:rFonts w:ascii="Times New Roman" w:eastAsia="Arial" w:hAnsi="Times New Roman"/>
          <w:sz w:val="24"/>
          <w:szCs w:val="24"/>
        </w:rPr>
      </w:pPr>
      <w:r w:rsidRPr="0033247F">
        <w:rPr>
          <w:rFonts w:ascii="Times New Roman" w:eastAsia="Arial" w:hAnsi="Times New Roman"/>
          <w:sz w:val="24"/>
          <w:szCs w:val="24"/>
        </w:rPr>
        <w:t xml:space="preserve">If (a) Vendor is not a sole proprietorship; (b) Vendor has at least ten (10) full-time employees; (c) this Agreement has a value of at least $100,000 that is paid wholly or partly from public funds; (d) the Agreement is not excepted under </w:t>
      </w:r>
      <w:r w:rsidRPr="0033247F">
        <w:rPr>
          <w:rFonts w:ascii="Times New Roman" w:eastAsia="Arial" w:hAnsi="Times New Roman"/>
          <w:smallCaps/>
          <w:sz w:val="24"/>
          <w:szCs w:val="24"/>
        </w:rPr>
        <w:t>Tex. Gov’t Code</w:t>
      </w:r>
      <w:r w:rsidRPr="0033247F">
        <w:rPr>
          <w:rFonts w:ascii="Times New Roman" w:eastAsia="Arial" w:hAnsi="Times New Roman"/>
          <w:sz w:val="24"/>
          <w:szCs w:val="24"/>
        </w:rPr>
        <w:t xml:space="preserve"> § 2274.003 of SB 19 (87</w:t>
      </w:r>
      <w:r w:rsidRPr="0033247F">
        <w:rPr>
          <w:rFonts w:ascii="Times New Roman" w:eastAsia="Arial" w:hAnsi="Times New Roman"/>
          <w:sz w:val="24"/>
          <w:szCs w:val="24"/>
          <w:vertAlign w:val="superscript"/>
        </w:rPr>
        <w:t>th</w:t>
      </w:r>
      <w:r w:rsidRPr="0033247F">
        <w:rPr>
          <w:rFonts w:ascii="Times New Roman" w:eastAsia="Arial" w:hAnsi="Times New Roman"/>
          <w:sz w:val="24"/>
          <w:szCs w:val="24"/>
        </w:rPr>
        <w:t xml:space="preserve"> leg.); and (e) </w:t>
      </w:r>
      <w:r>
        <w:rPr>
          <w:rFonts w:ascii="Times New Roman" w:eastAsia="Arial" w:hAnsi="Times New Roman"/>
          <w:sz w:val="24"/>
          <w:szCs w:val="24"/>
        </w:rPr>
        <w:t>WISD</w:t>
      </w:r>
      <w:r w:rsidRPr="0033247F">
        <w:rPr>
          <w:rFonts w:ascii="Times New Roman" w:eastAsia="Arial" w:hAnsi="Times New Roman"/>
          <w:sz w:val="24"/>
          <w:szCs w:val="24"/>
        </w:rPr>
        <w:t xml:space="preserve"> has determined that Vendor is not a sole-source provider or </w:t>
      </w:r>
      <w:r>
        <w:rPr>
          <w:rFonts w:ascii="Times New Roman" w:eastAsia="Arial" w:hAnsi="Times New Roman"/>
          <w:sz w:val="24"/>
          <w:szCs w:val="24"/>
        </w:rPr>
        <w:t>WISD</w:t>
      </w:r>
      <w:r w:rsidRPr="0033247F">
        <w:rPr>
          <w:rFonts w:ascii="Times New Roman" w:eastAsia="Arial" w:hAnsi="Times New Roman"/>
          <w:sz w:val="24"/>
          <w:szCs w:val="24"/>
        </w:rPr>
        <w:t xml:space="preserve"> has not received any bids from a company that is able to provide this written verification, the following certification shall apply; otherwise, this certification is not required. Pursuant to </w:t>
      </w:r>
      <w:r w:rsidRPr="0033247F">
        <w:rPr>
          <w:rFonts w:ascii="Times New Roman" w:eastAsia="Arial" w:hAnsi="Times New Roman"/>
          <w:smallCaps/>
          <w:sz w:val="24"/>
          <w:szCs w:val="24"/>
        </w:rPr>
        <w:t>Tex. Gov’t Code</w:t>
      </w:r>
      <w:r w:rsidRPr="0033247F">
        <w:rPr>
          <w:rFonts w:ascii="Times New Roman" w:eastAsia="Arial" w:hAnsi="Times New Roman"/>
          <w:sz w:val="24"/>
          <w:szCs w:val="24"/>
        </w:rPr>
        <w:t xml:space="preserve"> Ch. 2274 of SB 19 (87</w:t>
      </w:r>
      <w:r w:rsidRPr="0033247F">
        <w:rPr>
          <w:rFonts w:ascii="Times New Roman" w:eastAsia="Arial" w:hAnsi="Times New Roman"/>
          <w:sz w:val="24"/>
          <w:szCs w:val="24"/>
          <w:vertAlign w:val="superscript"/>
        </w:rPr>
        <w:t>th</w:t>
      </w:r>
      <w:r w:rsidRPr="0033247F">
        <w:rPr>
          <w:rFonts w:ascii="Times New Roman" w:eastAsia="Arial" w:hAnsi="Times New Roman"/>
          <w:sz w:val="24"/>
          <w:szCs w:val="24"/>
        </w:rPr>
        <w:t xml:space="preserve"> session), Vendor hereby certifies and verifies that Vendor, or association, corporation, partnership, joint venture, limited partnership, limited liability partnership, or limited liability company, including a wholly owned subsidiary, majority-owned subsidiary parent company, or affiliate of these entities or associations, that exists to make a profit, does not have a practice, policy, guidance, or directive that discriminates against a firearm entity or firearm trade association and will not discriminate during the term of this contract against a firearm entity or firearm trade association. For purposes of this Agreement, “discriminate against a firearm entity or firearm trade association” shall mean, with respect to the entity or association, to: “(1) refuse to engage in the trade of any goods or services with the entity or association based solely on its status as a firearm entity or firearm trade association; (2) refrain from continuing an existing business relationship with the entity or association based solely on its status as a firearm entity or firearm trade association; or (3) terminate an existing business relationship with the entity or association based solely on its status as a firearm entity or firearm trade association.”  </w:t>
      </w:r>
      <w:r w:rsidRPr="0033247F">
        <w:rPr>
          <w:rFonts w:ascii="Times New Roman" w:eastAsia="Arial" w:hAnsi="Times New Roman"/>
          <w:i/>
          <w:iCs/>
          <w:sz w:val="24"/>
          <w:szCs w:val="24"/>
        </w:rPr>
        <w:t xml:space="preserve">See </w:t>
      </w:r>
      <w:r w:rsidRPr="0033247F">
        <w:rPr>
          <w:rFonts w:ascii="Times New Roman" w:eastAsia="Arial" w:hAnsi="Times New Roman"/>
          <w:smallCaps/>
          <w:sz w:val="24"/>
          <w:szCs w:val="24"/>
        </w:rPr>
        <w:t>Tex. Gov’t Code</w:t>
      </w:r>
      <w:r w:rsidRPr="0033247F">
        <w:rPr>
          <w:rFonts w:ascii="Times New Roman" w:eastAsia="Arial" w:hAnsi="Times New Roman"/>
          <w:sz w:val="24"/>
          <w:szCs w:val="24"/>
        </w:rPr>
        <w:t xml:space="preserve"> § 2274.001(3) of SB 19. “Discrimination against a firearm entity or firearm trade association” does not include: “(1) the established policies of a merchant, retail seller, or platform that restrict or prohibit the listing or selling of ammunition, firearms, or firearm accessories; and (2) a company’s refusal to engage in the trade of any goods or services, decision to refrain from continuing an existing business relationship, or decision to terminate an existing business relationship to comply with federal, state, or local law, policy, or regulations or a directive by a </w:t>
      </w:r>
      <w:r w:rsidRPr="0033247F">
        <w:rPr>
          <w:rFonts w:ascii="Times New Roman" w:eastAsia="Arial" w:hAnsi="Times New Roman"/>
          <w:sz w:val="24"/>
          <w:szCs w:val="24"/>
        </w:rPr>
        <w:lastRenderedPageBreak/>
        <w:t xml:space="preserve">regulatory agency, or for any traditional business reason that is specific to the customer or potential customer and not based solely on an entity’s or association’s status as a firearm entity or firearm trade association.”  </w:t>
      </w:r>
      <w:r w:rsidRPr="0033247F">
        <w:rPr>
          <w:rFonts w:ascii="Times New Roman" w:eastAsia="Arial" w:hAnsi="Times New Roman"/>
          <w:i/>
          <w:iCs/>
          <w:sz w:val="24"/>
          <w:szCs w:val="24"/>
        </w:rPr>
        <w:t xml:space="preserve">See </w:t>
      </w:r>
      <w:r w:rsidRPr="0033247F">
        <w:rPr>
          <w:rFonts w:ascii="Times New Roman" w:eastAsia="Arial" w:hAnsi="Times New Roman"/>
          <w:smallCaps/>
          <w:sz w:val="24"/>
          <w:szCs w:val="24"/>
        </w:rPr>
        <w:t>Tex. Gov’t Code</w:t>
      </w:r>
      <w:r w:rsidRPr="0033247F">
        <w:rPr>
          <w:rFonts w:ascii="Times New Roman" w:eastAsia="Arial" w:hAnsi="Times New Roman"/>
          <w:sz w:val="24"/>
          <w:szCs w:val="24"/>
        </w:rPr>
        <w:t xml:space="preserve"> § 2274.001(3) of SB 19.</w:t>
      </w:r>
    </w:p>
    <w:p w14:paraId="2B5EAA93" w14:textId="77777777" w:rsidR="0033247F" w:rsidRPr="0033247F" w:rsidRDefault="0033247F" w:rsidP="0033247F">
      <w:pPr>
        <w:widowControl w:val="0"/>
        <w:autoSpaceDE w:val="0"/>
        <w:autoSpaceDN w:val="0"/>
        <w:ind w:right="-80"/>
        <w:jc w:val="both"/>
        <w:rPr>
          <w:rFonts w:ascii="Times New Roman" w:eastAsia="Arial" w:hAnsi="Times New Roman"/>
          <w:sz w:val="24"/>
          <w:szCs w:val="24"/>
        </w:rPr>
      </w:pPr>
    </w:p>
    <w:p w14:paraId="69C29DC5" w14:textId="60542424" w:rsidR="0033247F" w:rsidRPr="0033247F" w:rsidRDefault="0033247F" w:rsidP="0033247F">
      <w:pPr>
        <w:widowControl w:val="0"/>
        <w:autoSpaceDE w:val="0"/>
        <w:autoSpaceDN w:val="0"/>
        <w:ind w:right="-80"/>
        <w:rPr>
          <w:rFonts w:ascii="Times New Roman" w:eastAsia="Arial" w:hAnsi="Times New Roman"/>
          <w:bCs/>
          <w:sz w:val="24"/>
          <w:szCs w:val="24"/>
        </w:rPr>
      </w:pPr>
      <w:r w:rsidRPr="0033247F">
        <w:rPr>
          <w:rFonts w:ascii="Times New Roman" w:eastAsia="Arial" w:hAnsi="Times New Roman"/>
          <w:bCs/>
          <w:sz w:val="24"/>
          <w:szCs w:val="24"/>
          <w:highlight w:val="yellow"/>
        </w:rPr>
        <w:t>______ Initials of Authorized Representative of Vendor, if applicable</w:t>
      </w:r>
    </w:p>
    <w:p w14:paraId="6A2B7CA2" w14:textId="77777777" w:rsidR="0033247F" w:rsidRPr="0033247F" w:rsidRDefault="0033247F" w:rsidP="0033247F">
      <w:pPr>
        <w:widowControl w:val="0"/>
        <w:autoSpaceDE w:val="0"/>
        <w:autoSpaceDN w:val="0"/>
        <w:jc w:val="center"/>
        <w:rPr>
          <w:rFonts w:ascii="Times New Roman" w:eastAsia="Arial" w:hAnsi="Times New Roman"/>
          <w:b/>
          <w:spacing w:val="-1"/>
          <w:sz w:val="24"/>
          <w:szCs w:val="24"/>
        </w:rPr>
      </w:pPr>
      <w:r w:rsidRPr="0033247F">
        <w:rPr>
          <w:rFonts w:ascii="Times New Roman" w:eastAsia="Arial" w:hAnsi="Times New Roman"/>
          <w:noProof/>
          <w:sz w:val="24"/>
          <w:szCs w:val="24"/>
        </w:rPr>
        <mc:AlternateContent>
          <mc:Choice Requires="wpg">
            <w:drawing>
              <wp:anchor distT="0" distB="0" distL="114300" distR="114300" simplePos="0" relativeHeight="251721728" behindDoc="1" locked="0" layoutInCell="1" allowOverlap="1" wp14:anchorId="70AEA2CB" wp14:editId="76A83D41">
                <wp:simplePos x="0" y="0"/>
                <wp:positionH relativeFrom="margin">
                  <wp:posOffset>0</wp:posOffset>
                </wp:positionH>
                <wp:positionV relativeFrom="paragraph">
                  <wp:posOffset>121920</wp:posOffset>
                </wp:positionV>
                <wp:extent cx="6294120" cy="10668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120" cy="106680"/>
                          <a:chOff x="1051" y="-25"/>
                          <a:chExt cx="10140" cy="2"/>
                        </a:xfrm>
                      </wpg:grpSpPr>
                      <wps:wsp>
                        <wps:cNvPr id="123" name="Freeform 150"/>
                        <wps:cNvSpPr>
                          <a:spLocks/>
                        </wps:cNvSpPr>
                        <wps:spPr bwMode="auto">
                          <a:xfrm>
                            <a:off x="1051" y="-25"/>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78E8D" id="Group 122" o:spid="_x0000_s1026" style="position:absolute;margin-left:0;margin-top:9.6pt;width:495.6pt;height:8.4pt;z-index:-251594752;mso-position-horizontal-relative:margin" coordorigin="1051,-2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">
                <v:shape id="Freeform 150" o:spid="_x0000_s1027" style="position:absolute;left:1051;top:-2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" path="m,l10140,e" filled="f" strokeweight=".58pt">
                  <v:path arrowok="t" o:connecttype="custom" o:connectlocs="0,0;10140,0" o:connectangles="0,0"/>
                </v:shape>
                <w10:wrap anchorx="margin"/>
              </v:group>
            </w:pict>
          </mc:Fallback>
        </mc:AlternateContent>
      </w:r>
    </w:p>
    <w:p w14:paraId="21594C8A" w14:textId="77777777" w:rsidR="0033247F" w:rsidRPr="0033247F" w:rsidRDefault="0033247F" w:rsidP="0033247F">
      <w:pPr>
        <w:widowControl w:val="0"/>
        <w:autoSpaceDE w:val="0"/>
        <w:autoSpaceDN w:val="0"/>
        <w:jc w:val="center"/>
        <w:rPr>
          <w:rFonts w:ascii="Times New Roman" w:hAnsi="Times New Roman"/>
          <w:sz w:val="24"/>
          <w:szCs w:val="24"/>
        </w:rPr>
      </w:pPr>
      <w:r w:rsidRPr="0033247F">
        <w:rPr>
          <w:rFonts w:ascii="Times New Roman" w:eastAsia="Arial" w:hAnsi="Times New Roman"/>
          <w:b/>
          <w:spacing w:val="-1"/>
          <w:sz w:val="24"/>
          <w:szCs w:val="24"/>
        </w:rPr>
        <w:t>CERTIFICATION</w:t>
      </w:r>
      <w:r w:rsidRPr="0033247F">
        <w:rPr>
          <w:rFonts w:ascii="Times New Roman" w:eastAsia="Arial" w:hAnsi="Times New Roman"/>
          <w:b/>
          <w:spacing w:val="-4"/>
          <w:sz w:val="24"/>
          <w:szCs w:val="24"/>
        </w:rPr>
        <w:t xml:space="preserve"> </w:t>
      </w:r>
      <w:r w:rsidRPr="0033247F">
        <w:rPr>
          <w:rFonts w:ascii="Times New Roman" w:eastAsia="Arial" w:hAnsi="Times New Roman"/>
          <w:b/>
          <w:spacing w:val="-1"/>
          <w:sz w:val="24"/>
          <w:szCs w:val="24"/>
        </w:rPr>
        <w:t>REGARDING CERTAIN FOREIGN-OWNED COMPANIES IN CONNECTION WITH CRITICAL INFRASTRUCTURE</w:t>
      </w:r>
    </w:p>
    <w:p w14:paraId="79D9FD02" w14:textId="77777777" w:rsidR="0033247F" w:rsidRPr="0033247F" w:rsidRDefault="0033247F" w:rsidP="0033247F">
      <w:pPr>
        <w:widowControl w:val="0"/>
        <w:autoSpaceDE w:val="0"/>
        <w:autoSpaceDN w:val="0"/>
        <w:jc w:val="both"/>
        <w:rPr>
          <w:rFonts w:ascii="Times New Roman" w:eastAsia="Arial" w:hAnsi="Times New Roman"/>
          <w:sz w:val="24"/>
          <w:szCs w:val="24"/>
        </w:rPr>
      </w:pPr>
      <w:r w:rsidRPr="0033247F">
        <w:rPr>
          <w:rFonts w:ascii="Times New Roman" w:eastAsia="Arial" w:hAnsi="Times New Roman"/>
          <w:noProof/>
          <w:sz w:val="24"/>
          <w:szCs w:val="24"/>
        </w:rPr>
        <mc:AlternateContent>
          <mc:Choice Requires="wpg">
            <w:drawing>
              <wp:anchor distT="0" distB="0" distL="114300" distR="114300" simplePos="0" relativeHeight="251722752" behindDoc="1" locked="0" layoutInCell="1" allowOverlap="1" wp14:anchorId="2F42DC07" wp14:editId="32FFC44C">
                <wp:simplePos x="0" y="0"/>
                <wp:positionH relativeFrom="margin">
                  <wp:posOffset>0</wp:posOffset>
                </wp:positionH>
                <wp:positionV relativeFrom="paragraph">
                  <wp:posOffset>76200</wp:posOffset>
                </wp:positionV>
                <wp:extent cx="6294120" cy="10668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120" cy="106680"/>
                          <a:chOff x="1051" y="-25"/>
                          <a:chExt cx="10140" cy="2"/>
                        </a:xfrm>
                      </wpg:grpSpPr>
                      <wps:wsp>
                        <wps:cNvPr id="125" name="Freeform 150"/>
                        <wps:cNvSpPr>
                          <a:spLocks/>
                        </wps:cNvSpPr>
                        <wps:spPr bwMode="auto">
                          <a:xfrm>
                            <a:off x="1051" y="-25"/>
                            <a:ext cx="10140" cy="2"/>
                          </a:xfrm>
                          <a:custGeom>
                            <a:avLst/>
                            <a:gdLst>
                              <a:gd name="T0" fmla="+- 0 1051 1051"/>
                              <a:gd name="T1" fmla="*/ T0 w 10140"/>
                              <a:gd name="T2" fmla="+- 0 11191 1051"/>
                              <a:gd name="T3" fmla="*/ T2 w 10140"/>
                            </a:gdLst>
                            <a:ahLst/>
                            <a:cxnLst>
                              <a:cxn ang="0">
                                <a:pos x="T1" y="0"/>
                              </a:cxn>
                              <a:cxn ang="0">
                                <a:pos x="T3" y="0"/>
                              </a:cxn>
                            </a:cxnLst>
                            <a:rect l="0" t="0" r="r" b="b"/>
                            <a:pathLst>
                              <a:path w="10140">
                                <a:moveTo>
                                  <a:pt x="0" y="0"/>
                                </a:moveTo>
                                <a:lnTo>
                                  <a:pt x="101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30154" id="Group 124" o:spid="_x0000_s1026" style="position:absolute;margin-left:0;margin-top:6pt;width:495.6pt;height:8.4pt;z-index:-251593728;mso-position-horizontal-relative:margin" coordorigin="1051,-2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">
                <v:shape id="Freeform 150" o:spid="_x0000_s1027" style="position:absolute;left:1051;top:-2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" path="m,l10140,e" filled="f" strokeweight=".58pt">
                  <v:path arrowok="t" o:connecttype="custom" o:connectlocs="0,0;10140,0" o:connectangles="0,0"/>
                </v:shape>
                <w10:wrap anchorx="margin"/>
              </v:group>
            </w:pict>
          </mc:Fallback>
        </mc:AlternateContent>
      </w:r>
    </w:p>
    <w:p w14:paraId="3ACC1C61" w14:textId="30E1E48C" w:rsidR="0033247F" w:rsidRPr="0033247F" w:rsidRDefault="0033247F" w:rsidP="0033247F">
      <w:pPr>
        <w:widowControl w:val="0"/>
        <w:autoSpaceDE w:val="0"/>
        <w:autoSpaceDN w:val="0"/>
        <w:ind w:right="-86"/>
        <w:jc w:val="both"/>
        <w:rPr>
          <w:rFonts w:ascii="Times New Roman" w:eastAsia="Arial" w:hAnsi="Times New Roman"/>
          <w:sz w:val="24"/>
          <w:szCs w:val="24"/>
        </w:rPr>
      </w:pPr>
      <w:r>
        <w:rPr>
          <w:rFonts w:ascii="Times New Roman" w:eastAsia="Arial" w:hAnsi="Times New Roman"/>
          <w:sz w:val="24"/>
          <w:szCs w:val="24"/>
        </w:rPr>
        <w:t>WISD</w:t>
      </w:r>
      <w:r w:rsidRPr="0033247F">
        <w:rPr>
          <w:rFonts w:ascii="Times New Roman" w:eastAsia="Arial" w:hAnsi="Times New Roman"/>
          <w:sz w:val="24"/>
          <w:szCs w:val="24"/>
        </w:rPr>
        <w:t xml:space="preserve"> is prohibited from entering into a contract or other agreement relating to critical infrastructure that would grant to Vendor direct or remote access to or control of critical infrastructure in this state, excluding access specifically allowed by </w:t>
      </w:r>
      <w:r>
        <w:rPr>
          <w:rFonts w:ascii="Times New Roman" w:eastAsia="Arial" w:hAnsi="Times New Roman"/>
          <w:sz w:val="24"/>
          <w:szCs w:val="24"/>
        </w:rPr>
        <w:t>WISD</w:t>
      </w:r>
      <w:r w:rsidRPr="0033247F">
        <w:rPr>
          <w:rFonts w:ascii="Times New Roman" w:eastAsia="Arial" w:hAnsi="Times New Roman"/>
          <w:sz w:val="24"/>
          <w:szCs w:val="24"/>
        </w:rPr>
        <w:t xml:space="preserve"> for product warranty and support purposes.  Vendor certifies that neither it nor its parent company nor any affiliate of Vendor or its parent company, is (1) owned by or the majority of stock or other ownership interest of the company is held or controlled by individuals who are citizens of China, Iran, North Korea, Russia, or a designated country; (2) a company or other entity, including governmental entity, that is owned or controlled by citizens of or is directly controlled by the government of China, Iran, North Korea, Russia, or a designated country; or (3) headquartered in China, Iran, North Korea, Russia, or a designated country. For purposes of this Agreement, “critical infrastructure” means “a communication infrastructure system, cybersecurity system, electric grid, hazardous waste treatment system, or water treatment facility.”  </w:t>
      </w:r>
      <w:r w:rsidRPr="0033247F">
        <w:rPr>
          <w:rFonts w:ascii="Times New Roman" w:eastAsia="Arial" w:hAnsi="Times New Roman"/>
          <w:i/>
          <w:iCs/>
          <w:sz w:val="24"/>
          <w:szCs w:val="24"/>
        </w:rPr>
        <w:t xml:space="preserve">See </w:t>
      </w:r>
      <w:r w:rsidRPr="0033247F">
        <w:rPr>
          <w:rFonts w:ascii="Times New Roman" w:eastAsia="Arial" w:hAnsi="Times New Roman"/>
          <w:smallCaps/>
          <w:sz w:val="24"/>
          <w:szCs w:val="24"/>
        </w:rPr>
        <w:t>Tex. Gov’t Code</w:t>
      </w:r>
      <w:r w:rsidRPr="0033247F">
        <w:rPr>
          <w:rFonts w:ascii="Times New Roman" w:eastAsia="Arial" w:hAnsi="Times New Roman"/>
          <w:sz w:val="24"/>
          <w:szCs w:val="24"/>
        </w:rPr>
        <w:t xml:space="preserve"> § 2274.0101(2) of SB 1226 (87</w:t>
      </w:r>
      <w:r w:rsidRPr="0033247F">
        <w:rPr>
          <w:rFonts w:ascii="Times New Roman" w:eastAsia="Arial" w:hAnsi="Times New Roman"/>
          <w:sz w:val="24"/>
          <w:szCs w:val="24"/>
          <w:vertAlign w:val="superscript"/>
        </w:rPr>
        <w:t>th</w:t>
      </w:r>
      <w:r w:rsidRPr="0033247F">
        <w:rPr>
          <w:rFonts w:ascii="Times New Roman" w:eastAsia="Arial" w:hAnsi="Times New Roman"/>
          <w:sz w:val="24"/>
          <w:szCs w:val="24"/>
        </w:rPr>
        <w:t xml:space="preserve"> leg.).  Vendor verifies and certifies that Vendor will not grant direct or remote access to or control of critical infrastructure, except for product warranty and support purposes, to prohibited individuals, companies, or entities, including governmental entities, owned, controlled, or headquartered in China, Iran, North Korea, Russia, or a designated country, as determined by the Governor.</w:t>
      </w:r>
    </w:p>
    <w:p w14:paraId="43698962" w14:textId="77777777" w:rsidR="0033247F" w:rsidRPr="0033247F" w:rsidRDefault="0033247F" w:rsidP="0033247F">
      <w:pPr>
        <w:widowControl w:val="0"/>
        <w:autoSpaceDE w:val="0"/>
        <w:autoSpaceDN w:val="0"/>
        <w:ind w:left="2880" w:right="-86" w:firstLine="720"/>
        <w:jc w:val="both"/>
        <w:rPr>
          <w:rFonts w:ascii="Times New Roman" w:eastAsia="Arial" w:hAnsi="Times New Roman"/>
          <w:b/>
          <w:sz w:val="24"/>
          <w:szCs w:val="24"/>
        </w:rPr>
      </w:pPr>
    </w:p>
    <w:p w14:paraId="42C84DC4" w14:textId="16FB6906" w:rsidR="0033247F" w:rsidRPr="0033247F" w:rsidRDefault="0033247F" w:rsidP="0033247F">
      <w:pPr>
        <w:widowControl w:val="0"/>
        <w:autoSpaceDE w:val="0"/>
        <w:autoSpaceDN w:val="0"/>
        <w:ind w:right="-86"/>
        <w:jc w:val="both"/>
        <w:rPr>
          <w:rFonts w:ascii="Times New Roman" w:eastAsia="Arial" w:hAnsi="Times New Roman"/>
          <w:bCs/>
          <w:sz w:val="24"/>
          <w:szCs w:val="24"/>
        </w:rPr>
      </w:pPr>
      <w:r w:rsidRPr="0033247F">
        <w:rPr>
          <w:rFonts w:ascii="Times New Roman" w:eastAsia="Arial" w:hAnsi="Times New Roman"/>
          <w:bCs/>
          <w:sz w:val="24"/>
          <w:szCs w:val="24"/>
          <w:highlight w:val="yellow"/>
        </w:rPr>
        <w:t>______Initials of Authorized Representative of Vendor, if applicable</w:t>
      </w:r>
    </w:p>
    <w:p w14:paraId="01D8D796" w14:textId="77777777" w:rsidR="0033247F" w:rsidRPr="0033247F" w:rsidRDefault="0033247F" w:rsidP="0033247F">
      <w:pPr>
        <w:pBdr>
          <w:bottom w:val="single" w:sz="12" w:space="1" w:color="auto"/>
        </w:pBdr>
        <w:rPr>
          <w:rFonts w:ascii="Times New Roman" w:hAnsi="Times New Roman"/>
          <w:sz w:val="24"/>
          <w:szCs w:val="24"/>
        </w:rPr>
      </w:pPr>
    </w:p>
    <w:p w14:paraId="76D339FB" w14:textId="77777777" w:rsidR="0033247F" w:rsidRPr="0033247F" w:rsidRDefault="0033247F" w:rsidP="0033247F">
      <w:pPr>
        <w:jc w:val="both"/>
        <w:rPr>
          <w:rFonts w:ascii="Times New Roman" w:hAnsi="Times New Roman"/>
          <w:b/>
          <w:sz w:val="24"/>
          <w:szCs w:val="24"/>
        </w:rPr>
      </w:pPr>
    </w:p>
    <w:p w14:paraId="20643DA3" w14:textId="77777777" w:rsidR="0033247F" w:rsidRPr="0033247F" w:rsidRDefault="0033247F" w:rsidP="0033247F">
      <w:pPr>
        <w:jc w:val="both"/>
        <w:rPr>
          <w:rFonts w:ascii="Times New Roman" w:hAnsi="Times New Roman"/>
          <w:b/>
          <w:sz w:val="24"/>
          <w:szCs w:val="24"/>
        </w:rPr>
      </w:pPr>
      <w:r w:rsidRPr="0033247F">
        <w:rPr>
          <w:rFonts w:ascii="Times New Roman" w:hAnsi="Times New Roman"/>
          <w:b/>
          <w:sz w:val="24"/>
          <w:szCs w:val="24"/>
        </w:rPr>
        <w:t xml:space="preserve">VENDOR AGREES TO COMPLY WITH ALL APPLICABLE FEDERAL, STATE, AND LOCAL LAWS, RULES, REGULATIONS, AND ORDINANCES. IT IS FURTHER ACKNOWLEDGED THAT VENDOR CERTIFIES COMPLIANCE WITH ALL PROVISIONS, LAWS, ACTS, REGULATIONS, ETC. AS SPECIFICALLY NOTED ABOVE. </w:t>
      </w:r>
    </w:p>
    <w:p w14:paraId="409D4C8A" w14:textId="77777777" w:rsidR="0033247F" w:rsidRPr="0033247F" w:rsidRDefault="0033247F" w:rsidP="0033247F">
      <w:pPr>
        <w:rPr>
          <w:rFonts w:ascii="Times New Roman" w:hAnsi="Times New Roman"/>
          <w:sz w:val="24"/>
          <w:szCs w:val="24"/>
          <w:highlight w:val="yellow"/>
        </w:rPr>
      </w:pPr>
    </w:p>
    <w:p w14:paraId="6D8E180E" w14:textId="77777777" w:rsidR="0033247F" w:rsidRPr="0033247F" w:rsidRDefault="0033247F" w:rsidP="0033247F">
      <w:pPr>
        <w:rPr>
          <w:rFonts w:ascii="Times New Roman" w:hAnsi="Times New Roman"/>
          <w:sz w:val="24"/>
          <w:szCs w:val="24"/>
          <w:highlight w:val="yellow"/>
        </w:rPr>
      </w:pPr>
      <w:r w:rsidRPr="0033247F">
        <w:rPr>
          <w:rFonts w:ascii="Times New Roman" w:hAnsi="Times New Roman"/>
          <w:sz w:val="24"/>
          <w:szCs w:val="24"/>
          <w:highlight w:val="yellow"/>
        </w:rPr>
        <w:t>Vendor’s Name: _______________________________________________________________</w:t>
      </w:r>
    </w:p>
    <w:p w14:paraId="7F3DCDB0" w14:textId="77777777" w:rsidR="0033247F" w:rsidRPr="0033247F" w:rsidRDefault="0033247F" w:rsidP="0033247F">
      <w:pPr>
        <w:rPr>
          <w:rFonts w:ascii="Times New Roman" w:hAnsi="Times New Roman"/>
          <w:sz w:val="24"/>
          <w:szCs w:val="24"/>
          <w:highlight w:val="yellow"/>
        </w:rPr>
      </w:pPr>
    </w:p>
    <w:p w14:paraId="0108DBD7" w14:textId="77777777" w:rsidR="0033247F" w:rsidRPr="0033247F" w:rsidRDefault="0033247F" w:rsidP="0033247F">
      <w:pPr>
        <w:rPr>
          <w:rFonts w:ascii="Times New Roman" w:hAnsi="Times New Roman"/>
          <w:sz w:val="24"/>
          <w:szCs w:val="24"/>
          <w:highlight w:val="yellow"/>
        </w:rPr>
      </w:pPr>
      <w:r w:rsidRPr="0033247F">
        <w:rPr>
          <w:rFonts w:ascii="Times New Roman" w:hAnsi="Times New Roman"/>
          <w:sz w:val="24"/>
          <w:szCs w:val="24"/>
          <w:highlight w:val="yellow"/>
        </w:rPr>
        <w:t>Address, City, State, and Zip Code: ________________________________________________</w:t>
      </w:r>
    </w:p>
    <w:p w14:paraId="4BE6872B" w14:textId="77777777" w:rsidR="0033247F" w:rsidRPr="0033247F" w:rsidRDefault="0033247F" w:rsidP="0033247F">
      <w:pPr>
        <w:rPr>
          <w:rFonts w:ascii="Times New Roman" w:hAnsi="Times New Roman"/>
          <w:sz w:val="24"/>
          <w:szCs w:val="24"/>
          <w:highlight w:val="yellow"/>
        </w:rPr>
      </w:pPr>
    </w:p>
    <w:p w14:paraId="65DC6213" w14:textId="77777777" w:rsidR="0033247F" w:rsidRPr="0033247F" w:rsidRDefault="0033247F" w:rsidP="0033247F">
      <w:pPr>
        <w:rPr>
          <w:rFonts w:ascii="Times New Roman" w:hAnsi="Times New Roman"/>
          <w:sz w:val="24"/>
          <w:szCs w:val="24"/>
          <w:highlight w:val="yellow"/>
        </w:rPr>
      </w:pPr>
      <w:r w:rsidRPr="0033247F">
        <w:rPr>
          <w:rFonts w:ascii="Times New Roman" w:hAnsi="Times New Roman"/>
          <w:sz w:val="24"/>
          <w:szCs w:val="24"/>
          <w:highlight w:val="yellow"/>
        </w:rPr>
        <w:t>Phone Number: __________________________          Fax Number: ______________________</w:t>
      </w:r>
    </w:p>
    <w:p w14:paraId="52AB55F5" w14:textId="77777777" w:rsidR="0033247F" w:rsidRPr="0033247F" w:rsidRDefault="0033247F" w:rsidP="0033247F">
      <w:pPr>
        <w:rPr>
          <w:rFonts w:ascii="Times New Roman" w:hAnsi="Times New Roman"/>
          <w:sz w:val="24"/>
          <w:szCs w:val="24"/>
          <w:highlight w:val="yellow"/>
        </w:rPr>
      </w:pPr>
      <w:r w:rsidRPr="0033247F">
        <w:rPr>
          <w:rFonts w:ascii="Times New Roman" w:hAnsi="Times New Roman"/>
          <w:sz w:val="24"/>
          <w:szCs w:val="24"/>
          <w:highlight w:val="yellow"/>
        </w:rPr>
        <w:t xml:space="preserve"> </w:t>
      </w:r>
    </w:p>
    <w:p w14:paraId="120D76CB" w14:textId="77777777" w:rsidR="0033247F" w:rsidRPr="0033247F" w:rsidRDefault="0033247F" w:rsidP="0033247F">
      <w:pPr>
        <w:rPr>
          <w:rFonts w:ascii="Times New Roman" w:hAnsi="Times New Roman"/>
          <w:sz w:val="24"/>
          <w:szCs w:val="24"/>
          <w:highlight w:val="yellow"/>
        </w:rPr>
      </w:pPr>
      <w:r w:rsidRPr="0033247F">
        <w:rPr>
          <w:rFonts w:ascii="Times New Roman" w:hAnsi="Times New Roman"/>
          <w:sz w:val="24"/>
          <w:szCs w:val="24"/>
          <w:highlight w:val="yellow"/>
        </w:rPr>
        <w:t>Printed Name and Title of Authorized Representative: _________________________________</w:t>
      </w:r>
    </w:p>
    <w:p w14:paraId="2992F49B" w14:textId="77777777" w:rsidR="0033247F" w:rsidRPr="0033247F" w:rsidRDefault="0033247F" w:rsidP="0033247F">
      <w:pPr>
        <w:rPr>
          <w:rFonts w:ascii="Times New Roman" w:hAnsi="Times New Roman"/>
          <w:sz w:val="24"/>
          <w:szCs w:val="24"/>
          <w:highlight w:val="yellow"/>
        </w:rPr>
      </w:pPr>
    </w:p>
    <w:p w14:paraId="05BEB441" w14:textId="77777777" w:rsidR="0033247F" w:rsidRPr="0033247F" w:rsidRDefault="0033247F" w:rsidP="0033247F">
      <w:pPr>
        <w:rPr>
          <w:rFonts w:ascii="Times New Roman" w:hAnsi="Times New Roman"/>
          <w:sz w:val="24"/>
          <w:szCs w:val="24"/>
          <w:highlight w:val="yellow"/>
        </w:rPr>
      </w:pPr>
      <w:r w:rsidRPr="0033247F">
        <w:rPr>
          <w:rFonts w:ascii="Times New Roman" w:hAnsi="Times New Roman"/>
          <w:sz w:val="24"/>
          <w:szCs w:val="24"/>
          <w:highlight w:val="yellow"/>
        </w:rPr>
        <w:t>Email Address:  _______________________________________________________________</w:t>
      </w:r>
    </w:p>
    <w:p w14:paraId="0015E235" w14:textId="77777777" w:rsidR="0033247F" w:rsidRPr="0033247F" w:rsidRDefault="0033247F" w:rsidP="0033247F">
      <w:pPr>
        <w:rPr>
          <w:rFonts w:ascii="Times New Roman" w:hAnsi="Times New Roman"/>
          <w:sz w:val="24"/>
          <w:szCs w:val="24"/>
          <w:highlight w:val="yellow"/>
        </w:rPr>
      </w:pPr>
    </w:p>
    <w:p w14:paraId="6293AE65" w14:textId="77777777" w:rsidR="0033247F" w:rsidRPr="0033247F" w:rsidRDefault="0033247F" w:rsidP="0033247F">
      <w:pPr>
        <w:rPr>
          <w:rFonts w:ascii="Times New Roman" w:hAnsi="Times New Roman"/>
          <w:sz w:val="24"/>
          <w:szCs w:val="24"/>
          <w:highlight w:val="yellow"/>
        </w:rPr>
      </w:pPr>
      <w:r w:rsidRPr="0033247F">
        <w:rPr>
          <w:rFonts w:ascii="Times New Roman" w:hAnsi="Times New Roman"/>
          <w:sz w:val="24"/>
          <w:szCs w:val="24"/>
          <w:highlight w:val="yellow"/>
        </w:rPr>
        <w:t>Signature of Authorized Representative: ____________________________________________</w:t>
      </w:r>
    </w:p>
    <w:p w14:paraId="569639CC" w14:textId="77777777" w:rsidR="0033247F" w:rsidRPr="0033247F" w:rsidRDefault="0033247F" w:rsidP="0033247F">
      <w:pPr>
        <w:rPr>
          <w:rFonts w:ascii="Times New Roman" w:hAnsi="Times New Roman"/>
          <w:sz w:val="24"/>
          <w:szCs w:val="24"/>
          <w:highlight w:val="yellow"/>
        </w:rPr>
      </w:pPr>
    </w:p>
    <w:p w14:paraId="5C343E2B" w14:textId="77777777" w:rsidR="0033247F" w:rsidRPr="0033247F" w:rsidRDefault="0033247F" w:rsidP="0033247F">
      <w:pPr>
        <w:rPr>
          <w:rFonts w:ascii="Times New Roman" w:hAnsi="Times New Roman"/>
          <w:sz w:val="24"/>
          <w:szCs w:val="24"/>
        </w:rPr>
      </w:pPr>
      <w:r w:rsidRPr="0033247F">
        <w:rPr>
          <w:rFonts w:ascii="Times New Roman" w:hAnsi="Times New Roman"/>
          <w:sz w:val="24"/>
          <w:szCs w:val="24"/>
          <w:highlight w:val="yellow"/>
        </w:rPr>
        <w:t>Date:  ________________________</w:t>
      </w:r>
      <w:r w:rsidRPr="0033247F">
        <w:rPr>
          <w:rFonts w:ascii="Times New Roman" w:hAnsi="Times New Roman"/>
          <w:sz w:val="24"/>
          <w:szCs w:val="24"/>
        </w:rPr>
        <w:t xml:space="preserve"> </w:t>
      </w:r>
      <w:r w:rsidRPr="0033247F">
        <w:rPr>
          <w:rFonts w:ascii="Times New Roman" w:hAnsi="Times New Roman"/>
          <w:sz w:val="24"/>
          <w:szCs w:val="24"/>
          <w:highlight w:val="yellow"/>
        </w:rPr>
        <w:t>Federal Tax ID #</w:t>
      </w:r>
      <w:r w:rsidRPr="0033247F">
        <w:rPr>
          <w:rFonts w:ascii="Times New Roman" w:hAnsi="Times New Roman"/>
          <w:sz w:val="24"/>
          <w:szCs w:val="24"/>
        </w:rPr>
        <w:t xml:space="preserve"> </w:t>
      </w:r>
      <w:r w:rsidRPr="0033247F">
        <w:rPr>
          <w:rFonts w:ascii="Times New Roman" w:hAnsi="Times New Roman"/>
          <w:sz w:val="24"/>
          <w:szCs w:val="24"/>
          <w:highlight w:val="yellow"/>
        </w:rPr>
        <w:t>_________________________________</w:t>
      </w:r>
    </w:p>
    <w:p w14:paraId="5B41E983" w14:textId="77777777" w:rsidR="0033247F" w:rsidRPr="0033247F" w:rsidRDefault="0033247F" w:rsidP="0033247F">
      <w:pPr>
        <w:rPr>
          <w:sz w:val="24"/>
          <w:szCs w:val="24"/>
        </w:rPr>
      </w:pPr>
    </w:p>
    <w:p w14:paraId="6EBA9E7A" w14:textId="60579373" w:rsidR="000F321B" w:rsidRPr="005112E4" w:rsidRDefault="005112E4" w:rsidP="000F321B">
      <w:pPr>
        <w:ind w:right="43"/>
        <w:jc w:val="center"/>
        <w:rPr>
          <w:rFonts w:ascii="Times New Roman" w:hAnsi="Times New Roman"/>
          <w:b/>
          <w:sz w:val="24"/>
        </w:rPr>
      </w:pPr>
      <w:r w:rsidRPr="005112E4">
        <w:rPr>
          <w:rFonts w:ascii="Times New Roman" w:hAnsi="Times New Roman"/>
          <w:b/>
          <w:sz w:val="24"/>
        </w:rPr>
        <w:lastRenderedPageBreak/>
        <w:t xml:space="preserve">E </w:t>
      </w:r>
      <w:r>
        <w:rPr>
          <w:rFonts w:ascii="Times New Roman" w:hAnsi="Times New Roman"/>
          <w:b/>
          <w:sz w:val="24"/>
        </w:rPr>
        <w:t>–</w:t>
      </w:r>
      <w:r w:rsidRPr="005112E4">
        <w:rPr>
          <w:rFonts w:ascii="Times New Roman" w:hAnsi="Times New Roman"/>
          <w:b/>
          <w:sz w:val="24"/>
        </w:rPr>
        <w:t xml:space="preserve"> </w:t>
      </w:r>
      <w:r w:rsidR="000F321B" w:rsidRPr="005112E4">
        <w:rPr>
          <w:rFonts w:ascii="Times New Roman" w:hAnsi="Times New Roman"/>
          <w:b/>
          <w:sz w:val="24"/>
        </w:rPr>
        <w:t>CONFIDENTIALITY DECLARATION FORM</w:t>
      </w:r>
    </w:p>
    <w:p w14:paraId="085E961A" w14:textId="77777777" w:rsidR="000F321B" w:rsidRPr="00BF1017" w:rsidRDefault="000F321B" w:rsidP="000F321B">
      <w:pPr>
        <w:ind w:right="43"/>
        <w:jc w:val="center"/>
        <w:rPr>
          <w:rFonts w:ascii="Times New Roman" w:hAnsi="Times New Roman"/>
          <w:b/>
          <w:sz w:val="24"/>
          <w:highlight w:val="lightGray"/>
        </w:rPr>
      </w:pPr>
    </w:p>
    <w:p w14:paraId="2FB10697" w14:textId="494F30EF" w:rsidR="000F321B" w:rsidRPr="00BF1017" w:rsidRDefault="000F321B" w:rsidP="000F321B">
      <w:pPr>
        <w:tabs>
          <w:tab w:val="left" w:pos="-360"/>
        </w:tabs>
        <w:adjustRightInd w:val="0"/>
        <w:jc w:val="both"/>
        <w:rPr>
          <w:rFonts w:ascii="Times New Roman" w:hAnsi="Times New Roman"/>
          <w:b/>
          <w:color w:val="000000"/>
          <w:sz w:val="21"/>
          <w:szCs w:val="21"/>
        </w:rPr>
      </w:pPr>
      <w:r w:rsidRPr="00BF1017">
        <w:rPr>
          <w:rFonts w:ascii="Times New Roman" w:hAnsi="Times New Roman"/>
          <w:b/>
          <w:color w:val="000000"/>
          <w:sz w:val="21"/>
          <w:szCs w:val="21"/>
        </w:rPr>
        <w:t xml:space="preserve">INFORMATION SUBMITTED TO </w:t>
      </w:r>
      <w:r w:rsidR="0033247F">
        <w:rPr>
          <w:rFonts w:ascii="Times New Roman" w:hAnsi="Times New Roman"/>
          <w:b/>
          <w:color w:val="000000"/>
          <w:sz w:val="21"/>
          <w:szCs w:val="21"/>
        </w:rPr>
        <w:t>WALLER</w:t>
      </w:r>
      <w:r w:rsidRPr="00BF1017">
        <w:rPr>
          <w:rFonts w:ascii="Times New Roman" w:hAnsi="Times New Roman"/>
          <w:b/>
          <w:color w:val="000000"/>
          <w:sz w:val="21"/>
          <w:szCs w:val="21"/>
        </w:rPr>
        <w:t xml:space="preserve"> ISD IN CONNECTION WITH THIS </w:t>
      </w:r>
      <w:r w:rsidR="0033247F">
        <w:rPr>
          <w:rFonts w:ascii="Times New Roman" w:hAnsi="Times New Roman"/>
          <w:b/>
          <w:color w:val="000000"/>
          <w:sz w:val="21"/>
          <w:szCs w:val="21"/>
        </w:rPr>
        <w:t>PURCHASING</w:t>
      </w:r>
      <w:r w:rsidRPr="00BF1017">
        <w:rPr>
          <w:rFonts w:ascii="Times New Roman" w:hAnsi="Times New Roman"/>
          <w:b/>
          <w:color w:val="000000"/>
          <w:sz w:val="21"/>
          <w:szCs w:val="21"/>
        </w:rPr>
        <w:t xml:space="preserve"> SOLICITATION OR THE AGREEMENT IS GOVERNED BY TEXAS GOVERNMENT CODE, CHAPTER 552 </w:t>
      </w:r>
    </w:p>
    <w:p w14:paraId="3556899A" w14:textId="77777777" w:rsidR="000F321B" w:rsidRPr="00BF1017" w:rsidRDefault="000F321B" w:rsidP="000F321B">
      <w:pPr>
        <w:tabs>
          <w:tab w:val="left" w:pos="-360"/>
        </w:tabs>
        <w:adjustRightInd w:val="0"/>
        <w:jc w:val="both"/>
        <w:rPr>
          <w:rFonts w:ascii="Times New Roman" w:hAnsi="Times New Roman"/>
          <w:color w:val="000000"/>
          <w:sz w:val="21"/>
          <w:szCs w:val="21"/>
        </w:rPr>
      </w:pPr>
    </w:p>
    <w:p w14:paraId="53E99C01" w14:textId="4F0DB531" w:rsidR="000F321B" w:rsidRPr="00BF1017" w:rsidRDefault="000F321B" w:rsidP="000F321B">
      <w:pPr>
        <w:tabs>
          <w:tab w:val="left" w:pos="-360"/>
        </w:tabs>
        <w:adjustRightInd w:val="0"/>
        <w:jc w:val="both"/>
        <w:rPr>
          <w:rFonts w:ascii="Times New Roman" w:hAnsi="Times New Roman"/>
          <w:color w:val="000000"/>
          <w:sz w:val="21"/>
          <w:szCs w:val="21"/>
        </w:rPr>
      </w:pPr>
      <w:r w:rsidRPr="00BF1017">
        <w:rPr>
          <w:rFonts w:ascii="Times New Roman" w:hAnsi="Times New Roman"/>
          <w:color w:val="000000"/>
          <w:sz w:val="21"/>
          <w:szCs w:val="21"/>
        </w:rPr>
        <w:t xml:space="preserve">As a governmental body, </w:t>
      </w:r>
      <w:r w:rsidR="00D65BF5">
        <w:rPr>
          <w:rFonts w:ascii="Times New Roman" w:hAnsi="Times New Roman"/>
          <w:color w:val="000000"/>
          <w:sz w:val="21"/>
          <w:szCs w:val="21"/>
        </w:rPr>
        <w:t>WISD</w:t>
      </w:r>
      <w:r w:rsidRPr="00BF1017">
        <w:rPr>
          <w:rFonts w:ascii="Times New Roman" w:hAnsi="Times New Roman"/>
          <w:color w:val="000000"/>
          <w:sz w:val="21"/>
          <w:szCs w:val="21"/>
        </w:rPr>
        <w:t xml:space="preserve"> is subject to the Texas Public Information Act found in Chapter 552, Texas Government Code. Proposals and other information submitted to </w:t>
      </w:r>
      <w:r w:rsidR="00D65BF5">
        <w:rPr>
          <w:rFonts w:ascii="Times New Roman" w:hAnsi="Times New Roman"/>
          <w:color w:val="000000"/>
          <w:sz w:val="21"/>
          <w:szCs w:val="21"/>
        </w:rPr>
        <w:t>WISD</w:t>
      </w:r>
      <w:r w:rsidRPr="00BF1017">
        <w:rPr>
          <w:rFonts w:ascii="Times New Roman" w:hAnsi="Times New Roman"/>
          <w:color w:val="000000"/>
          <w:sz w:val="21"/>
          <w:szCs w:val="21"/>
        </w:rPr>
        <w:t xml:space="preserve"> in connection with this </w:t>
      </w:r>
      <w:r w:rsidR="00D65BF5">
        <w:rPr>
          <w:rFonts w:ascii="Times New Roman" w:hAnsi="Times New Roman"/>
          <w:color w:val="000000"/>
          <w:sz w:val="21"/>
          <w:szCs w:val="21"/>
        </w:rPr>
        <w:t>purchasing solicitation</w:t>
      </w:r>
      <w:r w:rsidRPr="00BF1017">
        <w:rPr>
          <w:rFonts w:ascii="Times New Roman" w:hAnsi="Times New Roman"/>
          <w:color w:val="000000"/>
          <w:sz w:val="21"/>
          <w:szCs w:val="21"/>
        </w:rPr>
        <w:t xml:space="preserve"> or the Agreement may be subject to release as public information. If a Vendor believes that part(s) of its proposal or any other information submitted by Vendor to </w:t>
      </w:r>
      <w:r w:rsidR="00D65BF5">
        <w:rPr>
          <w:rFonts w:ascii="Times New Roman" w:hAnsi="Times New Roman"/>
          <w:color w:val="000000"/>
          <w:sz w:val="21"/>
          <w:szCs w:val="21"/>
        </w:rPr>
        <w:t>WISD</w:t>
      </w:r>
      <w:r w:rsidRPr="00BF1017">
        <w:rPr>
          <w:rFonts w:ascii="Times New Roman" w:hAnsi="Times New Roman"/>
          <w:color w:val="000000"/>
          <w:sz w:val="21"/>
          <w:szCs w:val="21"/>
        </w:rPr>
        <w:t xml:space="preserve"> in connection with this </w:t>
      </w:r>
      <w:r w:rsidR="00D65BF5">
        <w:rPr>
          <w:rFonts w:ascii="Times New Roman" w:hAnsi="Times New Roman"/>
          <w:color w:val="000000"/>
          <w:sz w:val="21"/>
          <w:szCs w:val="21"/>
        </w:rPr>
        <w:t>purchasing solicitation</w:t>
      </w:r>
      <w:r w:rsidRPr="00BF1017">
        <w:rPr>
          <w:rFonts w:ascii="Times New Roman" w:hAnsi="Times New Roman"/>
          <w:color w:val="000000"/>
          <w:sz w:val="21"/>
          <w:szCs w:val="21"/>
        </w:rPr>
        <w:t xml:space="preserve"> or the Agreement contain confidential, proprietary, and/or trade secret information or otherwise may be excepted from disclosure under Texas law, the Vendor must clearly and conspicuously mark the applicable information as “CONFIDENTIAL.” </w:t>
      </w:r>
    </w:p>
    <w:p w14:paraId="4412C202" w14:textId="77777777" w:rsidR="000F321B" w:rsidRPr="00BF1017" w:rsidRDefault="000F321B" w:rsidP="000F321B">
      <w:pPr>
        <w:tabs>
          <w:tab w:val="left" w:pos="-360"/>
        </w:tabs>
        <w:adjustRightInd w:val="0"/>
        <w:jc w:val="both"/>
        <w:rPr>
          <w:rFonts w:ascii="Times New Roman" w:hAnsi="Times New Roman"/>
          <w:color w:val="000000"/>
          <w:sz w:val="21"/>
          <w:szCs w:val="21"/>
        </w:rPr>
      </w:pPr>
    </w:p>
    <w:p w14:paraId="1EA992EE" w14:textId="7BE5B2FE" w:rsidR="000F321B" w:rsidRPr="00BF1017" w:rsidRDefault="000F321B" w:rsidP="000F321B">
      <w:pPr>
        <w:tabs>
          <w:tab w:val="left" w:pos="800"/>
        </w:tabs>
        <w:adjustRightInd w:val="0"/>
        <w:jc w:val="both"/>
        <w:rPr>
          <w:rFonts w:ascii="Times New Roman" w:hAnsi="Times New Roman"/>
          <w:sz w:val="21"/>
          <w:szCs w:val="21"/>
        </w:rPr>
      </w:pPr>
      <w:r w:rsidRPr="00BF1017">
        <w:rPr>
          <w:rFonts w:ascii="Times New Roman" w:hAnsi="Times New Roman"/>
          <w:color w:val="000000"/>
          <w:sz w:val="21"/>
          <w:szCs w:val="21"/>
        </w:rPr>
        <w:t xml:space="preserve">Marking information as “CONFIDENTIAL” does not guarantee that the information will be withheld from disclosure. If </w:t>
      </w:r>
      <w:r w:rsidR="00D65BF5">
        <w:rPr>
          <w:rFonts w:ascii="Times New Roman" w:hAnsi="Times New Roman"/>
          <w:color w:val="000000"/>
          <w:sz w:val="21"/>
          <w:szCs w:val="21"/>
        </w:rPr>
        <w:t>WISD</w:t>
      </w:r>
      <w:r w:rsidRPr="00BF1017">
        <w:rPr>
          <w:rFonts w:ascii="Times New Roman" w:hAnsi="Times New Roman"/>
          <w:color w:val="000000"/>
          <w:sz w:val="21"/>
          <w:szCs w:val="21"/>
        </w:rPr>
        <w:t xml:space="preserve"> receives a request for public information </w:t>
      </w:r>
      <w:r w:rsidRPr="00BF1017">
        <w:rPr>
          <w:rFonts w:ascii="Times New Roman" w:hAnsi="Times New Roman"/>
          <w:sz w:val="21"/>
          <w:szCs w:val="21"/>
        </w:rPr>
        <w:t>involving information that Vendor has clearly and conspicuously marked as “CONFIDENTIAL,”</w:t>
      </w:r>
      <w:r w:rsidRPr="00BF1017">
        <w:rPr>
          <w:rFonts w:ascii="Times New Roman" w:hAnsi="Times New Roman"/>
          <w:color w:val="000000"/>
          <w:sz w:val="21"/>
          <w:szCs w:val="21"/>
        </w:rPr>
        <w:t xml:space="preserve"> </w:t>
      </w:r>
      <w:r w:rsidR="00D65BF5">
        <w:rPr>
          <w:rFonts w:ascii="Times New Roman" w:hAnsi="Times New Roman"/>
          <w:color w:val="000000"/>
          <w:sz w:val="21"/>
          <w:szCs w:val="21"/>
        </w:rPr>
        <w:t>WISD</w:t>
      </w:r>
      <w:r w:rsidRPr="00BF1017">
        <w:rPr>
          <w:rFonts w:ascii="Times New Roman" w:hAnsi="Times New Roman"/>
          <w:color w:val="000000"/>
          <w:sz w:val="21"/>
          <w:szCs w:val="21"/>
        </w:rPr>
        <w:t xml:space="preserve"> will respond pursuant to Chapter 552, Texas Government Code, which may or may not require that </w:t>
      </w:r>
      <w:r w:rsidR="00D65BF5">
        <w:rPr>
          <w:rFonts w:ascii="Times New Roman" w:hAnsi="Times New Roman"/>
          <w:color w:val="000000"/>
          <w:sz w:val="21"/>
          <w:szCs w:val="21"/>
        </w:rPr>
        <w:t>WISD</w:t>
      </w:r>
      <w:r w:rsidRPr="00BF1017">
        <w:rPr>
          <w:rFonts w:ascii="Times New Roman" w:hAnsi="Times New Roman"/>
          <w:color w:val="000000"/>
          <w:sz w:val="21"/>
          <w:szCs w:val="21"/>
        </w:rPr>
        <w:t xml:space="preserve"> provide notice of the request to Vendor.  Vendor understands and agrees that it is solely responsible for </w:t>
      </w:r>
      <w:r w:rsidRPr="00BF1017">
        <w:rPr>
          <w:rFonts w:ascii="Times New Roman" w:hAnsi="Times New Roman"/>
          <w:sz w:val="21"/>
          <w:szCs w:val="21"/>
        </w:rPr>
        <w:t>submitting to the Attorney General of Texas each reason why the requested information should be withheld and a letter, memorandum, or brief in support of that reason.  Pursuant to Tex. Gov’t Code § 552.02222, “contracting information”</w:t>
      </w:r>
      <w:r w:rsidRPr="00BF1017">
        <w:rPr>
          <w:rStyle w:val="FootnoteReference"/>
          <w:rFonts w:ascii="Times New Roman" w:hAnsi="Times New Roman"/>
          <w:sz w:val="21"/>
          <w:szCs w:val="21"/>
        </w:rPr>
        <w:footnoteReference w:id="2"/>
      </w:r>
      <w:r w:rsidRPr="00BF1017">
        <w:rPr>
          <w:rFonts w:ascii="Times New Roman" w:hAnsi="Times New Roman"/>
          <w:sz w:val="21"/>
          <w:szCs w:val="21"/>
        </w:rPr>
        <w:t xml:space="preserve"> is public and must be released unless excepted from disclosure under Chapter 552.  The exceptions provided by Chapter 552 for disclosure for proprietary information (552.1101), commercial or financial information that would cause substantial competitive harm if released (552.110(c)), or trade secrets (552.110(b)) may </w:t>
      </w:r>
      <w:r w:rsidRPr="00BF1017">
        <w:rPr>
          <w:rFonts w:ascii="Times New Roman" w:hAnsi="Times New Roman"/>
          <w:sz w:val="21"/>
          <w:szCs w:val="21"/>
          <w:u w:val="single"/>
        </w:rPr>
        <w:t>not</w:t>
      </w:r>
      <w:r w:rsidRPr="00BF1017">
        <w:rPr>
          <w:rFonts w:ascii="Times New Roman" w:hAnsi="Times New Roman"/>
          <w:sz w:val="21"/>
          <w:szCs w:val="21"/>
        </w:rPr>
        <w:t xml:space="preserve"> be asserted for the following types of contracting information: </w:t>
      </w:r>
    </w:p>
    <w:p w14:paraId="6A7683E2" w14:textId="77777777" w:rsidR="000F321B" w:rsidRPr="00BF1017" w:rsidRDefault="000F321B" w:rsidP="000F321B">
      <w:pPr>
        <w:pStyle w:val="ListParagraph"/>
        <w:widowControl w:val="0"/>
        <w:numPr>
          <w:ilvl w:val="0"/>
          <w:numId w:val="33"/>
        </w:numPr>
        <w:tabs>
          <w:tab w:val="left" w:pos="800"/>
        </w:tabs>
        <w:autoSpaceDE w:val="0"/>
        <w:autoSpaceDN w:val="0"/>
        <w:adjustRightInd w:val="0"/>
        <w:spacing w:after="0" w:line="240" w:lineRule="auto"/>
        <w:ind w:left="720"/>
        <w:contextualSpacing w:val="0"/>
        <w:jc w:val="both"/>
        <w:rPr>
          <w:rFonts w:ascii="Times New Roman" w:hAnsi="Times New Roman" w:cs="Times New Roman"/>
          <w:sz w:val="21"/>
          <w:szCs w:val="21"/>
        </w:rPr>
      </w:pPr>
      <w:r w:rsidRPr="00BF1017">
        <w:rPr>
          <w:rFonts w:ascii="Times New Roman" w:hAnsi="Times New Roman" w:cs="Times New Roman"/>
          <w:sz w:val="21"/>
          <w:szCs w:val="21"/>
        </w:rPr>
        <w:t>the following contract or offer terms or their functional equivalent: (A) any term describing the overall or total price the governmental body will or could potentially pay, including overall or total value, maximum liability, and final price; (B) a description of the items or services to be delivered with the total price for each if a total price is identified for the item or service in the contract; (C) the delivery and service deadlines; (D) the remedies for breach of contract; (E) the identity of all parties to the contract; (F) the identity of all subcontractors in a contract; (G) the affiliate overall or total pricing for a vendor, contractor, potential vendor, or potential contractor; (H) the execution dates; (I) the effective dates; and (J) the contract duration terms, including any extension options; or</w:t>
      </w:r>
    </w:p>
    <w:p w14:paraId="5FAE639F" w14:textId="77777777" w:rsidR="000F321B" w:rsidRPr="00BF1017" w:rsidRDefault="000F321B" w:rsidP="000F321B">
      <w:pPr>
        <w:pStyle w:val="ListParagraph"/>
        <w:widowControl w:val="0"/>
        <w:numPr>
          <w:ilvl w:val="0"/>
          <w:numId w:val="33"/>
        </w:numPr>
        <w:tabs>
          <w:tab w:val="left" w:pos="800"/>
        </w:tabs>
        <w:autoSpaceDE w:val="0"/>
        <w:autoSpaceDN w:val="0"/>
        <w:adjustRightInd w:val="0"/>
        <w:spacing w:after="0" w:line="240" w:lineRule="auto"/>
        <w:ind w:left="720"/>
        <w:contextualSpacing w:val="0"/>
        <w:jc w:val="both"/>
        <w:rPr>
          <w:rFonts w:ascii="Times New Roman" w:hAnsi="Times New Roman" w:cs="Times New Roman"/>
          <w:sz w:val="21"/>
          <w:szCs w:val="21"/>
        </w:rPr>
      </w:pPr>
      <w:r w:rsidRPr="00BF1017">
        <w:rPr>
          <w:rFonts w:ascii="Times New Roman" w:hAnsi="Times New Roman" w:cs="Times New Roman"/>
          <w:sz w:val="21"/>
          <w:szCs w:val="21"/>
        </w:rPr>
        <w:t>information indicating whether a vendor, contractor, potential vendor, or potential contractor performed its duties under a contract, including information regarding: (A) a breach of contract; (B) a contract variance or exception; (C) a remedial action; (D) an amendment to a contract; (E) any assessed or paid liquidated damages; (F) a key measures report; (G) a progress report; and (H) a final payment checklist.</w:t>
      </w:r>
    </w:p>
    <w:p w14:paraId="4030A187" w14:textId="77777777" w:rsidR="000F321B" w:rsidRPr="00BF1017" w:rsidRDefault="000F321B" w:rsidP="000F321B">
      <w:pPr>
        <w:tabs>
          <w:tab w:val="left" w:pos="800"/>
        </w:tabs>
        <w:adjustRightInd w:val="0"/>
        <w:jc w:val="both"/>
        <w:rPr>
          <w:rFonts w:ascii="Times New Roman" w:hAnsi="Times New Roman"/>
          <w:sz w:val="21"/>
          <w:szCs w:val="21"/>
        </w:rPr>
      </w:pPr>
    </w:p>
    <w:p w14:paraId="24B19EEC" w14:textId="2D6460E5" w:rsidR="000F321B" w:rsidRPr="00BF1017" w:rsidRDefault="00D65BF5" w:rsidP="000F321B">
      <w:pPr>
        <w:tabs>
          <w:tab w:val="left" w:pos="800"/>
        </w:tabs>
        <w:adjustRightInd w:val="0"/>
        <w:jc w:val="both"/>
        <w:rPr>
          <w:rFonts w:ascii="Times New Roman" w:hAnsi="Times New Roman"/>
          <w:sz w:val="21"/>
          <w:szCs w:val="21"/>
        </w:rPr>
      </w:pPr>
      <w:r>
        <w:rPr>
          <w:rFonts w:ascii="Times New Roman" w:hAnsi="Times New Roman"/>
          <w:color w:val="000000"/>
          <w:sz w:val="21"/>
          <w:szCs w:val="21"/>
        </w:rPr>
        <w:t>WISD</w:t>
      </w:r>
      <w:r w:rsidR="000F321B" w:rsidRPr="00BF1017">
        <w:rPr>
          <w:rFonts w:ascii="Times New Roman" w:hAnsi="Times New Roman"/>
          <w:color w:val="000000"/>
          <w:sz w:val="21"/>
          <w:szCs w:val="21"/>
        </w:rPr>
        <w:t xml:space="preserve"> assumes no obligation or responsibility relating to the disclosure or nondisclosure of information submitted by Vendors, and </w:t>
      </w:r>
      <w:r w:rsidR="000F321B" w:rsidRPr="00BF1017">
        <w:rPr>
          <w:rFonts w:ascii="Times New Roman" w:hAnsi="Times New Roman"/>
          <w:b/>
          <w:sz w:val="21"/>
          <w:szCs w:val="21"/>
        </w:rPr>
        <w:t xml:space="preserve">Vendor hereby waives any claim against and releases from liability </w:t>
      </w:r>
      <w:r>
        <w:rPr>
          <w:rFonts w:ascii="Times New Roman" w:hAnsi="Times New Roman"/>
          <w:b/>
          <w:sz w:val="21"/>
          <w:szCs w:val="21"/>
        </w:rPr>
        <w:t>WISD</w:t>
      </w:r>
      <w:r w:rsidR="000F321B" w:rsidRPr="00BF1017">
        <w:rPr>
          <w:rFonts w:ascii="Times New Roman" w:hAnsi="Times New Roman"/>
          <w:b/>
          <w:sz w:val="21"/>
          <w:szCs w:val="21"/>
        </w:rPr>
        <w:t xml:space="preserve">, its respective officers, employees, agents, and attorneys with respect to disclosure of information provided under or in connection with this </w:t>
      </w:r>
      <w:r>
        <w:rPr>
          <w:rFonts w:ascii="Times New Roman" w:hAnsi="Times New Roman"/>
          <w:b/>
          <w:sz w:val="21"/>
          <w:szCs w:val="21"/>
        </w:rPr>
        <w:t>purchasing solicitation</w:t>
      </w:r>
      <w:r w:rsidR="000F321B" w:rsidRPr="00BF1017">
        <w:rPr>
          <w:rFonts w:ascii="Times New Roman" w:hAnsi="Times New Roman"/>
          <w:b/>
          <w:sz w:val="21"/>
          <w:szCs w:val="21"/>
        </w:rPr>
        <w:t xml:space="preserve"> or the Agreement or otherwise created, assembled, maintained, or held by Vendor or </w:t>
      </w:r>
      <w:r>
        <w:rPr>
          <w:rFonts w:ascii="Times New Roman" w:hAnsi="Times New Roman"/>
          <w:b/>
          <w:sz w:val="21"/>
          <w:szCs w:val="21"/>
        </w:rPr>
        <w:t>WISD</w:t>
      </w:r>
      <w:r w:rsidR="000F321B" w:rsidRPr="00BF1017">
        <w:rPr>
          <w:rFonts w:ascii="Times New Roman" w:hAnsi="Times New Roman"/>
          <w:b/>
          <w:sz w:val="21"/>
          <w:szCs w:val="21"/>
        </w:rPr>
        <w:t xml:space="preserve"> and determined by </w:t>
      </w:r>
      <w:r>
        <w:rPr>
          <w:rFonts w:ascii="Times New Roman" w:hAnsi="Times New Roman"/>
          <w:b/>
          <w:sz w:val="21"/>
          <w:szCs w:val="21"/>
        </w:rPr>
        <w:t>WISD</w:t>
      </w:r>
      <w:r w:rsidR="000F321B" w:rsidRPr="00BF1017">
        <w:rPr>
          <w:rFonts w:ascii="Times New Roman" w:hAnsi="Times New Roman"/>
          <w:b/>
          <w:sz w:val="21"/>
          <w:szCs w:val="21"/>
        </w:rPr>
        <w:t>, the Attorney General of Texas, or a court of law to be subject to disclosure under the Texas Public Information Act</w:t>
      </w:r>
      <w:r w:rsidR="000F321B" w:rsidRPr="00BF1017">
        <w:rPr>
          <w:rFonts w:ascii="Times New Roman" w:hAnsi="Times New Roman"/>
          <w:sz w:val="21"/>
          <w:szCs w:val="21"/>
        </w:rPr>
        <w:t xml:space="preserve">.  Further, even if Vendor marks information </w:t>
      </w:r>
      <w:r w:rsidR="000F321B" w:rsidRPr="00BF1017">
        <w:rPr>
          <w:rFonts w:ascii="Times New Roman" w:hAnsi="Times New Roman"/>
          <w:sz w:val="21"/>
          <w:szCs w:val="21"/>
        </w:rPr>
        <w:lastRenderedPageBreak/>
        <w:t xml:space="preserve">as “CONFIDENTIAL,” </w:t>
      </w:r>
      <w:r w:rsidR="000F321B" w:rsidRPr="00BF1017">
        <w:rPr>
          <w:rFonts w:ascii="Times New Roman" w:hAnsi="Times New Roman"/>
          <w:b/>
          <w:bCs/>
          <w:sz w:val="21"/>
          <w:szCs w:val="21"/>
          <w:u w:val="single"/>
        </w:rPr>
        <w:t xml:space="preserve">Vendor expressly agrees that </w:t>
      </w:r>
      <w:r>
        <w:rPr>
          <w:rFonts w:ascii="Times New Roman" w:hAnsi="Times New Roman"/>
          <w:b/>
          <w:bCs/>
          <w:sz w:val="21"/>
          <w:szCs w:val="21"/>
          <w:u w:val="single"/>
        </w:rPr>
        <w:t>WISD</w:t>
      </w:r>
      <w:r w:rsidR="000F321B" w:rsidRPr="00BF1017">
        <w:rPr>
          <w:rFonts w:ascii="Times New Roman" w:hAnsi="Times New Roman"/>
          <w:b/>
          <w:bCs/>
          <w:sz w:val="21"/>
          <w:szCs w:val="21"/>
          <w:u w:val="single"/>
        </w:rPr>
        <w:t xml:space="preserve"> may disclose Vendor’s proposal, including, but not limited to, pricing information, to other governmental entities.</w:t>
      </w:r>
    </w:p>
    <w:p w14:paraId="4D2A8645" w14:textId="77777777" w:rsidR="000F321B" w:rsidRPr="00BF1017" w:rsidRDefault="000F321B" w:rsidP="000F321B">
      <w:pPr>
        <w:tabs>
          <w:tab w:val="left" w:pos="-360"/>
        </w:tabs>
        <w:adjustRightInd w:val="0"/>
        <w:jc w:val="both"/>
        <w:rPr>
          <w:rFonts w:ascii="Times New Roman" w:hAnsi="Times New Roman"/>
          <w:color w:val="000000"/>
          <w:sz w:val="21"/>
          <w:szCs w:val="21"/>
        </w:rPr>
      </w:pPr>
      <w:r w:rsidRPr="00BF1017">
        <w:rPr>
          <w:rFonts w:ascii="Times New Roman" w:hAnsi="Times New Roman"/>
          <w:color w:val="000000"/>
          <w:sz w:val="21"/>
          <w:szCs w:val="21"/>
        </w:rPr>
        <w:t xml:space="preserve">     </w:t>
      </w:r>
    </w:p>
    <w:p w14:paraId="736DEA4B" w14:textId="77777777" w:rsidR="000F321B" w:rsidRPr="00BF1017" w:rsidRDefault="000F321B" w:rsidP="000F321B">
      <w:pPr>
        <w:tabs>
          <w:tab w:val="left" w:pos="-360"/>
        </w:tabs>
        <w:adjustRightInd w:val="0"/>
        <w:jc w:val="both"/>
        <w:rPr>
          <w:rFonts w:ascii="Times New Roman" w:hAnsi="Times New Roman"/>
          <w:color w:val="000000"/>
          <w:sz w:val="21"/>
          <w:szCs w:val="21"/>
        </w:rPr>
      </w:pPr>
      <w:r w:rsidRPr="00BF1017">
        <w:rPr>
          <w:rFonts w:ascii="Times New Roman" w:hAnsi="Times New Roman"/>
          <w:color w:val="000000"/>
          <w:sz w:val="21"/>
          <w:szCs w:val="21"/>
          <w:highlight w:val="yellow"/>
        </w:rPr>
        <w:t xml:space="preserve">Please check </w:t>
      </w:r>
      <w:r w:rsidRPr="00BF1017">
        <w:rPr>
          <w:rFonts w:ascii="Times New Roman" w:hAnsi="Times New Roman"/>
          <w:b/>
          <w:color w:val="000000"/>
          <w:sz w:val="21"/>
          <w:szCs w:val="21"/>
          <w:highlight w:val="yellow"/>
          <w:u w:val="single"/>
        </w:rPr>
        <w:t>ONLY ONE</w:t>
      </w:r>
      <w:r w:rsidRPr="00BF1017">
        <w:rPr>
          <w:rFonts w:ascii="Times New Roman" w:hAnsi="Times New Roman"/>
          <w:color w:val="000000"/>
          <w:sz w:val="21"/>
          <w:szCs w:val="21"/>
          <w:highlight w:val="yellow"/>
        </w:rPr>
        <w:t xml:space="preserve"> of the following options:</w:t>
      </w:r>
    </w:p>
    <w:p w14:paraId="5AC2284B" w14:textId="77777777" w:rsidR="000F321B" w:rsidRPr="00BF1017" w:rsidRDefault="000F321B" w:rsidP="000F321B">
      <w:pPr>
        <w:tabs>
          <w:tab w:val="left" w:pos="-360"/>
        </w:tabs>
        <w:adjustRightInd w:val="0"/>
        <w:jc w:val="both"/>
        <w:rPr>
          <w:rFonts w:ascii="Times New Roman" w:hAnsi="Times New Roman"/>
          <w:color w:val="000000"/>
          <w:sz w:val="21"/>
          <w:szCs w:val="21"/>
        </w:rPr>
      </w:pPr>
    </w:p>
    <w:p w14:paraId="6590B88F" w14:textId="5AA0DF4F" w:rsidR="000F321B" w:rsidRPr="00BF1017" w:rsidRDefault="000F321B" w:rsidP="000F321B">
      <w:pPr>
        <w:pStyle w:val="ListParagraph"/>
        <w:numPr>
          <w:ilvl w:val="0"/>
          <w:numId w:val="32"/>
        </w:numPr>
        <w:tabs>
          <w:tab w:val="left" w:pos="-360"/>
        </w:tabs>
        <w:autoSpaceDE w:val="0"/>
        <w:autoSpaceDN w:val="0"/>
        <w:adjustRightInd w:val="0"/>
        <w:spacing w:after="0" w:line="240" w:lineRule="auto"/>
        <w:contextualSpacing w:val="0"/>
        <w:jc w:val="both"/>
        <w:rPr>
          <w:rFonts w:ascii="Times New Roman" w:hAnsi="Times New Roman" w:cs="Times New Roman"/>
          <w:b/>
          <w:color w:val="000000"/>
          <w:sz w:val="21"/>
          <w:szCs w:val="21"/>
          <w:u w:val="single"/>
        </w:rPr>
      </w:pPr>
      <w:r w:rsidRPr="00BF1017">
        <w:rPr>
          <w:rFonts w:ascii="Times New Roman" w:hAnsi="Times New Roman" w:cs="Times New Roman"/>
          <w:b/>
          <w:color w:val="000000"/>
          <w:sz w:val="21"/>
          <w:szCs w:val="21"/>
          <w:u w:val="single"/>
        </w:rPr>
        <w:t>Declaration of Confidentiality</w:t>
      </w:r>
      <w:r w:rsidRPr="00BF1017">
        <w:rPr>
          <w:rFonts w:ascii="Times New Roman" w:hAnsi="Times New Roman" w:cs="Times New Roman"/>
          <w:b/>
          <w:color w:val="000000"/>
          <w:sz w:val="21"/>
          <w:szCs w:val="21"/>
        </w:rPr>
        <w:t xml:space="preserve"> – Vendor </w:t>
      </w:r>
      <w:r w:rsidRPr="00BF1017">
        <w:rPr>
          <w:rFonts w:ascii="Times New Roman" w:hAnsi="Times New Roman" w:cs="Times New Roman"/>
          <w:b/>
          <w:color w:val="000000"/>
          <w:sz w:val="21"/>
          <w:szCs w:val="21"/>
          <w:u w:val="single"/>
        </w:rPr>
        <w:t>HAS</w:t>
      </w:r>
      <w:r w:rsidRPr="00BF1017">
        <w:rPr>
          <w:rFonts w:ascii="Times New Roman" w:hAnsi="Times New Roman" w:cs="Times New Roman"/>
          <w:b/>
          <w:color w:val="000000"/>
          <w:sz w:val="21"/>
          <w:szCs w:val="21"/>
        </w:rPr>
        <w:t xml:space="preserve"> clearly and conspicuously marked information contained in its proposal and/or other information submitted by Vendor to </w:t>
      </w:r>
      <w:r w:rsidR="00D65BF5">
        <w:rPr>
          <w:rFonts w:ascii="Times New Roman" w:hAnsi="Times New Roman" w:cs="Times New Roman"/>
          <w:b/>
          <w:color w:val="000000"/>
          <w:sz w:val="21"/>
          <w:szCs w:val="21"/>
        </w:rPr>
        <w:t>WISD</w:t>
      </w:r>
      <w:r w:rsidRPr="00BF1017">
        <w:rPr>
          <w:rFonts w:ascii="Times New Roman" w:hAnsi="Times New Roman" w:cs="Times New Roman"/>
          <w:b/>
          <w:color w:val="000000"/>
          <w:sz w:val="21"/>
          <w:szCs w:val="21"/>
        </w:rPr>
        <w:t xml:space="preserve"> in connection with this </w:t>
      </w:r>
      <w:r w:rsidR="00D65BF5">
        <w:rPr>
          <w:rFonts w:ascii="Times New Roman" w:hAnsi="Times New Roman" w:cs="Times New Roman"/>
          <w:b/>
          <w:color w:val="000000"/>
          <w:sz w:val="21"/>
          <w:szCs w:val="21"/>
        </w:rPr>
        <w:t>purchasing solicitation</w:t>
      </w:r>
      <w:r w:rsidRPr="00BF1017">
        <w:rPr>
          <w:rFonts w:ascii="Times New Roman" w:hAnsi="Times New Roman" w:cs="Times New Roman"/>
          <w:b/>
          <w:color w:val="000000"/>
          <w:sz w:val="21"/>
          <w:szCs w:val="21"/>
        </w:rPr>
        <w:t xml:space="preserve"> or the Agreement as “CONFIDENTIAL.”  Vendor declares that the information marked by Vendor as “CONFIDENTIAL” contains confidential, proprietary, and/or trade secret information and is excepted from disclosure under Chapter 552, Texas Government Code.   </w:t>
      </w:r>
    </w:p>
    <w:p w14:paraId="7C0534B1" w14:textId="77777777" w:rsidR="000F321B" w:rsidRPr="00BF1017" w:rsidRDefault="000F321B" w:rsidP="000F321B">
      <w:pPr>
        <w:pStyle w:val="ListParagraph"/>
        <w:tabs>
          <w:tab w:val="left" w:pos="-360"/>
        </w:tabs>
        <w:adjustRightInd w:val="0"/>
        <w:jc w:val="both"/>
        <w:rPr>
          <w:rFonts w:ascii="Times New Roman" w:hAnsi="Times New Roman" w:cs="Times New Roman"/>
          <w:color w:val="000000"/>
          <w:sz w:val="21"/>
          <w:szCs w:val="21"/>
        </w:rPr>
      </w:pPr>
    </w:p>
    <w:p w14:paraId="6EC355F8" w14:textId="6FE88452" w:rsidR="000F321B" w:rsidRPr="00BF1017" w:rsidRDefault="000F321B" w:rsidP="000F321B">
      <w:pPr>
        <w:pStyle w:val="ListParagraph"/>
        <w:numPr>
          <w:ilvl w:val="0"/>
          <w:numId w:val="32"/>
        </w:numPr>
        <w:tabs>
          <w:tab w:val="left" w:pos="-360"/>
        </w:tabs>
        <w:autoSpaceDE w:val="0"/>
        <w:autoSpaceDN w:val="0"/>
        <w:adjustRightInd w:val="0"/>
        <w:spacing w:after="0" w:line="240" w:lineRule="auto"/>
        <w:contextualSpacing w:val="0"/>
        <w:jc w:val="both"/>
        <w:rPr>
          <w:rFonts w:ascii="Times New Roman" w:hAnsi="Times New Roman" w:cs="Times New Roman"/>
          <w:b/>
          <w:color w:val="000000"/>
          <w:sz w:val="21"/>
          <w:szCs w:val="21"/>
          <w:u w:val="single"/>
        </w:rPr>
      </w:pPr>
      <w:r w:rsidRPr="00BF1017">
        <w:rPr>
          <w:rFonts w:ascii="Times New Roman" w:hAnsi="Times New Roman" w:cs="Times New Roman"/>
          <w:b/>
          <w:color w:val="000000"/>
          <w:sz w:val="21"/>
          <w:szCs w:val="21"/>
          <w:u w:val="single"/>
        </w:rPr>
        <w:t>Waiver of Confidentiality</w:t>
      </w:r>
      <w:r w:rsidRPr="00BF1017">
        <w:rPr>
          <w:rFonts w:ascii="Times New Roman" w:hAnsi="Times New Roman" w:cs="Times New Roman"/>
          <w:b/>
          <w:color w:val="000000"/>
          <w:sz w:val="21"/>
          <w:szCs w:val="21"/>
        </w:rPr>
        <w:t xml:space="preserve"> – Vendor </w:t>
      </w:r>
      <w:r w:rsidRPr="00BF1017">
        <w:rPr>
          <w:rFonts w:ascii="Times New Roman" w:hAnsi="Times New Roman" w:cs="Times New Roman"/>
          <w:b/>
          <w:color w:val="000000"/>
          <w:sz w:val="21"/>
          <w:szCs w:val="21"/>
          <w:u w:val="single"/>
        </w:rPr>
        <w:t>HAS NOT</w:t>
      </w:r>
      <w:r w:rsidRPr="00BF1017">
        <w:rPr>
          <w:rFonts w:ascii="Times New Roman" w:hAnsi="Times New Roman" w:cs="Times New Roman"/>
          <w:b/>
          <w:color w:val="000000"/>
          <w:sz w:val="21"/>
          <w:szCs w:val="21"/>
        </w:rPr>
        <w:t xml:space="preserve"> marked any information contained in its proposal and/or other information submitted by Vendor to </w:t>
      </w:r>
      <w:r w:rsidR="00D65BF5">
        <w:rPr>
          <w:rFonts w:ascii="Times New Roman" w:hAnsi="Times New Roman" w:cs="Times New Roman"/>
          <w:b/>
          <w:color w:val="000000"/>
          <w:sz w:val="21"/>
          <w:szCs w:val="21"/>
        </w:rPr>
        <w:t>WISD</w:t>
      </w:r>
      <w:r w:rsidRPr="00BF1017">
        <w:rPr>
          <w:rFonts w:ascii="Times New Roman" w:hAnsi="Times New Roman" w:cs="Times New Roman"/>
          <w:b/>
          <w:color w:val="000000"/>
          <w:sz w:val="21"/>
          <w:szCs w:val="21"/>
        </w:rPr>
        <w:t xml:space="preserve"> in connection with this </w:t>
      </w:r>
      <w:r w:rsidR="00D65BF5">
        <w:rPr>
          <w:rFonts w:ascii="Times New Roman" w:hAnsi="Times New Roman" w:cs="Times New Roman"/>
          <w:b/>
          <w:color w:val="000000"/>
          <w:sz w:val="21"/>
          <w:szCs w:val="21"/>
        </w:rPr>
        <w:t>purchasing solicitation</w:t>
      </w:r>
      <w:r w:rsidRPr="00BF1017">
        <w:rPr>
          <w:rFonts w:ascii="Times New Roman" w:hAnsi="Times New Roman" w:cs="Times New Roman"/>
          <w:b/>
          <w:color w:val="000000"/>
          <w:sz w:val="21"/>
          <w:szCs w:val="21"/>
        </w:rPr>
        <w:t xml:space="preserve"> or the Agreement as “CONFIDENTIAL.”  Vendor certifies that it has not submitted any confidential, proprietary, and/or trade secret information to </w:t>
      </w:r>
      <w:r w:rsidR="00D65BF5">
        <w:rPr>
          <w:rFonts w:ascii="Times New Roman" w:hAnsi="Times New Roman" w:cs="Times New Roman"/>
          <w:b/>
          <w:color w:val="000000"/>
          <w:sz w:val="21"/>
          <w:szCs w:val="21"/>
        </w:rPr>
        <w:t>WISD</w:t>
      </w:r>
      <w:r w:rsidRPr="00BF1017">
        <w:rPr>
          <w:rFonts w:ascii="Times New Roman" w:hAnsi="Times New Roman" w:cs="Times New Roman"/>
          <w:b/>
          <w:color w:val="000000"/>
          <w:sz w:val="21"/>
          <w:szCs w:val="21"/>
        </w:rPr>
        <w:t xml:space="preserve"> and that its proposal and all other information—including any pricing information—submitted by Vendor to </w:t>
      </w:r>
      <w:r w:rsidR="00D65BF5">
        <w:rPr>
          <w:rFonts w:ascii="Times New Roman" w:hAnsi="Times New Roman" w:cs="Times New Roman"/>
          <w:b/>
          <w:color w:val="000000"/>
          <w:sz w:val="21"/>
          <w:szCs w:val="21"/>
        </w:rPr>
        <w:t>WISD</w:t>
      </w:r>
      <w:r w:rsidRPr="00BF1017">
        <w:rPr>
          <w:rFonts w:ascii="Times New Roman" w:hAnsi="Times New Roman" w:cs="Times New Roman"/>
          <w:b/>
          <w:color w:val="000000"/>
          <w:sz w:val="21"/>
          <w:szCs w:val="21"/>
        </w:rPr>
        <w:t xml:space="preserve"> in connection with this </w:t>
      </w:r>
      <w:r w:rsidR="00D65BF5">
        <w:rPr>
          <w:rFonts w:ascii="Times New Roman" w:hAnsi="Times New Roman" w:cs="Times New Roman"/>
          <w:b/>
          <w:color w:val="000000"/>
          <w:sz w:val="21"/>
          <w:szCs w:val="21"/>
        </w:rPr>
        <w:t>purchasing solicitation</w:t>
      </w:r>
      <w:r w:rsidRPr="00BF1017">
        <w:rPr>
          <w:rFonts w:ascii="Times New Roman" w:hAnsi="Times New Roman" w:cs="Times New Roman"/>
          <w:b/>
          <w:color w:val="000000"/>
          <w:sz w:val="21"/>
          <w:szCs w:val="21"/>
        </w:rPr>
        <w:t xml:space="preserve"> or the Agreement is subject to disclosure under Chapter 552, Texas Government Code.  Vendor hereby expressly waives any claim of confidentiality with respect to its proposal and/or any other information submitted by Vendor to </w:t>
      </w:r>
      <w:r w:rsidR="00D65BF5">
        <w:rPr>
          <w:rFonts w:ascii="Times New Roman" w:hAnsi="Times New Roman" w:cs="Times New Roman"/>
          <w:b/>
          <w:color w:val="000000"/>
          <w:sz w:val="21"/>
          <w:szCs w:val="21"/>
        </w:rPr>
        <w:t>WISD</w:t>
      </w:r>
      <w:r w:rsidRPr="00BF1017">
        <w:rPr>
          <w:rFonts w:ascii="Times New Roman" w:hAnsi="Times New Roman" w:cs="Times New Roman"/>
          <w:b/>
          <w:color w:val="000000"/>
          <w:sz w:val="21"/>
          <w:szCs w:val="21"/>
        </w:rPr>
        <w:t xml:space="preserve"> in connection with this </w:t>
      </w:r>
      <w:r w:rsidR="00D65BF5">
        <w:rPr>
          <w:rFonts w:ascii="Times New Roman" w:hAnsi="Times New Roman" w:cs="Times New Roman"/>
          <w:b/>
          <w:color w:val="000000"/>
          <w:sz w:val="21"/>
          <w:szCs w:val="21"/>
        </w:rPr>
        <w:t>purchasing solicitation</w:t>
      </w:r>
      <w:r w:rsidRPr="00BF1017">
        <w:rPr>
          <w:rFonts w:ascii="Times New Roman" w:hAnsi="Times New Roman" w:cs="Times New Roman"/>
          <w:b/>
          <w:color w:val="000000"/>
          <w:sz w:val="21"/>
          <w:szCs w:val="21"/>
        </w:rPr>
        <w:t xml:space="preserve"> or the Agreement.</w:t>
      </w:r>
    </w:p>
    <w:p w14:paraId="56C60C0B" w14:textId="77777777" w:rsidR="000F321B" w:rsidRPr="00BF1017" w:rsidRDefault="000F321B" w:rsidP="000F321B">
      <w:pPr>
        <w:pStyle w:val="ListParagraph"/>
        <w:tabs>
          <w:tab w:val="left" w:pos="-360"/>
        </w:tabs>
        <w:adjustRightInd w:val="0"/>
        <w:jc w:val="both"/>
        <w:rPr>
          <w:rFonts w:ascii="Times New Roman" w:hAnsi="Times New Roman" w:cs="Times New Roman"/>
          <w:color w:val="000000"/>
          <w:sz w:val="21"/>
          <w:szCs w:val="21"/>
        </w:rPr>
      </w:pPr>
    </w:p>
    <w:p w14:paraId="06C8F311" w14:textId="77777777" w:rsidR="000F321B" w:rsidRPr="00BF1017" w:rsidRDefault="000F321B" w:rsidP="000F321B">
      <w:pPr>
        <w:tabs>
          <w:tab w:val="left" w:pos="-360"/>
        </w:tabs>
        <w:adjustRightInd w:val="0"/>
        <w:jc w:val="both"/>
        <w:rPr>
          <w:rFonts w:ascii="Times New Roman" w:hAnsi="Times New Roman"/>
          <w:b/>
          <w:color w:val="000000"/>
          <w:sz w:val="21"/>
          <w:szCs w:val="21"/>
        </w:rPr>
      </w:pPr>
      <w:r w:rsidRPr="00BF1017">
        <w:rPr>
          <w:rFonts w:ascii="Times New Roman" w:hAnsi="Times New Roman"/>
          <w:b/>
          <w:color w:val="000000"/>
          <w:sz w:val="21"/>
          <w:szCs w:val="21"/>
        </w:rPr>
        <w:tab/>
        <w:t xml:space="preserve">___________________________________  </w:t>
      </w:r>
    </w:p>
    <w:p w14:paraId="66218A52" w14:textId="77777777" w:rsidR="000F321B" w:rsidRPr="00BF1017" w:rsidRDefault="000F321B" w:rsidP="000F321B">
      <w:pPr>
        <w:tabs>
          <w:tab w:val="left" w:pos="-360"/>
        </w:tabs>
        <w:adjustRightInd w:val="0"/>
        <w:jc w:val="both"/>
        <w:rPr>
          <w:rFonts w:ascii="Times New Roman" w:hAnsi="Times New Roman"/>
          <w:b/>
          <w:color w:val="000000"/>
          <w:sz w:val="21"/>
          <w:szCs w:val="21"/>
        </w:rPr>
      </w:pPr>
      <w:r w:rsidRPr="00BF1017">
        <w:rPr>
          <w:rFonts w:ascii="Times New Roman" w:hAnsi="Times New Roman"/>
          <w:b/>
          <w:color w:val="000000"/>
          <w:sz w:val="21"/>
          <w:szCs w:val="21"/>
        </w:rPr>
        <w:tab/>
      </w:r>
      <w:r w:rsidRPr="00BF1017">
        <w:rPr>
          <w:rFonts w:ascii="Times New Roman" w:hAnsi="Times New Roman"/>
          <w:b/>
          <w:color w:val="000000"/>
          <w:sz w:val="21"/>
          <w:szCs w:val="21"/>
          <w:highlight w:val="yellow"/>
        </w:rPr>
        <w:t>Vendor Name</w:t>
      </w:r>
    </w:p>
    <w:p w14:paraId="2FC46001" w14:textId="77777777" w:rsidR="000F321B" w:rsidRPr="00BF1017" w:rsidRDefault="000F321B" w:rsidP="000F321B">
      <w:pPr>
        <w:tabs>
          <w:tab w:val="left" w:pos="-360"/>
        </w:tabs>
        <w:adjustRightInd w:val="0"/>
        <w:jc w:val="both"/>
        <w:rPr>
          <w:rFonts w:ascii="Times New Roman" w:hAnsi="Times New Roman"/>
          <w:b/>
          <w:color w:val="000000"/>
          <w:sz w:val="21"/>
          <w:szCs w:val="21"/>
        </w:rPr>
      </w:pPr>
    </w:p>
    <w:p w14:paraId="1BA3D5A4" w14:textId="77777777" w:rsidR="000F321B" w:rsidRPr="00BF1017" w:rsidRDefault="000F321B" w:rsidP="000F321B">
      <w:pPr>
        <w:tabs>
          <w:tab w:val="left" w:pos="-360"/>
        </w:tabs>
        <w:adjustRightInd w:val="0"/>
        <w:jc w:val="both"/>
        <w:rPr>
          <w:rFonts w:ascii="Times New Roman" w:hAnsi="Times New Roman"/>
          <w:b/>
          <w:color w:val="000000"/>
          <w:sz w:val="21"/>
          <w:szCs w:val="21"/>
        </w:rPr>
      </w:pPr>
      <w:r w:rsidRPr="00BF1017">
        <w:rPr>
          <w:rFonts w:ascii="Times New Roman" w:hAnsi="Times New Roman"/>
          <w:b/>
          <w:color w:val="000000"/>
          <w:sz w:val="21"/>
          <w:szCs w:val="21"/>
        </w:rPr>
        <w:tab/>
        <w:t>___________________________________</w:t>
      </w:r>
      <w:r w:rsidRPr="00BF1017">
        <w:rPr>
          <w:rFonts w:ascii="Times New Roman" w:hAnsi="Times New Roman"/>
          <w:b/>
          <w:color w:val="000000"/>
          <w:sz w:val="21"/>
          <w:szCs w:val="21"/>
        </w:rPr>
        <w:tab/>
        <w:t xml:space="preserve"> </w:t>
      </w:r>
      <w:r w:rsidRPr="00BF1017">
        <w:rPr>
          <w:rFonts w:ascii="Times New Roman" w:hAnsi="Times New Roman"/>
          <w:b/>
          <w:color w:val="000000"/>
          <w:sz w:val="21"/>
          <w:szCs w:val="21"/>
        </w:rPr>
        <w:tab/>
        <w:t xml:space="preserve">       </w:t>
      </w:r>
      <w:r w:rsidRPr="00BF1017">
        <w:rPr>
          <w:rFonts w:ascii="Times New Roman" w:hAnsi="Times New Roman"/>
          <w:b/>
          <w:color w:val="000000"/>
          <w:sz w:val="21"/>
          <w:szCs w:val="21"/>
        </w:rPr>
        <w:tab/>
        <w:t xml:space="preserve">            </w:t>
      </w:r>
    </w:p>
    <w:p w14:paraId="7747AECB" w14:textId="77777777" w:rsidR="000F321B" w:rsidRPr="00BF1017" w:rsidRDefault="000F321B" w:rsidP="000F321B">
      <w:pPr>
        <w:tabs>
          <w:tab w:val="left" w:pos="-360"/>
        </w:tabs>
        <w:adjustRightInd w:val="0"/>
        <w:jc w:val="both"/>
        <w:rPr>
          <w:rFonts w:ascii="Times New Roman" w:hAnsi="Times New Roman"/>
          <w:b/>
          <w:color w:val="000000"/>
          <w:sz w:val="21"/>
          <w:szCs w:val="21"/>
        </w:rPr>
      </w:pPr>
      <w:r w:rsidRPr="00BF1017">
        <w:rPr>
          <w:rFonts w:ascii="Times New Roman" w:hAnsi="Times New Roman"/>
          <w:b/>
          <w:color w:val="000000"/>
          <w:sz w:val="21"/>
          <w:szCs w:val="21"/>
        </w:rPr>
        <w:tab/>
      </w:r>
      <w:r w:rsidRPr="00BF1017">
        <w:rPr>
          <w:rFonts w:ascii="Times New Roman" w:hAnsi="Times New Roman"/>
          <w:b/>
          <w:color w:val="000000"/>
          <w:sz w:val="21"/>
          <w:szCs w:val="21"/>
          <w:highlight w:val="yellow"/>
        </w:rPr>
        <w:t>Printed Name of Authorized Officer/Representative of Vendor</w:t>
      </w:r>
      <w:r w:rsidRPr="00BF1017">
        <w:rPr>
          <w:rFonts w:ascii="Times New Roman" w:hAnsi="Times New Roman"/>
          <w:b/>
          <w:color w:val="000000"/>
          <w:sz w:val="21"/>
          <w:szCs w:val="21"/>
        </w:rPr>
        <w:tab/>
      </w:r>
      <w:r w:rsidRPr="00BF1017">
        <w:rPr>
          <w:rFonts w:ascii="Times New Roman" w:hAnsi="Times New Roman"/>
          <w:b/>
          <w:color w:val="000000"/>
          <w:sz w:val="21"/>
          <w:szCs w:val="21"/>
        </w:rPr>
        <w:tab/>
      </w:r>
    </w:p>
    <w:p w14:paraId="1409A71F" w14:textId="77777777" w:rsidR="000F321B" w:rsidRPr="00BF1017" w:rsidRDefault="000F321B" w:rsidP="000F321B">
      <w:pPr>
        <w:tabs>
          <w:tab w:val="left" w:pos="-360"/>
        </w:tabs>
        <w:adjustRightInd w:val="0"/>
        <w:jc w:val="both"/>
        <w:rPr>
          <w:rFonts w:ascii="Times New Roman" w:hAnsi="Times New Roman"/>
          <w:b/>
          <w:color w:val="000000"/>
          <w:sz w:val="21"/>
          <w:szCs w:val="21"/>
        </w:rPr>
      </w:pPr>
    </w:p>
    <w:p w14:paraId="515D1006" w14:textId="77777777" w:rsidR="000F321B" w:rsidRPr="00BF1017" w:rsidRDefault="000F321B" w:rsidP="000F321B">
      <w:pPr>
        <w:tabs>
          <w:tab w:val="left" w:pos="-360"/>
        </w:tabs>
        <w:adjustRightInd w:val="0"/>
        <w:jc w:val="both"/>
        <w:rPr>
          <w:rFonts w:ascii="Times New Roman" w:hAnsi="Times New Roman"/>
          <w:b/>
          <w:color w:val="000000"/>
          <w:sz w:val="21"/>
          <w:szCs w:val="21"/>
        </w:rPr>
      </w:pPr>
      <w:r w:rsidRPr="00BF1017">
        <w:rPr>
          <w:rFonts w:ascii="Times New Roman" w:hAnsi="Times New Roman"/>
          <w:b/>
          <w:color w:val="000000"/>
          <w:sz w:val="21"/>
          <w:szCs w:val="21"/>
        </w:rPr>
        <w:tab/>
        <w:t>___________________________________</w:t>
      </w:r>
    </w:p>
    <w:p w14:paraId="7A3CA61F" w14:textId="77777777" w:rsidR="000F321B" w:rsidRPr="00BF1017" w:rsidRDefault="000F321B" w:rsidP="000F321B">
      <w:pPr>
        <w:tabs>
          <w:tab w:val="left" w:pos="-360"/>
        </w:tabs>
        <w:adjustRightInd w:val="0"/>
        <w:jc w:val="both"/>
        <w:rPr>
          <w:rFonts w:ascii="Times New Roman" w:hAnsi="Times New Roman"/>
          <w:b/>
          <w:color w:val="000000"/>
          <w:sz w:val="21"/>
          <w:szCs w:val="21"/>
        </w:rPr>
      </w:pPr>
      <w:r w:rsidRPr="00BF1017">
        <w:rPr>
          <w:rFonts w:ascii="Times New Roman" w:hAnsi="Times New Roman"/>
          <w:b/>
          <w:color w:val="000000"/>
          <w:sz w:val="21"/>
          <w:szCs w:val="21"/>
        </w:rPr>
        <w:tab/>
      </w:r>
      <w:r w:rsidRPr="00BF1017">
        <w:rPr>
          <w:rFonts w:ascii="Times New Roman" w:hAnsi="Times New Roman"/>
          <w:b/>
          <w:color w:val="000000"/>
          <w:sz w:val="21"/>
          <w:szCs w:val="21"/>
          <w:highlight w:val="yellow"/>
        </w:rPr>
        <w:t>Title</w:t>
      </w:r>
    </w:p>
    <w:p w14:paraId="03BDDB57" w14:textId="77777777" w:rsidR="000F321B" w:rsidRPr="00BF1017" w:rsidRDefault="000F321B" w:rsidP="000F321B">
      <w:pPr>
        <w:tabs>
          <w:tab w:val="left" w:pos="-360"/>
        </w:tabs>
        <w:adjustRightInd w:val="0"/>
        <w:jc w:val="both"/>
        <w:rPr>
          <w:rFonts w:ascii="Times New Roman" w:hAnsi="Times New Roman"/>
          <w:b/>
          <w:color w:val="000000"/>
          <w:sz w:val="21"/>
          <w:szCs w:val="21"/>
        </w:rPr>
      </w:pPr>
    </w:p>
    <w:p w14:paraId="2594579F" w14:textId="77777777" w:rsidR="000F321B" w:rsidRPr="00BF1017" w:rsidRDefault="000F321B" w:rsidP="000F321B">
      <w:pPr>
        <w:tabs>
          <w:tab w:val="left" w:pos="-360"/>
        </w:tabs>
        <w:adjustRightInd w:val="0"/>
        <w:jc w:val="both"/>
        <w:rPr>
          <w:rFonts w:ascii="Times New Roman" w:hAnsi="Times New Roman"/>
          <w:b/>
          <w:color w:val="000000"/>
          <w:sz w:val="21"/>
          <w:szCs w:val="21"/>
        </w:rPr>
      </w:pPr>
      <w:r w:rsidRPr="00BF1017">
        <w:rPr>
          <w:rFonts w:ascii="Times New Roman" w:hAnsi="Times New Roman"/>
          <w:b/>
          <w:color w:val="000000"/>
          <w:sz w:val="21"/>
          <w:szCs w:val="21"/>
        </w:rPr>
        <w:tab/>
        <w:t>___________________________________</w:t>
      </w:r>
      <w:r w:rsidRPr="00BF1017">
        <w:rPr>
          <w:rFonts w:ascii="Times New Roman" w:hAnsi="Times New Roman"/>
          <w:b/>
          <w:color w:val="000000"/>
          <w:sz w:val="21"/>
          <w:szCs w:val="21"/>
        </w:rPr>
        <w:tab/>
        <w:t xml:space="preserve">  ___________________</w:t>
      </w:r>
    </w:p>
    <w:p w14:paraId="46F23F62" w14:textId="77777777" w:rsidR="000F321B" w:rsidRPr="00BF1017" w:rsidRDefault="000F321B" w:rsidP="000F321B">
      <w:pPr>
        <w:rPr>
          <w:rFonts w:ascii="Times New Roman" w:hAnsi="Times New Roman"/>
        </w:rPr>
      </w:pPr>
      <w:r w:rsidRPr="00BF1017">
        <w:rPr>
          <w:rFonts w:ascii="Times New Roman" w:hAnsi="Times New Roman"/>
          <w:b/>
          <w:color w:val="000000"/>
          <w:sz w:val="21"/>
          <w:szCs w:val="21"/>
        </w:rPr>
        <w:tab/>
      </w:r>
      <w:r w:rsidRPr="00BF1017">
        <w:rPr>
          <w:rFonts w:ascii="Times New Roman" w:hAnsi="Times New Roman"/>
          <w:b/>
          <w:color w:val="000000"/>
          <w:sz w:val="21"/>
          <w:szCs w:val="21"/>
          <w:highlight w:val="yellow"/>
        </w:rPr>
        <w:t>Signature</w:t>
      </w:r>
      <w:r w:rsidRPr="00BF1017">
        <w:rPr>
          <w:rFonts w:ascii="Times New Roman" w:hAnsi="Times New Roman"/>
          <w:b/>
          <w:color w:val="000000"/>
          <w:sz w:val="21"/>
          <w:szCs w:val="21"/>
        </w:rPr>
        <w:tab/>
      </w:r>
      <w:r w:rsidRPr="00BF1017">
        <w:rPr>
          <w:rFonts w:ascii="Times New Roman" w:hAnsi="Times New Roman"/>
          <w:b/>
          <w:color w:val="000000"/>
          <w:sz w:val="21"/>
          <w:szCs w:val="21"/>
        </w:rPr>
        <w:tab/>
      </w:r>
      <w:r w:rsidRPr="00BF1017">
        <w:rPr>
          <w:rFonts w:ascii="Times New Roman" w:hAnsi="Times New Roman"/>
          <w:b/>
          <w:color w:val="000000"/>
          <w:sz w:val="21"/>
          <w:szCs w:val="21"/>
        </w:rPr>
        <w:tab/>
      </w:r>
      <w:r w:rsidRPr="00BF1017">
        <w:rPr>
          <w:rFonts w:ascii="Times New Roman" w:hAnsi="Times New Roman"/>
          <w:b/>
          <w:color w:val="000000"/>
          <w:sz w:val="21"/>
          <w:szCs w:val="21"/>
        </w:rPr>
        <w:tab/>
      </w:r>
      <w:proofErr w:type="gramStart"/>
      <w:r w:rsidRPr="00BF1017">
        <w:rPr>
          <w:rFonts w:ascii="Times New Roman" w:hAnsi="Times New Roman"/>
          <w:b/>
          <w:color w:val="000000"/>
          <w:sz w:val="21"/>
          <w:szCs w:val="21"/>
        </w:rPr>
        <w:tab/>
        <w:t xml:space="preserve">  </w:t>
      </w:r>
      <w:r w:rsidRPr="00BF1017">
        <w:rPr>
          <w:rFonts w:ascii="Times New Roman" w:hAnsi="Times New Roman"/>
          <w:b/>
          <w:color w:val="000000"/>
          <w:sz w:val="21"/>
          <w:szCs w:val="21"/>
        </w:rPr>
        <w:tab/>
      </w:r>
      <w:proofErr w:type="gramEnd"/>
      <w:r w:rsidRPr="00BF1017">
        <w:rPr>
          <w:rFonts w:ascii="Times New Roman" w:hAnsi="Times New Roman"/>
          <w:b/>
          <w:color w:val="000000"/>
          <w:sz w:val="21"/>
          <w:szCs w:val="21"/>
        </w:rPr>
        <w:tab/>
      </w:r>
      <w:r w:rsidRPr="00BF1017">
        <w:rPr>
          <w:rFonts w:ascii="Times New Roman" w:hAnsi="Times New Roman"/>
          <w:b/>
          <w:color w:val="000000"/>
          <w:sz w:val="21"/>
          <w:szCs w:val="21"/>
        </w:rPr>
        <w:tab/>
      </w:r>
      <w:r w:rsidRPr="00BF1017">
        <w:rPr>
          <w:rFonts w:ascii="Times New Roman" w:hAnsi="Times New Roman"/>
          <w:b/>
          <w:color w:val="000000"/>
          <w:sz w:val="21"/>
          <w:szCs w:val="21"/>
        </w:rPr>
        <w:tab/>
      </w:r>
      <w:r w:rsidRPr="00BF1017">
        <w:rPr>
          <w:rFonts w:ascii="Times New Roman" w:hAnsi="Times New Roman"/>
          <w:b/>
          <w:color w:val="000000"/>
          <w:sz w:val="21"/>
          <w:szCs w:val="21"/>
        </w:rPr>
        <w:tab/>
        <w:t xml:space="preserve">  </w:t>
      </w:r>
      <w:r w:rsidRPr="00BF1017">
        <w:rPr>
          <w:rFonts w:ascii="Times New Roman" w:hAnsi="Times New Roman"/>
          <w:b/>
          <w:color w:val="000000"/>
          <w:sz w:val="21"/>
          <w:szCs w:val="21"/>
          <w:highlight w:val="yellow"/>
        </w:rPr>
        <w:t>Date</w:t>
      </w:r>
    </w:p>
    <w:p w14:paraId="56767D86" w14:textId="77777777" w:rsidR="000F321B" w:rsidRPr="00BF1017" w:rsidRDefault="000F321B" w:rsidP="000F321B">
      <w:pPr>
        <w:widowControl w:val="0"/>
        <w:spacing w:line="352" w:lineRule="auto"/>
        <w:rPr>
          <w:rFonts w:ascii="Times New Roman" w:hAnsi="Times New Roman"/>
          <w:sz w:val="22"/>
          <w:szCs w:val="22"/>
        </w:rPr>
        <w:sectPr w:rsidR="000F321B" w:rsidRPr="00BF1017" w:rsidSect="00A74D39">
          <w:pgSz w:w="12240" w:h="15840"/>
          <w:pgMar w:top="1260" w:right="1280" w:bottom="280" w:left="1340" w:header="360" w:footer="360" w:gutter="0"/>
          <w:cols w:space="720"/>
          <w:docGrid w:linePitch="381"/>
        </w:sectPr>
      </w:pPr>
    </w:p>
    <w:p w14:paraId="1ABA5F3D" w14:textId="7FD7CC71" w:rsidR="000F321B" w:rsidRPr="00BF1017" w:rsidRDefault="005112E4" w:rsidP="000F321B">
      <w:pPr>
        <w:widowControl w:val="0"/>
        <w:spacing w:before="58" w:line="353" w:lineRule="auto"/>
        <w:ind w:left="1919" w:right="1979"/>
        <w:jc w:val="center"/>
        <w:rPr>
          <w:rFonts w:ascii="Times New Roman" w:hAnsi="Times New Roman"/>
          <w:sz w:val="22"/>
          <w:szCs w:val="22"/>
        </w:rPr>
      </w:pPr>
      <w:r>
        <w:rPr>
          <w:rFonts w:ascii="Times New Roman" w:eastAsia="Calibri" w:hAnsi="Times New Roman"/>
          <w:b/>
          <w:spacing w:val="-1"/>
          <w:sz w:val="22"/>
          <w:szCs w:val="22"/>
        </w:rPr>
        <w:lastRenderedPageBreak/>
        <w:t xml:space="preserve">F – </w:t>
      </w:r>
      <w:r w:rsidR="000F321B" w:rsidRPr="00BF1017">
        <w:rPr>
          <w:rFonts w:ascii="Times New Roman" w:eastAsia="Calibri" w:hAnsi="Times New Roman"/>
          <w:b/>
          <w:spacing w:val="-1"/>
          <w:sz w:val="22"/>
          <w:szCs w:val="22"/>
        </w:rPr>
        <w:t>ANTITRUST CERTIFICATION STATEMENT</w:t>
      </w:r>
    </w:p>
    <w:p w14:paraId="2850100A" w14:textId="13060CA2" w:rsidR="000F321B" w:rsidRPr="00D65BF5" w:rsidRDefault="000F321B" w:rsidP="009A0360">
      <w:pPr>
        <w:widowControl w:val="0"/>
        <w:spacing w:before="6"/>
        <w:ind w:left="100" w:right="199" w:hanging="10"/>
        <w:jc w:val="center"/>
        <w:rPr>
          <w:rFonts w:ascii="Times New Roman" w:hAnsi="Times New Roman"/>
          <w:sz w:val="22"/>
          <w:szCs w:val="22"/>
        </w:rPr>
      </w:pPr>
      <w:r w:rsidRPr="00BF1017">
        <w:rPr>
          <w:rFonts w:ascii="Times New Roman" w:hAnsi="Times New Roman"/>
          <w:b/>
          <w:bCs/>
          <w:spacing w:val="-1"/>
          <w:sz w:val="22"/>
          <w:szCs w:val="22"/>
        </w:rPr>
        <w:t>(Tex.</w:t>
      </w:r>
      <w:r w:rsidRPr="00BF1017">
        <w:rPr>
          <w:rFonts w:ascii="Times New Roman" w:hAnsi="Times New Roman"/>
          <w:b/>
          <w:bCs/>
          <w:sz w:val="22"/>
          <w:szCs w:val="22"/>
        </w:rPr>
        <w:t xml:space="preserve"> </w:t>
      </w:r>
      <w:r w:rsidRPr="00BF1017">
        <w:rPr>
          <w:rFonts w:ascii="Times New Roman" w:hAnsi="Times New Roman"/>
          <w:b/>
          <w:bCs/>
          <w:spacing w:val="-1"/>
          <w:sz w:val="22"/>
          <w:szCs w:val="22"/>
        </w:rPr>
        <w:t>Government</w:t>
      </w:r>
      <w:r w:rsidRPr="00BF1017">
        <w:rPr>
          <w:rFonts w:ascii="Times New Roman" w:hAnsi="Times New Roman"/>
          <w:b/>
          <w:bCs/>
          <w:sz w:val="22"/>
          <w:szCs w:val="22"/>
        </w:rPr>
        <w:t xml:space="preserve"> </w:t>
      </w:r>
      <w:r w:rsidRPr="00BF1017">
        <w:rPr>
          <w:rFonts w:ascii="Times New Roman" w:hAnsi="Times New Roman"/>
          <w:b/>
          <w:bCs/>
          <w:spacing w:val="-1"/>
          <w:sz w:val="22"/>
          <w:szCs w:val="22"/>
        </w:rPr>
        <w:t>Code</w:t>
      </w:r>
      <w:r w:rsidRPr="00BF1017">
        <w:rPr>
          <w:rFonts w:ascii="Times New Roman" w:hAnsi="Times New Roman"/>
          <w:b/>
          <w:bCs/>
          <w:spacing w:val="-3"/>
          <w:sz w:val="22"/>
          <w:szCs w:val="22"/>
        </w:rPr>
        <w:t xml:space="preserve"> </w:t>
      </w:r>
      <w:r w:rsidRPr="00BF1017">
        <w:rPr>
          <w:rFonts w:ascii="Times New Roman" w:hAnsi="Times New Roman"/>
          <w:b/>
          <w:bCs/>
          <w:sz w:val="22"/>
          <w:szCs w:val="22"/>
        </w:rPr>
        <w:t>§</w:t>
      </w:r>
      <w:r w:rsidRPr="00BF1017">
        <w:rPr>
          <w:rFonts w:ascii="Times New Roman" w:hAnsi="Times New Roman"/>
          <w:b/>
          <w:bCs/>
          <w:spacing w:val="-3"/>
          <w:sz w:val="22"/>
          <w:szCs w:val="22"/>
        </w:rPr>
        <w:t xml:space="preserve"> </w:t>
      </w:r>
      <w:r w:rsidRPr="00BF1017">
        <w:rPr>
          <w:rFonts w:ascii="Times New Roman" w:hAnsi="Times New Roman"/>
          <w:b/>
          <w:bCs/>
          <w:spacing w:val="-1"/>
          <w:sz w:val="22"/>
          <w:szCs w:val="22"/>
        </w:rPr>
        <w:t>2155.005)</w:t>
      </w:r>
    </w:p>
    <w:p w14:paraId="22841E16" w14:textId="77777777" w:rsidR="000F321B" w:rsidRPr="00BF1017" w:rsidRDefault="000F321B" w:rsidP="000F321B">
      <w:pPr>
        <w:widowControl w:val="0"/>
        <w:spacing w:line="220" w:lineRule="exact"/>
        <w:rPr>
          <w:rFonts w:ascii="Times New Roman" w:eastAsia="Calibri" w:hAnsi="Times New Roman"/>
          <w:sz w:val="22"/>
          <w:szCs w:val="22"/>
        </w:rPr>
      </w:pPr>
    </w:p>
    <w:p w14:paraId="4182EC49" w14:textId="77777777" w:rsidR="000F321B" w:rsidRPr="00BF1017" w:rsidRDefault="000F321B" w:rsidP="000F321B">
      <w:pPr>
        <w:widowControl w:val="0"/>
        <w:ind w:left="100" w:right="199"/>
        <w:rPr>
          <w:rFonts w:ascii="Times New Roman" w:hAnsi="Times New Roman"/>
          <w:sz w:val="22"/>
          <w:szCs w:val="22"/>
        </w:rPr>
      </w:pPr>
      <w:r w:rsidRPr="00BF1017">
        <w:rPr>
          <w:rFonts w:ascii="Times New Roman" w:eastAsia="Calibri" w:hAnsi="Times New Roman"/>
          <w:sz w:val="22"/>
          <w:szCs w:val="22"/>
        </w:rPr>
        <w:t>I</w:t>
      </w:r>
      <w:r w:rsidRPr="00BF1017">
        <w:rPr>
          <w:rFonts w:ascii="Times New Roman" w:eastAsia="Calibri" w:hAnsi="Times New Roman"/>
          <w:spacing w:val="-4"/>
          <w:sz w:val="22"/>
          <w:szCs w:val="22"/>
        </w:rPr>
        <w:t xml:space="preserve"> </w:t>
      </w:r>
      <w:r w:rsidRPr="00BF1017">
        <w:rPr>
          <w:rFonts w:ascii="Times New Roman" w:eastAsia="Calibri" w:hAnsi="Times New Roman"/>
          <w:sz w:val="22"/>
          <w:szCs w:val="22"/>
        </w:rPr>
        <w:t>affirm</w:t>
      </w:r>
      <w:r w:rsidRPr="00BF1017">
        <w:rPr>
          <w:rFonts w:ascii="Times New Roman" w:eastAsia="Calibri" w:hAnsi="Times New Roman"/>
          <w:spacing w:val="-3"/>
          <w:sz w:val="22"/>
          <w:szCs w:val="22"/>
        </w:rPr>
        <w:t xml:space="preserve"> </w:t>
      </w:r>
      <w:r w:rsidRPr="00BF1017">
        <w:rPr>
          <w:rFonts w:ascii="Times New Roman" w:eastAsia="Calibri" w:hAnsi="Times New Roman"/>
          <w:sz w:val="22"/>
          <w:szCs w:val="22"/>
        </w:rPr>
        <w:t>under</w:t>
      </w:r>
      <w:r w:rsidRPr="00BF1017">
        <w:rPr>
          <w:rFonts w:ascii="Times New Roman" w:eastAsia="Calibri" w:hAnsi="Times New Roman"/>
          <w:spacing w:val="1"/>
          <w:sz w:val="22"/>
          <w:szCs w:val="22"/>
        </w:rPr>
        <w:t xml:space="preserve"> </w:t>
      </w:r>
      <w:r w:rsidRPr="00BF1017">
        <w:rPr>
          <w:rFonts w:ascii="Times New Roman" w:eastAsia="Calibri" w:hAnsi="Times New Roman"/>
          <w:spacing w:val="-1"/>
          <w:sz w:val="22"/>
          <w:szCs w:val="22"/>
        </w:rPr>
        <w:t>penalty</w:t>
      </w:r>
      <w:r w:rsidRPr="00BF1017">
        <w:rPr>
          <w:rFonts w:ascii="Times New Roman" w:eastAsia="Calibri" w:hAnsi="Times New Roman"/>
          <w:spacing w:val="-3"/>
          <w:sz w:val="22"/>
          <w:szCs w:val="22"/>
        </w:rPr>
        <w:t xml:space="preserve"> </w:t>
      </w:r>
      <w:r w:rsidRPr="00BF1017">
        <w:rPr>
          <w:rFonts w:ascii="Times New Roman" w:eastAsia="Calibri" w:hAnsi="Times New Roman"/>
          <w:sz w:val="22"/>
          <w:szCs w:val="22"/>
        </w:rPr>
        <w:t xml:space="preserve">of </w:t>
      </w:r>
      <w:r w:rsidRPr="00BF1017">
        <w:rPr>
          <w:rFonts w:ascii="Times New Roman" w:eastAsia="Calibri" w:hAnsi="Times New Roman"/>
          <w:spacing w:val="-1"/>
          <w:sz w:val="22"/>
          <w:szCs w:val="22"/>
        </w:rPr>
        <w:t>perjury</w:t>
      </w:r>
      <w:r w:rsidRPr="00BF1017">
        <w:rPr>
          <w:rFonts w:ascii="Times New Roman" w:eastAsia="Calibri" w:hAnsi="Times New Roman"/>
          <w:spacing w:val="-3"/>
          <w:sz w:val="22"/>
          <w:szCs w:val="22"/>
        </w:rPr>
        <w:t xml:space="preserve"> </w:t>
      </w:r>
      <w:r w:rsidRPr="00BF1017">
        <w:rPr>
          <w:rFonts w:ascii="Times New Roman" w:eastAsia="Calibri" w:hAnsi="Times New Roman"/>
          <w:sz w:val="22"/>
          <w:szCs w:val="22"/>
        </w:rPr>
        <w:t xml:space="preserve">of </w:t>
      </w:r>
      <w:r w:rsidRPr="00BF1017">
        <w:rPr>
          <w:rFonts w:ascii="Times New Roman" w:eastAsia="Calibri" w:hAnsi="Times New Roman"/>
          <w:spacing w:val="-1"/>
          <w:sz w:val="22"/>
          <w:szCs w:val="22"/>
        </w:rPr>
        <w:t>the</w:t>
      </w:r>
      <w:r w:rsidRPr="00BF1017">
        <w:rPr>
          <w:rFonts w:ascii="Times New Roman" w:eastAsia="Calibri" w:hAnsi="Times New Roman"/>
          <w:sz w:val="22"/>
          <w:szCs w:val="22"/>
        </w:rPr>
        <w:t xml:space="preserve"> </w:t>
      </w:r>
      <w:r w:rsidRPr="00BF1017">
        <w:rPr>
          <w:rFonts w:ascii="Times New Roman" w:eastAsia="Calibri" w:hAnsi="Times New Roman"/>
          <w:spacing w:val="-1"/>
          <w:sz w:val="22"/>
          <w:szCs w:val="22"/>
        </w:rPr>
        <w:t>laws</w:t>
      </w:r>
      <w:r w:rsidRPr="00BF1017">
        <w:rPr>
          <w:rFonts w:ascii="Times New Roman" w:eastAsia="Calibri" w:hAnsi="Times New Roman"/>
          <w:sz w:val="22"/>
          <w:szCs w:val="22"/>
        </w:rPr>
        <w:t xml:space="preserve"> of</w:t>
      </w:r>
      <w:r w:rsidRPr="00BF1017">
        <w:rPr>
          <w:rFonts w:ascii="Times New Roman" w:eastAsia="Calibri" w:hAnsi="Times New Roman"/>
          <w:spacing w:val="-2"/>
          <w:sz w:val="22"/>
          <w:szCs w:val="22"/>
        </w:rPr>
        <w:t xml:space="preserve"> </w:t>
      </w:r>
      <w:r w:rsidRPr="00BF1017">
        <w:rPr>
          <w:rFonts w:ascii="Times New Roman" w:eastAsia="Calibri" w:hAnsi="Times New Roman"/>
          <w:sz w:val="22"/>
          <w:szCs w:val="22"/>
        </w:rPr>
        <w:t>the</w:t>
      </w:r>
      <w:r w:rsidRPr="00BF1017">
        <w:rPr>
          <w:rFonts w:ascii="Times New Roman" w:eastAsia="Calibri" w:hAnsi="Times New Roman"/>
          <w:spacing w:val="-2"/>
          <w:sz w:val="22"/>
          <w:szCs w:val="22"/>
        </w:rPr>
        <w:t xml:space="preserve"> </w:t>
      </w:r>
      <w:r w:rsidRPr="00BF1017">
        <w:rPr>
          <w:rFonts w:ascii="Times New Roman" w:eastAsia="Calibri" w:hAnsi="Times New Roman"/>
          <w:spacing w:val="-1"/>
          <w:sz w:val="22"/>
          <w:szCs w:val="22"/>
        </w:rPr>
        <w:t>State</w:t>
      </w:r>
      <w:r w:rsidRPr="00BF1017">
        <w:rPr>
          <w:rFonts w:ascii="Times New Roman" w:eastAsia="Calibri" w:hAnsi="Times New Roman"/>
          <w:sz w:val="22"/>
          <w:szCs w:val="22"/>
        </w:rPr>
        <w:t xml:space="preserve"> of</w:t>
      </w:r>
      <w:r w:rsidRPr="00BF1017">
        <w:rPr>
          <w:rFonts w:ascii="Times New Roman" w:eastAsia="Calibri" w:hAnsi="Times New Roman"/>
          <w:spacing w:val="-2"/>
          <w:sz w:val="22"/>
          <w:szCs w:val="22"/>
        </w:rPr>
        <w:t xml:space="preserve"> </w:t>
      </w:r>
      <w:r w:rsidRPr="00BF1017">
        <w:rPr>
          <w:rFonts w:ascii="Times New Roman" w:eastAsia="Calibri" w:hAnsi="Times New Roman"/>
          <w:spacing w:val="-1"/>
          <w:sz w:val="22"/>
          <w:szCs w:val="22"/>
        </w:rPr>
        <w:t>Texas</w:t>
      </w:r>
      <w:r w:rsidRPr="00BF1017">
        <w:rPr>
          <w:rFonts w:ascii="Times New Roman" w:eastAsia="Calibri" w:hAnsi="Times New Roman"/>
          <w:spacing w:val="-2"/>
          <w:sz w:val="22"/>
          <w:szCs w:val="22"/>
        </w:rPr>
        <w:t xml:space="preserve"> </w:t>
      </w:r>
      <w:r w:rsidRPr="00BF1017">
        <w:rPr>
          <w:rFonts w:ascii="Times New Roman" w:eastAsia="Calibri" w:hAnsi="Times New Roman"/>
          <w:spacing w:val="-1"/>
          <w:sz w:val="22"/>
          <w:szCs w:val="22"/>
        </w:rPr>
        <w:t>that:</w:t>
      </w:r>
    </w:p>
    <w:p w14:paraId="56AF927F" w14:textId="11EBF498" w:rsidR="000F321B" w:rsidRPr="00BF1017" w:rsidRDefault="000F321B" w:rsidP="000F321B">
      <w:pPr>
        <w:widowControl w:val="0"/>
        <w:numPr>
          <w:ilvl w:val="0"/>
          <w:numId w:val="17"/>
        </w:numPr>
        <w:tabs>
          <w:tab w:val="left" w:pos="1181"/>
        </w:tabs>
        <w:spacing w:before="119"/>
        <w:ind w:right="159"/>
        <w:jc w:val="both"/>
        <w:rPr>
          <w:rFonts w:ascii="Times New Roman" w:hAnsi="Times New Roman"/>
          <w:sz w:val="22"/>
          <w:szCs w:val="22"/>
        </w:rPr>
      </w:pPr>
      <w:r w:rsidRPr="00BF1017">
        <w:rPr>
          <w:rFonts w:ascii="Times New Roman" w:eastAsia="Calibri" w:hAnsi="Times New Roman"/>
          <w:sz w:val="22"/>
          <w:szCs w:val="22"/>
        </w:rPr>
        <w:t>I</w:t>
      </w:r>
      <w:r w:rsidRPr="00BF1017">
        <w:rPr>
          <w:rFonts w:ascii="Times New Roman" w:eastAsia="Calibri" w:hAnsi="Times New Roman"/>
          <w:spacing w:val="3"/>
          <w:sz w:val="22"/>
          <w:szCs w:val="22"/>
        </w:rPr>
        <w:t xml:space="preserve"> </w:t>
      </w:r>
      <w:r w:rsidRPr="00BF1017">
        <w:rPr>
          <w:rFonts w:ascii="Times New Roman" w:eastAsia="Calibri" w:hAnsi="Times New Roman"/>
          <w:spacing w:val="1"/>
          <w:sz w:val="22"/>
          <w:szCs w:val="22"/>
        </w:rPr>
        <w:t>am</w:t>
      </w:r>
      <w:r w:rsidRPr="00BF1017">
        <w:rPr>
          <w:rFonts w:ascii="Times New Roman" w:eastAsia="Calibri" w:hAnsi="Times New Roman"/>
          <w:spacing w:val="3"/>
          <w:sz w:val="22"/>
          <w:szCs w:val="22"/>
        </w:rPr>
        <w:t xml:space="preserve"> </w:t>
      </w:r>
      <w:r w:rsidRPr="00BF1017">
        <w:rPr>
          <w:rFonts w:ascii="Times New Roman" w:eastAsia="Calibri" w:hAnsi="Times New Roman"/>
          <w:sz w:val="22"/>
          <w:szCs w:val="22"/>
        </w:rPr>
        <w:t>duly</w:t>
      </w:r>
      <w:r w:rsidRPr="00BF1017">
        <w:rPr>
          <w:rFonts w:ascii="Times New Roman" w:eastAsia="Calibri" w:hAnsi="Times New Roman"/>
          <w:spacing w:val="4"/>
          <w:sz w:val="22"/>
          <w:szCs w:val="22"/>
        </w:rPr>
        <w:t xml:space="preserve"> </w:t>
      </w:r>
      <w:r w:rsidRPr="00BF1017">
        <w:rPr>
          <w:rFonts w:ascii="Times New Roman" w:eastAsia="Calibri" w:hAnsi="Times New Roman"/>
          <w:spacing w:val="-1"/>
          <w:sz w:val="22"/>
          <w:szCs w:val="22"/>
        </w:rPr>
        <w:t>authorized</w:t>
      </w:r>
      <w:r w:rsidRPr="00BF1017">
        <w:rPr>
          <w:rFonts w:ascii="Times New Roman" w:eastAsia="Calibri" w:hAnsi="Times New Roman"/>
          <w:spacing w:val="5"/>
          <w:sz w:val="22"/>
          <w:szCs w:val="22"/>
        </w:rPr>
        <w:t xml:space="preserve"> </w:t>
      </w:r>
      <w:r w:rsidRPr="00BF1017">
        <w:rPr>
          <w:rFonts w:ascii="Times New Roman" w:eastAsia="Calibri" w:hAnsi="Times New Roman"/>
          <w:sz w:val="22"/>
          <w:szCs w:val="22"/>
        </w:rPr>
        <w:t>to</w:t>
      </w:r>
      <w:r w:rsidRPr="00BF1017">
        <w:rPr>
          <w:rFonts w:ascii="Times New Roman" w:eastAsia="Calibri" w:hAnsi="Times New Roman"/>
          <w:spacing w:val="4"/>
          <w:sz w:val="22"/>
          <w:szCs w:val="22"/>
        </w:rPr>
        <w:t xml:space="preserve"> </w:t>
      </w:r>
      <w:r w:rsidRPr="00BF1017">
        <w:rPr>
          <w:rFonts w:ascii="Times New Roman" w:eastAsia="Calibri" w:hAnsi="Times New Roman"/>
          <w:spacing w:val="-1"/>
          <w:sz w:val="22"/>
          <w:szCs w:val="22"/>
        </w:rPr>
        <w:t>execute</w:t>
      </w:r>
      <w:r w:rsidRPr="00BF1017">
        <w:rPr>
          <w:rFonts w:ascii="Times New Roman" w:eastAsia="Calibri" w:hAnsi="Times New Roman"/>
          <w:spacing w:val="5"/>
          <w:sz w:val="22"/>
          <w:szCs w:val="22"/>
        </w:rPr>
        <w:t xml:space="preserve"> </w:t>
      </w:r>
      <w:r w:rsidRPr="00BF1017">
        <w:rPr>
          <w:rFonts w:ascii="Times New Roman" w:eastAsia="Calibri" w:hAnsi="Times New Roman"/>
          <w:spacing w:val="-1"/>
          <w:sz w:val="22"/>
          <w:szCs w:val="22"/>
        </w:rPr>
        <w:t>this</w:t>
      </w:r>
      <w:r w:rsidRPr="00BF1017">
        <w:rPr>
          <w:rFonts w:ascii="Times New Roman" w:eastAsia="Calibri" w:hAnsi="Times New Roman"/>
          <w:spacing w:val="5"/>
          <w:sz w:val="22"/>
          <w:szCs w:val="22"/>
        </w:rPr>
        <w:t xml:space="preserve"> </w:t>
      </w:r>
      <w:r w:rsidRPr="00BF1017">
        <w:rPr>
          <w:rFonts w:ascii="Times New Roman" w:eastAsia="Calibri" w:hAnsi="Times New Roman"/>
          <w:spacing w:val="-1"/>
          <w:sz w:val="22"/>
          <w:szCs w:val="22"/>
        </w:rPr>
        <w:t>contract</w:t>
      </w:r>
      <w:r w:rsidRPr="00BF1017">
        <w:rPr>
          <w:rFonts w:ascii="Times New Roman" w:eastAsia="Calibri" w:hAnsi="Times New Roman"/>
          <w:spacing w:val="8"/>
          <w:sz w:val="22"/>
          <w:szCs w:val="22"/>
        </w:rPr>
        <w:t xml:space="preserve"> </w:t>
      </w:r>
      <w:r w:rsidRPr="00BF1017">
        <w:rPr>
          <w:rFonts w:ascii="Times New Roman" w:eastAsia="Calibri" w:hAnsi="Times New Roman"/>
          <w:spacing w:val="-2"/>
          <w:sz w:val="22"/>
          <w:szCs w:val="22"/>
        </w:rPr>
        <w:t>on</w:t>
      </w:r>
      <w:r w:rsidRPr="00BF1017">
        <w:rPr>
          <w:rFonts w:ascii="Times New Roman" w:eastAsia="Calibri" w:hAnsi="Times New Roman"/>
          <w:spacing w:val="7"/>
          <w:sz w:val="22"/>
          <w:szCs w:val="22"/>
        </w:rPr>
        <w:t xml:space="preserve"> </w:t>
      </w:r>
      <w:r w:rsidRPr="00BF1017">
        <w:rPr>
          <w:rFonts w:ascii="Times New Roman" w:eastAsia="Calibri" w:hAnsi="Times New Roman"/>
          <w:spacing w:val="-2"/>
          <w:sz w:val="22"/>
          <w:szCs w:val="22"/>
        </w:rPr>
        <w:t>my</w:t>
      </w:r>
      <w:r w:rsidRPr="00BF1017">
        <w:rPr>
          <w:rFonts w:ascii="Times New Roman" w:eastAsia="Calibri" w:hAnsi="Times New Roman"/>
          <w:spacing w:val="4"/>
          <w:sz w:val="22"/>
          <w:szCs w:val="22"/>
        </w:rPr>
        <w:t xml:space="preserve"> </w:t>
      </w:r>
      <w:r w:rsidRPr="00BF1017">
        <w:rPr>
          <w:rFonts w:ascii="Times New Roman" w:eastAsia="Calibri" w:hAnsi="Times New Roman"/>
          <w:sz w:val="22"/>
          <w:szCs w:val="22"/>
        </w:rPr>
        <w:t>own</w:t>
      </w:r>
      <w:r w:rsidRPr="00BF1017">
        <w:rPr>
          <w:rFonts w:ascii="Times New Roman" w:eastAsia="Calibri" w:hAnsi="Times New Roman"/>
          <w:spacing w:val="7"/>
          <w:sz w:val="22"/>
          <w:szCs w:val="22"/>
        </w:rPr>
        <w:t xml:space="preserve"> </w:t>
      </w:r>
      <w:r w:rsidRPr="00BF1017">
        <w:rPr>
          <w:rFonts w:ascii="Times New Roman" w:eastAsia="Calibri" w:hAnsi="Times New Roman"/>
          <w:spacing w:val="-1"/>
          <w:sz w:val="22"/>
          <w:szCs w:val="22"/>
        </w:rPr>
        <w:t>behalf</w:t>
      </w:r>
      <w:r w:rsidRPr="00BF1017">
        <w:rPr>
          <w:rFonts w:ascii="Times New Roman" w:eastAsia="Calibri" w:hAnsi="Times New Roman"/>
          <w:spacing w:val="7"/>
          <w:sz w:val="22"/>
          <w:szCs w:val="22"/>
        </w:rPr>
        <w:t xml:space="preserve"> </w:t>
      </w:r>
      <w:r w:rsidRPr="00BF1017">
        <w:rPr>
          <w:rFonts w:ascii="Times New Roman" w:eastAsia="Calibri" w:hAnsi="Times New Roman"/>
          <w:spacing w:val="-2"/>
          <w:sz w:val="22"/>
          <w:szCs w:val="22"/>
        </w:rPr>
        <w:t>or</w:t>
      </w:r>
      <w:r w:rsidRPr="00BF1017">
        <w:rPr>
          <w:rFonts w:ascii="Times New Roman" w:eastAsia="Calibri" w:hAnsi="Times New Roman"/>
          <w:spacing w:val="7"/>
          <w:sz w:val="22"/>
          <w:szCs w:val="22"/>
        </w:rPr>
        <w:t xml:space="preserve"> </w:t>
      </w:r>
      <w:r w:rsidRPr="00BF1017">
        <w:rPr>
          <w:rFonts w:ascii="Times New Roman" w:eastAsia="Calibri" w:hAnsi="Times New Roman"/>
          <w:sz w:val="22"/>
          <w:szCs w:val="22"/>
        </w:rPr>
        <w:t>on</w:t>
      </w:r>
      <w:r w:rsidRPr="00BF1017">
        <w:rPr>
          <w:rFonts w:ascii="Times New Roman" w:eastAsia="Calibri" w:hAnsi="Times New Roman"/>
          <w:spacing w:val="11"/>
          <w:sz w:val="22"/>
          <w:szCs w:val="22"/>
        </w:rPr>
        <w:t xml:space="preserve"> </w:t>
      </w:r>
      <w:r w:rsidRPr="00BF1017">
        <w:rPr>
          <w:rFonts w:ascii="Times New Roman" w:eastAsia="Calibri" w:hAnsi="Times New Roman"/>
          <w:spacing w:val="-1"/>
          <w:sz w:val="22"/>
          <w:szCs w:val="22"/>
        </w:rPr>
        <w:t>behalf</w:t>
      </w:r>
      <w:r w:rsidRPr="00BF1017">
        <w:rPr>
          <w:rFonts w:ascii="Times New Roman" w:eastAsia="Calibri" w:hAnsi="Times New Roman"/>
          <w:spacing w:val="7"/>
          <w:sz w:val="22"/>
          <w:szCs w:val="22"/>
        </w:rPr>
        <w:t xml:space="preserve"> </w:t>
      </w:r>
      <w:r w:rsidRPr="00BF1017">
        <w:rPr>
          <w:rFonts w:ascii="Times New Roman" w:eastAsia="Calibri" w:hAnsi="Times New Roman"/>
          <w:sz w:val="22"/>
          <w:szCs w:val="22"/>
        </w:rPr>
        <w:t>of</w:t>
      </w:r>
      <w:r w:rsidRPr="00BF1017">
        <w:rPr>
          <w:rFonts w:ascii="Times New Roman" w:eastAsia="Calibri" w:hAnsi="Times New Roman"/>
          <w:spacing w:val="5"/>
          <w:sz w:val="22"/>
          <w:szCs w:val="22"/>
        </w:rPr>
        <w:t xml:space="preserve"> </w:t>
      </w:r>
      <w:r w:rsidRPr="00BF1017">
        <w:rPr>
          <w:rFonts w:ascii="Times New Roman" w:eastAsia="Calibri" w:hAnsi="Times New Roman"/>
          <w:spacing w:val="-1"/>
          <w:sz w:val="22"/>
          <w:szCs w:val="22"/>
        </w:rPr>
        <w:t>the</w:t>
      </w:r>
      <w:r w:rsidRPr="00BF1017">
        <w:rPr>
          <w:rFonts w:ascii="Times New Roman" w:eastAsia="Calibri" w:hAnsi="Times New Roman"/>
          <w:spacing w:val="7"/>
          <w:sz w:val="22"/>
          <w:szCs w:val="22"/>
        </w:rPr>
        <w:t xml:space="preserve"> </w:t>
      </w:r>
      <w:r w:rsidRPr="00BF1017">
        <w:rPr>
          <w:rFonts w:ascii="Times New Roman" w:eastAsia="Calibri" w:hAnsi="Times New Roman"/>
          <w:spacing w:val="-1"/>
          <w:sz w:val="22"/>
          <w:szCs w:val="22"/>
        </w:rPr>
        <w:t>company,</w:t>
      </w:r>
      <w:r w:rsidR="00841AB3">
        <w:rPr>
          <w:rFonts w:ascii="Times New Roman" w:eastAsia="Calibri" w:hAnsi="Times New Roman"/>
          <w:spacing w:val="63"/>
          <w:sz w:val="22"/>
          <w:szCs w:val="22"/>
        </w:rPr>
        <w:t xml:space="preserve"> </w:t>
      </w:r>
      <w:r w:rsidRPr="00BF1017">
        <w:rPr>
          <w:rFonts w:ascii="Times New Roman" w:eastAsia="Calibri" w:hAnsi="Times New Roman"/>
          <w:spacing w:val="-1"/>
          <w:sz w:val="22"/>
          <w:szCs w:val="22"/>
        </w:rPr>
        <w:t>corporation,</w:t>
      </w:r>
      <w:r w:rsidRPr="00BF1017">
        <w:rPr>
          <w:rFonts w:ascii="Times New Roman" w:eastAsia="Calibri" w:hAnsi="Times New Roman"/>
          <w:sz w:val="22"/>
          <w:szCs w:val="22"/>
        </w:rPr>
        <w:t xml:space="preserve"> </w:t>
      </w:r>
      <w:r w:rsidRPr="00BF1017">
        <w:rPr>
          <w:rFonts w:ascii="Times New Roman" w:eastAsia="Calibri" w:hAnsi="Times New Roman"/>
          <w:spacing w:val="-2"/>
          <w:sz w:val="22"/>
          <w:szCs w:val="22"/>
        </w:rPr>
        <w:t>firm,</w:t>
      </w:r>
      <w:r w:rsidRPr="00BF1017">
        <w:rPr>
          <w:rFonts w:ascii="Times New Roman" w:eastAsia="Calibri" w:hAnsi="Times New Roman"/>
          <w:sz w:val="22"/>
          <w:szCs w:val="22"/>
        </w:rPr>
        <w:t xml:space="preserve"> </w:t>
      </w:r>
      <w:r w:rsidRPr="00BF1017">
        <w:rPr>
          <w:rFonts w:ascii="Times New Roman" w:eastAsia="Calibri" w:hAnsi="Times New Roman"/>
          <w:spacing w:val="-1"/>
          <w:sz w:val="22"/>
          <w:szCs w:val="22"/>
        </w:rPr>
        <w:t>partnership</w:t>
      </w:r>
      <w:r w:rsidRPr="00BF1017">
        <w:rPr>
          <w:rFonts w:ascii="Times New Roman" w:eastAsia="Calibri" w:hAnsi="Times New Roman"/>
          <w:sz w:val="22"/>
          <w:szCs w:val="22"/>
        </w:rPr>
        <w:t xml:space="preserve"> or</w:t>
      </w:r>
      <w:r w:rsidRPr="00BF1017">
        <w:rPr>
          <w:rFonts w:ascii="Times New Roman" w:eastAsia="Calibri" w:hAnsi="Times New Roman"/>
          <w:spacing w:val="-2"/>
          <w:sz w:val="22"/>
          <w:szCs w:val="22"/>
        </w:rPr>
        <w:t xml:space="preserve"> </w:t>
      </w:r>
      <w:r w:rsidRPr="00BF1017">
        <w:rPr>
          <w:rFonts w:ascii="Times New Roman" w:eastAsia="Calibri" w:hAnsi="Times New Roman"/>
          <w:spacing w:val="-1"/>
          <w:sz w:val="22"/>
          <w:szCs w:val="22"/>
        </w:rPr>
        <w:t>individual</w:t>
      </w:r>
      <w:r w:rsidRPr="00BF1017">
        <w:rPr>
          <w:rFonts w:ascii="Times New Roman" w:eastAsia="Calibri" w:hAnsi="Times New Roman"/>
          <w:spacing w:val="1"/>
          <w:sz w:val="22"/>
          <w:szCs w:val="22"/>
        </w:rPr>
        <w:t xml:space="preserve"> </w:t>
      </w:r>
      <w:r w:rsidRPr="00BF1017">
        <w:rPr>
          <w:rFonts w:ascii="Times New Roman" w:eastAsia="Calibri" w:hAnsi="Times New Roman"/>
          <w:spacing w:val="-1"/>
          <w:sz w:val="22"/>
          <w:szCs w:val="22"/>
        </w:rPr>
        <w:t>(Company)</w:t>
      </w:r>
      <w:r w:rsidRPr="00BF1017">
        <w:rPr>
          <w:rFonts w:ascii="Times New Roman" w:eastAsia="Calibri" w:hAnsi="Times New Roman"/>
          <w:sz w:val="22"/>
          <w:szCs w:val="22"/>
        </w:rPr>
        <w:t xml:space="preserve"> </w:t>
      </w:r>
      <w:r w:rsidRPr="00BF1017">
        <w:rPr>
          <w:rFonts w:ascii="Times New Roman" w:eastAsia="Calibri" w:hAnsi="Times New Roman"/>
          <w:spacing w:val="-1"/>
          <w:sz w:val="22"/>
          <w:szCs w:val="22"/>
        </w:rPr>
        <w:t>listed</w:t>
      </w:r>
      <w:r w:rsidRPr="00BF1017">
        <w:rPr>
          <w:rFonts w:ascii="Times New Roman" w:eastAsia="Calibri" w:hAnsi="Times New Roman"/>
          <w:spacing w:val="-2"/>
          <w:sz w:val="22"/>
          <w:szCs w:val="22"/>
        </w:rPr>
        <w:t xml:space="preserve"> </w:t>
      </w:r>
      <w:r w:rsidRPr="00BF1017">
        <w:rPr>
          <w:rFonts w:ascii="Times New Roman" w:eastAsia="Calibri" w:hAnsi="Times New Roman"/>
          <w:spacing w:val="-1"/>
          <w:sz w:val="22"/>
          <w:szCs w:val="22"/>
        </w:rPr>
        <w:t>below;</w:t>
      </w:r>
    </w:p>
    <w:p w14:paraId="2893F425" w14:textId="77777777" w:rsidR="000F321B" w:rsidRPr="00BF1017" w:rsidRDefault="000F321B" w:rsidP="000F321B">
      <w:pPr>
        <w:widowControl w:val="0"/>
        <w:numPr>
          <w:ilvl w:val="0"/>
          <w:numId w:val="17"/>
        </w:numPr>
        <w:tabs>
          <w:tab w:val="left" w:pos="1181"/>
        </w:tabs>
        <w:spacing w:before="121"/>
        <w:ind w:right="163"/>
        <w:jc w:val="both"/>
        <w:rPr>
          <w:rFonts w:ascii="Times New Roman" w:hAnsi="Times New Roman"/>
          <w:sz w:val="22"/>
          <w:szCs w:val="22"/>
        </w:rPr>
      </w:pPr>
      <w:r w:rsidRPr="00BF1017">
        <w:rPr>
          <w:rFonts w:ascii="Times New Roman" w:eastAsia="Calibri" w:hAnsi="Times New Roman"/>
          <w:spacing w:val="-2"/>
          <w:sz w:val="22"/>
          <w:szCs w:val="22"/>
        </w:rPr>
        <w:t>In</w:t>
      </w:r>
      <w:r w:rsidRPr="00BF1017">
        <w:rPr>
          <w:rFonts w:ascii="Times New Roman" w:eastAsia="Calibri" w:hAnsi="Times New Roman"/>
          <w:spacing w:val="19"/>
          <w:sz w:val="22"/>
          <w:szCs w:val="22"/>
        </w:rPr>
        <w:t xml:space="preserve"> </w:t>
      </w:r>
      <w:r w:rsidRPr="00BF1017">
        <w:rPr>
          <w:rFonts w:ascii="Times New Roman" w:eastAsia="Calibri" w:hAnsi="Times New Roman"/>
          <w:sz w:val="22"/>
          <w:szCs w:val="22"/>
        </w:rPr>
        <w:t>connection</w:t>
      </w:r>
      <w:r w:rsidRPr="00BF1017">
        <w:rPr>
          <w:rFonts w:ascii="Times New Roman" w:eastAsia="Calibri" w:hAnsi="Times New Roman"/>
          <w:spacing w:val="19"/>
          <w:sz w:val="22"/>
          <w:szCs w:val="22"/>
        </w:rPr>
        <w:t xml:space="preserve"> </w:t>
      </w:r>
      <w:r w:rsidRPr="00BF1017">
        <w:rPr>
          <w:rFonts w:ascii="Times New Roman" w:eastAsia="Calibri" w:hAnsi="Times New Roman"/>
          <w:spacing w:val="-2"/>
          <w:sz w:val="22"/>
          <w:szCs w:val="22"/>
        </w:rPr>
        <w:t>with</w:t>
      </w:r>
      <w:r w:rsidRPr="00BF1017">
        <w:rPr>
          <w:rFonts w:ascii="Times New Roman" w:eastAsia="Calibri" w:hAnsi="Times New Roman"/>
          <w:spacing w:val="19"/>
          <w:sz w:val="22"/>
          <w:szCs w:val="22"/>
        </w:rPr>
        <w:t xml:space="preserve"> </w:t>
      </w:r>
      <w:r w:rsidRPr="00BF1017">
        <w:rPr>
          <w:rFonts w:ascii="Times New Roman" w:eastAsia="Calibri" w:hAnsi="Times New Roman"/>
          <w:spacing w:val="-1"/>
          <w:sz w:val="22"/>
          <w:szCs w:val="22"/>
        </w:rPr>
        <w:t>this</w:t>
      </w:r>
      <w:r w:rsidRPr="00BF1017">
        <w:rPr>
          <w:rFonts w:ascii="Times New Roman" w:eastAsia="Calibri" w:hAnsi="Times New Roman"/>
          <w:spacing w:val="19"/>
          <w:sz w:val="22"/>
          <w:szCs w:val="22"/>
        </w:rPr>
        <w:t xml:space="preserve"> </w:t>
      </w:r>
      <w:r w:rsidRPr="00BF1017">
        <w:rPr>
          <w:rFonts w:ascii="Times New Roman" w:eastAsia="Calibri" w:hAnsi="Times New Roman"/>
          <w:spacing w:val="-2"/>
          <w:sz w:val="22"/>
          <w:szCs w:val="22"/>
        </w:rPr>
        <w:t>bid,</w:t>
      </w:r>
      <w:r w:rsidRPr="00BF1017">
        <w:rPr>
          <w:rFonts w:ascii="Times New Roman" w:eastAsia="Calibri" w:hAnsi="Times New Roman"/>
          <w:spacing w:val="19"/>
          <w:sz w:val="22"/>
          <w:szCs w:val="22"/>
        </w:rPr>
        <w:t xml:space="preserve"> </w:t>
      </w:r>
      <w:r w:rsidRPr="00BF1017">
        <w:rPr>
          <w:rFonts w:ascii="Times New Roman" w:eastAsia="Calibri" w:hAnsi="Times New Roman"/>
          <w:spacing w:val="-1"/>
          <w:sz w:val="22"/>
          <w:szCs w:val="22"/>
        </w:rPr>
        <w:t>neither</w:t>
      </w:r>
      <w:r w:rsidRPr="00BF1017">
        <w:rPr>
          <w:rFonts w:ascii="Times New Roman" w:eastAsia="Calibri" w:hAnsi="Times New Roman"/>
          <w:spacing w:val="19"/>
          <w:sz w:val="22"/>
          <w:szCs w:val="22"/>
        </w:rPr>
        <w:t xml:space="preserve"> </w:t>
      </w:r>
      <w:r w:rsidRPr="00BF1017">
        <w:rPr>
          <w:rFonts w:ascii="Times New Roman" w:eastAsia="Calibri" w:hAnsi="Times New Roman"/>
          <w:sz w:val="22"/>
          <w:szCs w:val="22"/>
        </w:rPr>
        <w:t>I</w:t>
      </w:r>
      <w:r w:rsidRPr="00BF1017">
        <w:rPr>
          <w:rFonts w:ascii="Times New Roman" w:eastAsia="Calibri" w:hAnsi="Times New Roman"/>
          <w:spacing w:val="15"/>
          <w:sz w:val="22"/>
          <w:szCs w:val="22"/>
        </w:rPr>
        <w:t xml:space="preserve"> </w:t>
      </w:r>
      <w:r w:rsidRPr="00BF1017">
        <w:rPr>
          <w:rFonts w:ascii="Times New Roman" w:eastAsia="Calibri" w:hAnsi="Times New Roman"/>
          <w:sz w:val="22"/>
          <w:szCs w:val="22"/>
        </w:rPr>
        <w:t>nor</w:t>
      </w:r>
      <w:r w:rsidRPr="00BF1017">
        <w:rPr>
          <w:rFonts w:ascii="Times New Roman" w:eastAsia="Calibri" w:hAnsi="Times New Roman"/>
          <w:spacing w:val="19"/>
          <w:sz w:val="22"/>
          <w:szCs w:val="22"/>
        </w:rPr>
        <w:t xml:space="preserve"> </w:t>
      </w:r>
      <w:r w:rsidRPr="00BF1017">
        <w:rPr>
          <w:rFonts w:ascii="Times New Roman" w:eastAsia="Calibri" w:hAnsi="Times New Roman"/>
          <w:sz w:val="22"/>
          <w:szCs w:val="22"/>
        </w:rPr>
        <w:t>any</w:t>
      </w:r>
      <w:r w:rsidRPr="00BF1017">
        <w:rPr>
          <w:rFonts w:ascii="Times New Roman" w:eastAsia="Calibri" w:hAnsi="Times New Roman"/>
          <w:spacing w:val="17"/>
          <w:sz w:val="22"/>
          <w:szCs w:val="22"/>
        </w:rPr>
        <w:t xml:space="preserve"> </w:t>
      </w:r>
      <w:r w:rsidRPr="00BF1017">
        <w:rPr>
          <w:rFonts w:ascii="Times New Roman" w:eastAsia="Calibri" w:hAnsi="Times New Roman"/>
          <w:spacing w:val="-1"/>
          <w:sz w:val="22"/>
          <w:szCs w:val="22"/>
        </w:rPr>
        <w:t>representatives</w:t>
      </w:r>
      <w:r w:rsidRPr="00BF1017">
        <w:rPr>
          <w:rFonts w:ascii="Times New Roman" w:eastAsia="Calibri" w:hAnsi="Times New Roman"/>
          <w:spacing w:val="19"/>
          <w:sz w:val="22"/>
          <w:szCs w:val="22"/>
        </w:rPr>
        <w:t xml:space="preserve"> </w:t>
      </w:r>
      <w:r w:rsidRPr="00BF1017">
        <w:rPr>
          <w:rFonts w:ascii="Times New Roman" w:eastAsia="Calibri" w:hAnsi="Times New Roman"/>
          <w:spacing w:val="-2"/>
          <w:sz w:val="22"/>
          <w:szCs w:val="22"/>
        </w:rPr>
        <w:t>of</w:t>
      </w:r>
      <w:r w:rsidRPr="00BF1017">
        <w:rPr>
          <w:rFonts w:ascii="Times New Roman" w:eastAsia="Calibri" w:hAnsi="Times New Roman"/>
          <w:spacing w:val="19"/>
          <w:sz w:val="22"/>
          <w:szCs w:val="22"/>
        </w:rPr>
        <w:t xml:space="preserve"> </w:t>
      </w:r>
      <w:r w:rsidRPr="00BF1017">
        <w:rPr>
          <w:rFonts w:ascii="Times New Roman" w:eastAsia="Calibri" w:hAnsi="Times New Roman"/>
          <w:spacing w:val="-1"/>
          <w:sz w:val="22"/>
          <w:szCs w:val="22"/>
        </w:rPr>
        <w:t>the</w:t>
      </w:r>
      <w:r w:rsidRPr="00BF1017">
        <w:rPr>
          <w:rFonts w:ascii="Times New Roman" w:eastAsia="Calibri" w:hAnsi="Times New Roman"/>
          <w:spacing w:val="19"/>
          <w:sz w:val="22"/>
          <w:szCs w:val="22"/>
        </w:rPr>
        <w:t xml:space="preserve"> </w:t>
      </w:r>
      <w:r w:rsidRPr="00BF1017">
        <w:rPr>
          <w:rFonts w:ascii="Times New Roman" w:eastAsia="Calibri" w:hAnsi="Times New Roman"/>
          <w:spacing w:val="-1"/>
          <w:sz w:val="22"/>
          <w:szCs w:val="22"/>
        </w:rPr>
        <w:t>Company</w:t>
      </w:r>
      <w:r w:rsidRPr="00BF1017">
        <w:rPr>
          <w:rFonts w:ascii="Times New Roman" w:eastAsia="Calibri" w:hAnsi="Times New Roman"/>
          <w:spacing w:val="17"/>
          <w:sz w:val="22"/>
          <w:szCs w:val="22"/>
        </w:rPr>
        <w:t xml:space="preserve"> </w:t>
      </w:r>
      <w:r w:rsidRPr="00BF1017">
        <w:rPr>
          <w:rFonts w:ascii="Times New Roman" w:eastAsia="Calibri" w:hAnsi="Times New Roman"/>
          <w:sz w:val="22"/>
          <w:szCs w:val="22"/>
        </w:rPr>
        <w:t>have</w:t>
      </w:r>
      <w:r w:rsidRPr="00BF1017">
        <w:rPr>
          <w:rFonts w:ascii="Times New Roman" w:eastAsia="Calibri" w:hAnsi="Times New Roman"/>
          <w:spacing w:val="19"/>
          <w:sz w:val="22"/>
          <w:szCs w:val="22"/>
        </w:rPr>
        <w:t xml:space="preserve"> </w:t>
      </w:r>
      <w:r w:rsidRPr="00BF1017">
        <w:rPr>
          <w:rFonts w:ascii="Times New Roman" w:eastAsia="Calibri" w:hAnsi="Times New Roman"/>
          <w:spacing w:val="-1"/>
          <w:sz w:val="22"/>
          <w:szCs w:val="22"/>
        </w:rPr>
        <w:t>violated</w:t>
      </w:r>
      <w:r w:rsidRPr="00BF1017">
        <w:rPr>
          <w:rFonts w:ascii="Times New Roman" w:eastAsia="Calibri" w:hAnsi="Times New Roman"/>
          <w:spacing w:val="47"/>
          <w:sz w:val="22"/>
          <w:szCs w:val="22"/>
        </w:rPr>
        <w:t xml:space="preserve"> </w:t>
      </w:r>
      <w:r w:rsidRPr="00BF1017">
        <w:rPr>
          <w:rFonts w:ascii="Times New Roman" w:eastAsia="Calibri" w:hAnsi="Times New Roman"/>
          <w:sz w:val="22"/>
          <w:szCs w:val="22"/>
        </w:rPr>
        <w:t>any</w:t>
      </w:r>
      <w:r w:rsidRPr="00BF1017">
        <w:rPr>
          <w:rFonts w:ascii="Times New Roman" w:eastAsia="Calibri" w:hAnsi="Times New Roman"/>
          <w:spacing w:val="-2"/>
          <w:sz w:val="22"/>
          <w:szCs w:val="22"/>
        </w:rPr>
        <w:t xml:space="preserve"> </w:t>
      </w:r>
      <w:r w:rsidRPr="00BF1017">
        <w:rPr>
          <w:rFonts w:ascii="Times New Roman" w:eastAsia="Calibri" w:hAnsi="Times New Roman"/>
          <w:spacing w:val="-1"/>
          <w:sz w:val="22"/>
          <w:szCs w:val="22"/>
        </w:rPr>
        <w:t>provision</w:t>
      </w:r>
      <w:r w:rsidRPr="00BF1017">
        <w:rPr>
          <w:rFonts w:ascii="Times New Roman" w:eastAsia="Calibri" w:hAnsi="Times New Roman"/>
          <w:spacing w:val="-3"/>
          <w:sz w:val="22"/>
          <w:szCs w:val="22"/>
        </w:rPr>
        <w:t xml:space="preserve"> </w:t>
      </w:r>
      <w:r w:rsidRPr="00BF1017">
        <w:rPr>
          <w:rFonts w:ascii="Times New Roman" w:eastAsia="Calibri" w:hAnsi="Times New Roman"/>
          <w:sz w:val="22"/>
          <w:szCs w:val="22"/>
        </w:rPr>
        <w:t>of</w:t>
      </w:r>
      <w:r w:rsidRPr="00BF1017">
        <w:rPr>
          <w:rFonts w:ascii="Times New Roman" w:eastAsia="Calibri" w:hAnsi="Times New Roman"/>
          <w:spacing w:val="-2"/>
          <w:sz w:val="22"/>
          <w:szCs w:val="22"/>
        </w:rPr>
        <w:t xml:space="preserve"> </w:t>
      </w:r>
      <w:r w:rsidRPr="00BF1017">
        <w:rPr>
          <w:rFonts w:ascii="Times New Roman" w:eastAsia="Calibri" w:hAnsi="Times New Roman"/>
          <w:sz w:val="22"/>
          <w:szCs w:val="22"/>
        </w:rPr>
        <w:t>the</w:t>
      </w:r>
      <w:r w:rsidRPr="00BF1017">
        <w:rPr>
          <w:rFonts w:ascii="Times New Roman" w:eastAsia="Calibri" w:hAnsi="Times New Roman"/>
          <w:spacing w:val="-2"/>
          <w:sz w:val="22"/>
          <w:szCs w:val="22"/>
        </w:rPr>
        <w:t xml:space="preserve"> </w:t>
      </w:r>
      <w:r w:rsidRPr="00BF1017">
        <w:rPr>
          <w:rFonts w:ascii="Times New Roman" w:eastAsia="Calibri" w:hAnsi="Times New Roman"/>
          <w:sz w:val="22"/>
          <w:szCs w:val="22"/>
        </w:rPr>
        <w:t>Texas</w:t>
      </w:r>
      <w:r w:rsidRPr="00BF1017">
        <w:rPr>
          <w:rFonts w:ascii="Times New Roman" w:eastAsia="Calibri" w:hAnsi="Times New Roman"/>
          <w:spacing w:val="-2"/>
          <w:sz w:val="22"/>
          <w:szCs w:val="22"/>
        </w:rPr>
        <w:t xml:space="preserve"> </w:t>
      </w:r>
      <w:r w:rsidRPr="00BF1017">
        <w:rPr>
          <w:rFonts w:ascii="Times New Roman" w:eastAsia="Calibri" w:hAnsi="Times New Roman"/>
          <w:spacing w:val="-1"/>
          <w:sz w:val="22"/>
          <w:szCs w:val="22"/>
        </w:rPr>
        <w:t xml:space="preserve">Antitrust </w:t>
      </w:r>
      <w:r w:rsidRPr="00BF1017">
        <w:rPr>
          <w:rFonts w:ascii="Times New Roman" w:eastAsia="Calibri" w:hAnsi="Times New Roman"/>
          <w:sz w:val="22"/>
          <w:szCs w:val="22"/>
        </w:rPr>
        <w:t xml:space="preserve">laws </w:t>
      </w:r>
      <w:r w:rsidRPr="00BF1017">
        <w:rPr>
          <w:rFonts w:ascii="Times New Roman" w:eastAsia="Calibri" w:hAnsi="Times New Roman"/>
          <w:spacing w:val="-1"/>
          <w:sz w:val="22"/>
          <w:szCs w:val="22"/>
        </w:rPr>
        <w:t>codified</w:t>
      </w:r>
      <w:r w:rsidRPr="00BF1017">
        <w:rPr>
          <w:rFonts w:ascii="Times New Roman" w:eastAsia="Calibri" w:hAnsi="Times New Roman"/>
          <w:sz w:val="22"/>
          <w:szCs w:val="22"/>
        </w:rPr>
        <w:t xml:space="preserve"> </w:t>
      </w:r>
      <w:r w:rsidRPr="00BF1017">
        <w:rPr>
          <w:rFonts w:ascii="Times New Roman" w:eastAsia="Calibri" w:hAnsi="Times New Roman"/>
          <w:spacing w:val="-1"/>
          <w:sz w:val="22"/>
          <w:szCs w:val="22"/>
        </w:rPr>
        <w:t>in</w:t>
      </w:r>
      <w:r w:rsidRPr="00BF1017">
        <w:rPr>
          <w:rFonts w:ascii="Times New Roman" w:eastAsia="Calibri" w:hAnsi="Times New Roman"/>
          <w:spacing w:val="-3"/>
          <w:sz w:val="22"/>
          <w:szCs w:val="22"/>
        </w:rPr>
        <w:t xml:space="preserve"> </w:t>
      </w:r>
      <w:r w:rsidRPr="00BF1017">
        <w:rPr>
          <w:rFonts w:ascii="Times New Roman" w:eastAsia="Calibri" w:hAnsi="Times New Roman"/>
          <w:sz w:val="22"/>
          <w:szCs w:val="22"/>
        </w:rPr>
        <w:t xml:space="preserve">Tex. </w:t>
      </w:r>
      <w:r w:rsidRPr="00BF1017">
        <w:rPr>
          <w:rFonts w:ascii="Times New Roman" w:eastAsia="Calibri" w:hAnsi="Times New Roman"/>
          <w:spacing w:val="-1"/>
          <w:sz w:val="22"/>
          <w:szCs w:val="22"/>
        </w:rPr>
        <w:t>Bus.</w:t>
      </w:r>
      <w:r w:rsidRPr="00BF1017">
        <w:rPr>
          <w:rFonts w:ascii="Times New Roman" w:eastAsia="Calibri" w:hAnsi="Times New Roman"/>
          <w:sz w:val="22"/>
          <w:szCs w:val="22"/>
        </w:rPr>
        <w:t xml:space="preserve"> &amp;</w:t>
      </w:r>
      <w:r w:rsidRPr="00BF1017">
        <w:rPr>
          <w:rFonts w:ascii="Times New Roman" w:eastAsia="Calibri" w:hAnsi="Times New Roman"/>
          <w:spacing w:val="-1"/>
          <w:sz w:val="22"/>
          <w:szCs w:val="22"/>
        </w:rPr>
        <w:t xml:space="preserve"> </w:t>
      </w:r>
      <w:r w:rsidRPr="00BF1017">
        <w:rPr>
          <w:rFonts w:ascii="Times New Roman" w:eastAsia="Calibri" w:hAnsi="Times New Roman"/>
          <w:spacing w:val="-2"/>
          <w:sz w:val="22"/>
          <w:szCs w:val="22"/>
        </w:rPr>
        <w:t>Comm.</w:t>
      </w:r>
      <w:r w:rsidRPr="00BF1017">
        <w:rPr>
          <w:rFonts w:ascii="Times New Roman" w:eastAsia="Calibri" w:hAnsi="Times New Roman"/>
          <w:spacing w:val="3"/>
          <w:sz w:val="22"/>
          <w:szCs w:val="22"/>
        </w:rPr>
        <w:t xml:space="preserve"> </w:t>
      </w:r>
      <w:r w:rsidRPr="00BF1017">
        <w:rPr>
          <w:rFonts w:ascii="Times New Roman" w:eastAsia="Calibri" w:hAnsi="Times New Roman"/>
          <w:spacing w:val="-1"/>
          <w:sz w:val="22"/>
          <w:szCs w:val="22"/>
        </w:rPr>
        <w:t>Code</w:t>
      </w:r>
      <w:r w:rsidRPr="00BF1017">
        <w:rPr>
          <w:rFonts w:ascii="Times New Roman" w:eastAsia="Calibri" w:hAnsi="Times New Roman"/>
          <w:sz w:val="22"/>
          <w:szCs w:val="22"/>
        </w:rPr>
        <w:t xml:space="preserve"> </w:t>
      </w:r>
      <w:r w:rsidRPr="00BF1017">
        <w:rPr>
          <w:rFonts w:ascii="Times New Roman" w:eastAsia="Calibri" w:hAnsi="Times New Roman"/>
          <w:spacing w:val="-1"/>
          <w:sz w:val="22"/>
          <w:szCs w:val="22"/>
        </w:rPr>
        <w:t>Chapter</w:t>
      </w:r>
      <w:r w:rsidRPr="00BF1017">
        <w:rPr>
          <w:rFonts w:ascii="Times New Roman" w:eastAsia="Calibri" w:hAnsi="Times New Roman"/>
          <w:sz w:val="22"/>
          <w:szCs w:val="22"/>
        </w:rPr>
        <w:t xml:space="preserve"> </w:t>
      </w:r>
      <w:r w:rsidRPr="00BF1017">
        <w:rPr>
          <w:rFonts w:ascii="Times New Roman" w:eastAsia="Calibri" w:hAnsi="Times New Roman"/>
          <w:spacing w:val="-1"/>
          <w:sz w:val="22"/>
          <w:szCs w:val="22"/>
        </w:rPr>
        <w:t>15;</w:t>
      </w:r>
    </w:p>
    <w:p w14:paraId="4F09F965" w14:textId="77777777" w:rsidR="000F321B" w:rsidRPr="00BF1017" w:rsidRDefault="000F321B" w:rsidP="000F321B">
      <w:pPr>
        <w:widowControl w:val="0"/>
        <w:numPr>
          <w:ilvl w:val="0"/>
          <w:numId w:val="17"/>
        </w:numPr>
        <w:tabs>
          <w:tab w:val="left" w:pos="1181"/>
        </w:tabs>
        <w:spacing w:before="121"/>
        <w:ind w:right="162"/>
        <w:jc w:val="both"/>
        <w:rPr>
          <w:rFonts w:ascii="Times New Roman" w:hAnsi="Times New Roman"/>
          <w:sz w:val="22"/>
          <w:szCs w:val="22"/>
        </w:rPr>
      </w:pPr>
      <w:r w:rsidRPr="00BF1017">
        <w:rPr>
          <w:rFonts w:ascii="Times New Roman" w:eastAsia="Calibri" w:hAnsi="Times New Roman"/>
          <w:spacing w:val="-2"/>
          <w:sz w:val="22"/>
          <w:szCs w:val="22"/>
        </w:rPr>
        <w:t>In</w:t>
      </w:r>
      <w:r w:rsidRPr="00BF1017">
        <w:rPr>
          <w:rFonts w:ascii="Times New Roman" w:eastAsia="Calibri" w:hAnsi="Times New Roman"/>
          <w:spacing w:val="26"/>
          <w:sz w:val="22"/>
          <w:szCs w:val="22"/>
        </w:rPr>
        <w:t xml:space="preserve"> </w:t>
      </w:r>
      <w:r w:rsidRPr="00BF1017">
        <w:rPr>
          <w:rFonts w:ascii="Times New Roman" w:eastAsia="Calibri" w:hAnsi="Times New Roman"/>
          <w:spacing w:val="-1"/>
          <w:sz w:val="22"/>
          <w:szCs w:val="22"/>
        </w:rPr>
        <w:t>connection</w:t>
      </w:r>
      <w:r w:rsidRPr="00BF1017">
        <w:rPr>
          <w:rFonts w:ascii="Times New Roman" w:eastAsia="Calibri" w:hAnsi="Times New Roman"/>
          <w:spacing w:val="26"/>
          <w:sz w:val="22"/>
          <w:szCs w:val="22"/>
        </w:rPr>
        <w:t xml:space="preserve"> </w:t>
      </w:r>
      <w:r w:rsidRPr="00BF1017">
        <w:rPr>
          <w:rFonts w:ascii="Times New Roman" w:eastAsia="Calibri" w:hAnsi="Times New Roman"/>
          <w:spacing w:val="-1"/>
          <w:sz w:val="22"/>
          <w:szCs w:val="22"/>
        </w:rPr>
        <w:t>with</w:t>
      </w:r>
      <w:r w:rsidRPr="00BF1017">
        <w:rPr>
          <w:rFonts w:ascii="Times New Roman" w:eastAsia="Calibri" w:hAnsi="Times New Roman"/>
          <w:spacing w:val="24"/>
          <w:sz w:val="22"/>
          <w:szCs w:val="22"/>
        </w:rPr>
        <w:t xml:space="preserve"> </w:t>
      </w:r>
      <w:r w:rsidRPr="00BF1017">
        <w:rPr>
          <w:rFonts w:ascii="Times New Roman" w:eastAsia="Calibri" w:hAnsi="Times New Roman"/>
          <w:spacing w:val="-1"/>
          <w:sz w:val="22"/>
          <w:szCs w:val="22"/>
        </w:rPr>
        <w:t>this</w:t>
      </w:r>
      <w:r w:rsidRPr="00BF1017">
        <w:rPr>
          <w:rFonts w:ascii="Times New Roman" w:eastAsia="Calibri" w:hAnsi="Times New Roman"/>
          <w:spacing w:val="24"/>
          <w:sz w:val="22"/>
          <w:szCs w:val="22"/>
        </w:rPr>
        <w:t xml:space="preserve"> </w:t>
      </w:r>
      <w:r w:rsidRPr="00BF1017">
        <w:rPr>
          <w:rFonts w:ascii="Times New Roman" w:eastAsia="Calibri" w:hAnsi="Times New Roman"/>
          <w:spacing w:val="-2"/>
          <w:sz w:val="22"/>
          <w:szCs w:val="22"/>
        </w:rPr>
        <w:t>bid,</w:t>
      </w:r>
      <w:r w:rsidRPr="00BF1017">
        <w:rPr>
          <w:rFonts w:ascii="Times New Roman" w:eastAsia="Calibri" w:hAnsi="Times New Roman"/>
          <w:spacing w:val="26"/>
          <w:sz w:val="22"/>
          <w:szCs w:val="22"/>
        </w:rPr>
        <w:t xml:space="preserve"> </w:t>
      </w:r>
      <w:r w:rsidRPr="00BF1017">
        <w:rPr>
          <w:rFonts w:ascii="Times New Roman" w:eastAsia="Calibri" w:hAnsi="Times New Roman"/>
          <w:spacing w:val="-1"/>
          <w:sz w:val="22"/>
          <w:szCs w:val="22"/>
        </w:rPr>
        <w:t>neither</w:t>
      </w:r>
      <w:r w:rsidRPr="00BF1017">
        <w:rPr>
          <w:rFonts w:ascii="Times New Roman" w:eastAsia="Calibri" w:hAnsi="Times New Roman"/>
          <w:spacing w:val="25"/>
          <w:sz w:val="22"/>
          <w:szCs w:val="22"/>
        </w:rPr>
        <w:t xml:space="preserve"> </w:t>
      </w:r>
      <w:r w:rsidRPr="00BF1017">
        <w:rPr>
          <w:rFonts w:ascii="Times New Roman" w:eastAsia="Calibri" w:hAnsi="Times New Roman"/>
          <w:sz w:val="22"/>
          <w:szCs w:val="22"/>
        </w:rPr>
        <w:t>I</w:t>
      </w:r>
      <w:r w:rsidRPr="00BF1017">
        <w:rPr>
          <w:rFonts w:ascii="Times New Roman" w:eastAsia="Calibri" w:hAnsi="Times New Roman"/>
          <w:spacing w:val="22"/>
          <w:sz w:val="22"/>
          <w:szCs w:val="22"/>
        </w:rPr>
        <w:t xml:space="preserve"> </w:t>
      </w:r>
      <w:r w:rsidRPr="00BF1017">
        <w:rPr>
          <w:rFonts w:ascii="Times New Roman" w:eastAsia="Calibri" w:hAnsi="Times New Roman"/>
          <w:sz w:val="22"/>
          <w:szCs w:val="22"/>
        </w:rPr>
        <w:t>nor</w:t>
      </w:r>
      <w:r w:rsidRPr="00BF1017">
        <w:rPr>
          <w:rFonts w:ascii="Times New Roman" w:eastAsia="Calibri" w:hAnsi="Times New Roman"/>
          <w:spacing w:val="27"/>
          <w:sz w:val="22"/>
          <w:szCs w:val="22"/>
        </w:rPr>
        <w:t xml:space="preserve"> </w:t>
      </w:r>
      <w:r w:rsidRPr="00BF1017">
        <w:rPr>
          <w:rFonts w:ascii="Times New Roman" w:eastAsia="Calibri" w:hAnsi="Times New Roman"/>
          <w:sz w:val="22"/>
          <w:szCs w:val="22"/>
        </w:rPr>
        <w:t>any</w:t>
      </w:r>
      <w:r w:rsidRPr="00BF1017">
        <w:rPr>
          <w:rFonts w:ascii="Times New Roman" w:eastAsia="Calibri" w:hAnsi="Times New Roman"/>
          <w:spacing w:val="24"/>
          <w:sz w:val="22"/>
          <w:szCs w:val="22"/>
        </w:rPr>
        <w:t xml:space="preserve"> </w:t>
      </w:r>
      <w:r w:rsidRPr="00BF1017">
        <w:rPr>
          <w:rFonts w:ascii="Times New Roman" w:eastAsia="Calibri" w:hAnsi="Times New Roman"/>
          <w:spacing w:val="-1"/>
          <w:sz w:val="22"/>
          <w:szCs w:val="22"/>
        </w:rPr>
        <w:t>representative</w:t>
      </w:r>
      <w:r w:rsidRPr="00BF1017">
        <w:rPr>
          <w:rFonts w:ascii="Times New Roman" w:eastAsia="Calibri" w:hAnsi="Times New Roman"/>
          <w:spacing w:val="26"/>
          <w:sz w:val="22"/>
          <w:szCs w:val="22"/>
        </w:rPr>
        <w:t xml:space="preserve"> </w:t>
      </w:r>
      <w:r w:rsidRPr="00BF1017">
        <w:rPr>
          <w:rFonts w:ascii="Times New Roman" w:eastAsia="Calibri" w:hAnsi="Times New Roman"/>
          <w:spacing w:val="-2"/>
          <w:sz w:val="22"/>
          <w:szCs w:val="22"/>
        </w:rPr>
        <w:t>of</w:t>
      </w:r>
      <w:r w:rsidRPr="00BF1017">
        <w:rPr>
          <w:rFonts w:ascii="Times New Roman" w:eastAsia="Calibri" w:hAnsi="Times New Roman"/>
          <w:spacing w:val="24"/>
          <w:sz w:val="22"/>
          <w:szCs w:val="22"/>
        </w:rPr>
        <w:t xml:space="preserve"> </w:t>
      </w:r>
      <w:r w:rsidRPr="00BF1017">
        <w:rPr>
          <w:rFonts w:ascii="Times New Roman" w:eastAsia="Calibri" w:hAnsi="Times New Roman"/>
          <w:sz w:val="22"/>
          <w:szCs w:val="22"/>
        </w:rPr>
        <w:t>the</w:t>
      </w:r>
      <w:r w:rsidRPr="00BF1017">
        <w:rPr>
          <w:rFonts w:ascii="Times New Roman" w:eastAsia="Calibri" w:hAnsi="Times New Roman"/>
          <w:spacing w:val="24"/>
          <w:sz w:val="22"/>
          <w:szCs w:val="22"/>
        </w:rPr>
        <w:t xml:space="preserve"> </w:t>
      </w:r>
      <w:r w:rsidRPr="00BF1017">
        <w:rPr>
          <w:rFonts w:ascii="Times New Roman" w:eastAsia="Calibri" w:hAnsi="Times New Roman"/>
          <w:spacing w:val="-1"/>
          <w:sz w:val="22"/>
          <w:szCs w:val="22"/>
        </w:rPr>
        <w:t>Company</w:t>
      </w:r>
      <w:r w:rsidRPr="00BF1017">
        <w:rPr>
          <w:rFonts w:ascii="Times New Roman" w:eastAsia="Calibri" w:hAnsi="Times New Roman"/>
          <w:spacing w:val="24"/>
          <w:sz w:val="22"/>
          <w:szCs w:val="22"/>
        </w:rPr>
        <w:t xml:space="preserve"> </w:t>
      </w:r>
      <w:r w:rsidRPr="00BF1017">
        <w:rPr>
          <w:rFonts w:ascii="Times New Roman" w:eastAsia="Calibri" w:hAnsi="Times New Roman"/>
          <w:spacing w:val="-1"/>
          <w:sz w:val="22"/>
          <w:szCs w:val="22"/>
        </w:rPr>
        <w:t>have</w:t>
      </w:r>
      <w:r w:rsidRPr="00BF1017">
        <w:rPr>
          <w:rFonts w:ascii="Times New Roman" w:eastAsia="Calibri" w:hAnsi="Times New Roman"/>
          <w:spacing w:val="26"/>
          <w:sz w:val="22"/>
          <w:szCs w:val="22"/>
        </w:rPr>
        <w:t xml:space="preserve"> </w:t>
      </w:r>
      <w:r w:rsidRPr="00BF1017">
        <w:rPr>
          <w:rFonts w:ascii="Times New Roman" w:eastAsia="Calibri" w:hAnsi="Times New Roman"/>
          <w:spacing w:val="-1"/>
          <w:sz w:val="22"/>
          <w:szCs w:val="22"/>
        </w:rPr>
        <w:t>violated</w:t>
      </w:r>
      <w:r w:rsidRPr="00BF1017">
        <w:rPr>
          <w:rFonts w:ascii="Times New Roman" w:eastAsia="Calibri" w:hAnsi="Times New Roman"/>
          <w:spacing w:val="55"/>
          <w:sz w:val="22"/>
          <w:szCs w:val="22"/>
        </w:rPr>
        <w:t xml:space="preserve"> </w:t>
      </w:r>
      <w:r w:rsidRPr="00BF1017">
        <w:rPr>
          <w:rFonts w:ascii="Times New Roman" w:eastAsia="Calibri" w:hAnsi="Times New Roman"/>
          <w:sz w:val="22"/>
          <w:szCs w:val="22"/>
        </w:rPr>
        <w:t>any</w:t>
      </w:r>
      <w:r w:rsidRPr="00BF1017">
        <w:rPr>
          <w:rFonts w:ascii="Times New Roman" w:eastAsia="Calibri" w:hAnsi="Times New Roman"/>
          <w:spacing w:val="-2"/>
          <w:sz w:val="22"/>
          <w:szCs w:val="22"/>
        </w:rPr>
        <w:t xml:space="preserve"> </w:t>
      </w:r>
      <w:r w:rsidRPr="00BF1017">
        <w:rPr>
          <w:rFonts w:ascii="Times New Roman" w:eastAsia="Calibri" w:hAnsi="Times New Roman"/>
          <w:spacing w:val="-1"/>
          <w:sz w:val="22"/>
          <w:szCs w:val="22"/>
        </w:rPr>
        <w:t>federal</w:t>
      </w:r>
      <w:r w:rsidRPr="00BF1017">
        <w:rPr>
          <w:rFonts w:ascii="Times New Roman" w:eastAsia="Calibri" w:hAnsi="Times New Roman"/>
          <w:spacing w:val="-2"/>
          <w:sz w:val="22"/>
          <w:szCs w:val="22"/>
        </w:rPr>
        <w:t xml:space="preserve"> </w:t>
      </w:r>
      <w:r w:rsidRPr="00BF1017">
        <w:rPr>
          <w:rFonts w:ascii="Times New Roman" w:eastAsia="Calibri" w:hAnsi="Times New Roman"/>
          <w:spacing w:val="-1"/>
          <w:sz w:val="22"/>
          <w:szCs w:val="22"/>
        </w:rPr>
        <w:t>antitrust</w:t>
      </w:r>
      <w:r w:rsidRPr="00BF1017">
        <w:rPr>
          <w:rFonts w:ascii="Times New Roman" w:eastAsia="Calibri" w:hAnsi="Times New Roman"/>
          <w:spacing w:val="-2"/>
          <w:sz w:val="22"/>
          <w:szCs w:val="22"/>
        </w:rPr>
        <w:t xml:space="preserve"> </w:t>
      </w:r>
      <w:r w:rsidRPr="00BF1017">
        <w:rPr>
          <w:rFonts w:ascii="Times New Roman" w:eastAsia="Calibri" w:hAnsi="Times New Roman"/>
          <w:sz w:val="22"/>
          <w:szCs w:val="22"/>
        </w:rPr>
        <w:t>law;</w:t>
      </w:r>
      <w:r w:rsidRPr="00BF1017">
        <w:rPr>
          <w:rFonts w:ascii="Times New Roman" w:eastAsia="Calibri" w:hAnsi="Times New Roman"/>
          <w:spacing w:val="-2"/>
          <w:sz w:val="22"/>
          <w:szCs w:val="22"/>
        </w:rPr>
        <w:t xml:space="preserve"> </w:t>
      </w:r>
      <w:r w:rsidRPr="00BF1017">
        <w:rPr>
          <w:rFonts w:ascii="Times New Roman" w:eastAsia="Calibri" w:hAnsi="Times New Roman"/>
          <w:spacing w:val="-1"/>
          <w:sz w:val="22"/>
          <w:szCs w:val="22"/>
        </w:rPr>
        <w:t>and</w:t>
      </w:r>
    </w:p>
    <w:p w14:paraId="4CB17C3F" w14:textId="77777777" w:rsidR="000F321B" w:rsidRPr="00BF1017" w:rsidRDefault="000F321B" w:rsidP="000F321B">
      <w:pPr>
        <w:widowControl w:val="0"/>
        <w:numPr>
          <w:ilvl w:val="0"/>
          <w:numId w:val="17"/>
        </w:numPr>
        <w:tabs>
          <w:tab w:val="left" w:pos="1181"/>
        </w:tabs>
        <w:spacing w:before="119"/>
        <w:ind w:right="164"/>
        <w:jc w:val="both"/>
        <w:rPr>
          <w:rFonts w:ascii="Times New Roman" w:hAnsi="Times New Roman"/>
          <w:sz w:val="22"/>
          <w:szCs w:val="22"/>
        </w:rPr>
      </w:pPr>
      <w:r w:rsidRPr="00BF1017">
        <w:rPr>
          <w:rFonts w:ascii="Times New Roman" w:eastAsia="Calibri" w:hAnsi="Times New Roman"/>
          <w:spacing w:val="-1"/>
          <w:sz w:val="22"/>
          <w:szCs w:val="22"/>
        </w:rPr>
        <w:t>Neither</w:t>
      </w:r>
      <w:r w:rsidRPr="00BF1017">
        <w:rPr>
          <w:rFonts w:ascii="Times New Roman" w:eastAsia="Calibri" w:hAnsi="Times New Roman"/>
          <w:spacing w:val="20"/>
          <w:sz w:val="22"/>
          <w:szCs w:val="22"/>
        </w:rPr>
        <w:t xml:space="preserve"> </w:t>
      </w:r>
      <w:r w:rsidRPr="00BF1017">
        <w:rPr>
          <w:rFonts w:ascii="Times New Roman" w:eastAsia="Calibri" w:hAnsi="Times New Roman"/>
          <w:sz w:val="22"/>
          <w:szCs w:val="22"/>
        </w:rPr>
        <w:t>I</w:t>
      </w:r>
      <w:r w:rsidRPr="00BF1017">
        <w:rPr>
          <w:rFonts w:ascii="Times New Roman" w:eastAsia="Calibri" w:hAnsi="Times New Roman"/>
          <w:spacing w:val="15"/>
          <w:sz w:val="22"/>
          <w:szCs w:val="22"/>
        </w:rPr>
        <w:t xml:space="preserve"> </w:t>
      </w:r>
      <w:r w:rsidRPr="00BF1017">
        <w:rPr>
          <w:rFonts w:ascii="Times New Roman" w:eastAsia="Calibri" w:hAnsi="Times New Roman"/>
          <w:sz w:val="22"/>
          <w:szCs w:val="22"/>
        </w:rPr>
        <w:t>nor</w:t>
      </w:r>
      <w:r w:rsidRPr="00BF1017">
        <w:rPr>
          <w:rFonts w:ascii="Times New Roman" w:eastAsia="Calibri" w:hAnsi="Times New Roman"/>
          <w:spacing w:val="19"/>
          <w:sz w:val="22"/>
          <w:szCs w:val="22"/>
        </w:rPr>
        <w:t xml:space="preserve"> </w:t>
      </w:r>
      <w:r w:rsidRPr="00BF1017">
        <w:rPr>
          <w:rFonts w:ascii="Times New Roman" w:eastAsia="Calibri" w:hAnsi="Times New Roman"/>
          <w:sz w:val="22"/>
          <w:szCs w:val="22"/>
        </w:rPr>
        <w:t>any</w:t>
      </w:r>
      <w:r w:rsidRPr="00BF1017">
        <w:rPr>
          <w:rFonts w:ascii="Times New Roman" w:eastAsia="Calibri" w:hAnsi="Times New Roman"/>
          <w:spacing w:val="17"/>
          <w:sz w:val="22"/>
          <w:szCs w:val="22"/>
        </w:rPr>
        <w:t xml:space="preserve"> </w:t>
      </w:r>
      <w:r w:rsidRPr="00BF1017">
        <w:rPr>
          <w:rFonts w:ascii="Times New Roman" w:eastAsia="Calibri" w:hAnsi="Times New Roman"/>
          <w:spacing w:val="-1"/>
          <w:sz w:val="22"/>
          <w:szCs w:val="22"/>
        </w:rPr>
        <w:t>representatives</w:t>
      </w:r>
      <w:r w:rsidRPr="00BF1017">
        <w:rPr>
          <w:rFonts w:ascii="Times New Roman" w:eastAsia="Calibri" w:hAnsi="Times New Roman"/>
          <w:spacing w:val="19"/>
          <w:sz w:val="22"/>
          <w:szCs w:val="22"/>
        </w:rPr>
        <w:t xml:space="preserve"> </w:t>
      </w:r>
      <w:r w:rsidRPr="00BF1017">
        <w:rPr>
          <w:rFonts w:ascii="Times New Roman" w:eastAsia="Calibri" w:hAnsi="Times New Roman"/>
          <w:spacing w:val="-2"/>
          <w:sz w:val="22"/>
          <w:szCs w:val="22"/>
        </w:rPr>
        <w:t>of</w:t>
      </w:r>
      <w:r w:rsidRPr="00BF1017">
        <w:rPr>
          <w:rFonts w:ascii="Times New Roman" w:eastAsia="Calibri" w:hAnsi="Times New Roman"/>
          <w:spacing w:val="19"/>
          <w:sz w:val="22"/>
          <w:szCs w:val="22"/>
        </w:rPr>
        <w:t xml:space="preserve"> </w:t>
      </w:r>
      <w:r w:rsidRPr="00BF1017">
        <w:rPr>
          <w:rFonts w:ascii="Times New Roman" w:eastAsia="Calibri" w:hAnsi="Times New Roman"/>
          <w:sz w:val="22"/>
          <w:szCs w:val="22"/>
        </w:rPr>
        <w:t>the</w:t>
      </w:r>
      <w:r w:rsidRPr="00BF1017">
        <w:rPr>
          <w:rFonts w:ascii="Times New Roman" w:eastAsia="Calibri" w:hAnsi="Times New Roman"/>
          <w:spacing w:val="19"/>
          <w:sz w:val="22"/>
          <w:szCs w:val="22"/>
        </w:rPr>
        <w:t xml:space="preserve"> </w:t>
      </w:r>
      <w:r w:rsidRPr="00BF1017">
        <w:rPr>
          <w:rFonts w:ascii="Times New Roman" w:eastAsia="Calibri" w:hAnsi="Times New Roman"/>
          <w:spacing w:val="-1"/>
          <w:sz w:val="22"/>
          <w:szCs w:val="22"/>
        </w:rPr>
        <w:t>Company</w:t>
      </w:r>
      <w:r w:rsidRPr="00BF1017">
        <w:rPr>
          <w:rFonts w:ascii="Times New Roman" w:eastAsia="Calibri" w:hAnsi="Times New Roman"/>
          <w:spacing w:val="17"/>
          <w:sz w:val="22"/>
          <w:szCs w:val="22"/>
        </w:rPr>
        <w:t xml:space="preserve"> </w:t>
      </w:r>
      <w:r w:rsidRPr="00BF1017">
        <w:rPr>
          <w:rFonts w:ascii="Times New Roman" w:eastAsia="Calibri" w:hAnsi="Times New Roman"/>
          <w:sz w:val="22"/>
          <w:szCs w:val="22"/>
        </w:rPr>
        <w:t>have</w:t>
      </w:r>
      <w:r w:rsidRPr="00BF1017">
        <w:rPr>
          <w:rFonts w:ascii="Times New Roman" w:eastAsia="Calibri" w:hAnsi="Times New Roman"/>
          <w:spacing w:val="19"/>
          <w:sz w:val="22"/>
          <w:szCs w:val="22"/>
        </w:rPr>
        <w:t xml:space="preserve"> </w:t>
      </w:r>
      <w:r w:rsidRPr="00BF1017">
        <w:rPr>
          <w:rFonts w:ascii="Times New Roman" w:eastAsia="Calibri" w:hAnsi="Times New Roman"/>
          <w:spacing w:val="-1"/>
          <w:sz w:val="22"/>
          <w:szCs w:val="22"/>
        </w:rPr>
        <w:t>directly</w:t>
      </w:r>
      <w:r w:rsidRPr="00BF1017">
        <w:rPr>
          <w:rFonts w:ascii="Times New Roman" w:eastAsia="Calibri" w:hAnsi="Times New Roman"/>
          <w:spacing w:val="16"/>
          <w:sz w:val="22"/>
          <w:szCs w:val="22"/>
        </w:rPr>
        <w:t xml:space="preserve"> </w:t>
      </w:r>
      <w:r w:rsidRPr="00BF1017">
        <w:rPr>
          <w:rFonts w:ascii="Times New Roman" w:eastAsia="Calibri" w:hAnsi="Times New Roman"/>
          <w:sz w:val="22"/>
          <w:szCs w:val="22"/>
        </w:rPr>
        <w:t>or</w:t>
      </w:r>
      <w:r w:rsidRPr="00BF1017">
        <w:rPr>
          <w:rFonts w:ascii="Times New Roman" w:eastAsia="Calibri" w:hAnsi="Times New Roman"/>
          <w:spacing w:val="19"/>
          <w:sz w:val="22"/>
          <w:szCs w:val="22"/>
        </w:rPr>
        <w:t xml:space="preserve"> </w:t>
      </w:r>
      <w:r w:rsidRPr="00BF1017">
        <w:rPr>
          <w:rFonts w:ascii="Times New Roman" w:eastAsia="Calibri" w:hAnsi="Times New Roman"/>
          <w:spacing w:val="-1"/>
          <w:sz w:val="22"/>
          <w:szCs w:val="22"/>
        </w:rPr>
        <w:t>indirectly</w:t>
      </w:r>
      <w:r w:rsidRPr="00BF1017">
        <w:rPr>
          <w:rFonts w:ascii="Times New Roman" w:eastAsia="Calibri" w:hAnsi="Times New Roman"/>
          <w:spacing w:val="16"/>
          <w:sz w:val="22"/>
          <w:szCs w:val="22"/>
        </w:rPr>
        <w:t xml:space="preserve"> </w:t>
      </w:r>
      <w:r w:rsidRPr="00BF1017">
        <w:rPr>
          <w:rFonts w:ascii="Times New Roman" w:eastAsia="Calibri" w:hAnsi="Times New Roman"/>
          <w:spacing w:val="-1"/>
          <w:sz w:val="22"/>
          <w:szCs w:val="22"/>
        </w:rPr>
        <w:t>communicated</w:t>
      </w:r>
      <w:r w:rsidRPr="00BF1017">
        <w:rPr>
          <w:rFonts w:ascii="Times New Roman" w:eastAsia="Calibri" w:hAnsi="Times New Roman"/>
          <w:spacing w:val="59"/>
          <w:sz w:val="22"/>
          <w:szCs w:val="22"/>
        </w:rPr>
        <w:t xml:space="preserve"> </w:t>
      </w:r>
      <w:r w:rsidRPr="00BF1017">
        <w:rPr>
          <w:rFonts w:ascii="Times New Roman" w:eastAsia="Calibri" w:hAnsi="Times New Roman"/>
          <w:sz w:val="22"/>
          <w:szCs w:val="22"/>
        </w:rPr>
        <w:t>any</w:t>
      </w:r>
      <w:r w:rsidRPr="00BF1017">
        <w:rPr>
          <w:rFonts w:ascii="Times New Roman" w:eastAsia="Calibri" w:hAnsi="Times New Roman"/>
          <w:spacing w:val="45"/>
          <w:sz w:val="22"/>
          <w:szCs w:val="22"/>
        </w:rPr>
        <w:t xml:space="preserve"> </w:t>
      </w:r>
      <w:r w:rsidRPr="00BF1017">
        <w:rPr>
          <w:rFonts w:ascii="Times New Roman" w:eastAsia="Calibri" w:hAnsi="Times New Roman"/>
          <w:sz w:val="22"/>
          <w:szCs w:val="22"/>
        </w:rPr>
        <w:t>of</w:t>
      </w:r>
      <w:r w:rsidRPr="00BF1017">
        <w:rPr>
          <w:rFonts w:ascii="Times New Roman" w:eastAsia="Calibri" w:hAnsi="Times New Roman"/>
          <w:spacing w:val="48"/>
          <w:sz w:val="22"/>
          <w:szCs w:val="22"/>
        </w:rPr>
        <w:t xml:space="preserve"> </w:t>
      </w:r>
      <w:r w:rsidRPr="00BF1017">
        <w:rPr>
          <w:rFonts w:ascii="Times New Roman" w:eastAsia="Calibri" w:hAnsi="Times New Roman"/>
          <w:sz w:val="22"/>
          <w:szCs w:val="22"/>
        </w:rPr>
        <w:t>the</w:t>
      </w:r>
      <w:r w:rsidRPr="00BF1017">
        <w:rPr>
          <w:rFonts w:ascii="Times New Roman" w:eastAsia="Calibri" w:hAnsi="Times New Roman"/>
          <w:spacing w:val="45"/>
          <w:sz w:val="22"/>
          <w:szCs w:val="22"/>
        </w:rPr>
        <w:t xml:space="preserve"> </w:t>
      </w:r>
      <w:r w:rsidRPr="00BF1017">
        <w:rPr>
          <w:rFonts w:ascii="Times New Roman" w:eastAsia="Calibri" w:hAnsi="Times New Roman"/>
          <w:spacing w:val="-1"/>
          <w:sz w:val="22"/>
          <w:szCs w:val="22"/>
        </w:rPr>
        <w:t>contents</w:t>
      </w:r>
      <w:r w:rsidRPr="00BF1017">
        <w:rPr>
          <w:rFonts w:ascii="Times New Roman" w:eastAsia="Calibri" w:hAnsi="Times New Roman"/>
          <w:spacing w:val="48"/>
          <w:sz w:val="22"/>
          <w:szCs w:val="22"/>
        </w:rPr>
        <w:t xml:space="preserve"> </w:t>
      </w:r>
      <w:r w:rsidRPr="00BF1017">
        <w:rPr>
          <w:rFonts w:ascii="Times New Roman" w:eastAsia="Calibri" w:hAnsi="Times New Roman"/>
          <w:sz w:val="22"/>
          <w:szCs w:val="22"/>
        </w:rPr>
        <w:t>of</w:t>
      </w:r>
      <w:r w:rsidRPr="00BF1017">
        <w:rPr>
          <w:rFonts w:ascii="Times New Roman" w:eastAsia="Calibri" w:hAnsi="Times New Roman"/>
          <w:spacing w:val="46"/>
          <w:sz w:val="22"/>
          <w:szCs w:val="22"/>
        </w:rPr>
        <w:t xml:space="preserve"> </w:t>
      </w:r>
      <w:r w:rsidRPr="00BF1017">
        <w:rPr>
          <w:rFonts w:ascii="Times New Roman" w:eastAsia="Calibri" w:hAnsi="Times New Roman"/>
          <w:spacing w:val="-2"/>
          <w:sz w:val="22"/>
          <w:szCs w:val="22"/>
        </w:rPr>
        <w:t>this</w:t>
      </w:r>
      <w:r w:rsidRPr="00BF1017">
        <w:rPr>
          <w:rFonts w:ascii="Times New Roman" w:eastAsia="Calibri" w:hAnsi="Times New Roman"/>
          <w:spacing w:val="51"/>
          <w:sz w:val="22"/>
          <w:szCs w:val="22"/>
        </w:rPr>
        <w:t xml:space="preserve"> </w:t>
      </w:r>
      <w:r w:rsidRPr="00BF1017">
        <w:rPr>
          <w:rFonts w:ascii="Times New Roman" w:eastAsia="Calibri" w:hAnsi="Times New Roman"/>
          <w:sz w:val="22"/>
          <w:szCs w:val="22"/>
        </w:rPr>
        <w:t>bid</w:t>
      </w:r>
      <w:r w:rsidRPr="00BF1017">
        <w:rPr>
          <w:rFonts w:ascii="Times New Roman" w:eastAsia="Calibri" w:hAnsi="Times New Roman"/>
          <w:spacing w:val="45"/>
          <w:sz w:val="22"/>
          <w:szCs w:val="22"/>
        </w:rPr>
        <w:t xml:space="preserve"> </w:t>
      </w:r>
      <w:r w:rsidRPr="00BF1017">
        <w:rPr>
          <w:rFonts w:ascii="Times New Roman" w:eastAsia="Calibri" w:hAnsi="Times New Roman"/>
          <w:sz w:val="22"/>
          <w:szCs w:val="22"/>
        </w:rPr>
        <w:t>to</w:t>
      </w:r>
      <w:r w:rsidRPr="00BF1017">
        <w:rPr>
          <w:rFonts w:ascii="Times New Roman" w:eastAsia="Calibri" w:hAnsi="Times New Roman"/>
          <w:spacing w:val="47"/>
          <w:sz w:val="22"/>
          <w:szCs w:val="22"/>
        </w:rPr>
        <w:t xml:space="preserve"> </w:t>
      </w:r>
      <w:r w:rsidRPr="00BF1017">
        <w:rPr>
          <w:rFonts w:ascii="Times New Roman" w:eastAsia="Calibri" w:hAnsi="Times New Roman"/>
          <w:sz w:val="22"/>
          <w:szCs w:val="22"/>
        </w:rPr>
        <w:t>a</w:t>
      </w:r>
      <w:r w:rsidRPr="00BF1017">
        <w:rPr>
          <w:rFonts w:ascii="Times New Roman" w:eastAsia="Calibri" w:hAnsi="Times New Roman"/>
          <w:spacing w:val="48"/>
          <w:sz w:val="22"/>
          <w:szCs w:val="22"/>
        </w:rPr>
        <w:t xml:space="preserve"> </w:t>
      </w:r>
      <w:r w:rsidRPr="00BF1017">
        <w:rPr>
          <w:rFonts w:ascii="Times New Roman" w:eastAsia="Calibri" w:hAnsi="Times New Roman"/>
          <w:spacing w:val="-1"/>
          <w:sz w:val="22"/>
          <w:szCs w:val="22"/>
        </w:rPr>
        <w:t>competitor</w:t>
      </w:r>
      <w:r w:rsidRPr="00BF1017">
        <w:rPr>
          <w:rFonts w:ascii="Times New Roman" w:eastAsia="Calibri" w:hAnsi="Times New Roman"/>
          <w:spacing w:val="48"/>
          <w:sz w:val="22"/>
          <w:szCs w:val="22"/>
        </w:rPr>
        <w:t xml:space="preserve"> </w:t>
      </w:r>
      <w:r w:rsidRPr="00BF1017">
        <w:rPr>
          <w:rFonts w:ascii="Times New Roman" w:eastAsia="Calibri" w:hAnsi="Times New Roman"/>
          <w:spacing w:val="-2"/>
          <w:sz w:val="22"/>
          <w:szCs w:val="22"/>
        </w:rPr>
        <w:t>of</w:t>
      </w:r>
      <w:r w:rsidRPr="00BF1017">
        <w:rPr>
          <w:rFonts w:ascii="Times New Roman" w:eastAsia="Calibri" w:hAnsi="Times New Roman"/>
          <w:spacing w:val="48"/>
          <w:sz w:val="22"/>
          <w:szCs w:val="22"/>
        </w:rPr>
        <w:t xml:space="preserve"> </w:t>
      </w:r>
      <w:r w:rsidRPr="00BF1017">
        <w:rPr>
          <w:rFonts w:ascii="Times New Roman" w:eastAsia="Calibri" w:hAnsi="Times New Roman"/>
          <w:spacing w:val="-1"/>
          <w:sz w:val="22"/>
          <w:szCs w:val="22"/>
        </w:rPr>
        <w:t>the</w:t>
      </w:r>
      <w:r w:rsidRPr="00BF1017">
        <w:rPr>
          <w:rFonts w:ascii="Times New Roman" w:eastAsia="Calibri" w:hAnsi="Times New Roman"/>
          <w:spacing w:val="48"/>
          <w:sz w:val="22"/>
          <w:szCs w:val="22"/>
        </w:rPr>
        <w:t xml:space="preserve"> </w:t>
      </w:r>
      <w:r w:rsidRPr="00BF1017">
        <w:rPr>
          <w:rFonts w:ascii="Times New Roman" w:eastAsia="Calibri" w:hAnsi="Times New Roman"/>
          <w:spacing w:val="-1"/>
          <w:sz w:val="22"/>
          <w:szCs w:val="22"/>
        </w:rPr>
        <w:t>Company</w:t>
      </w:r>
      <w:r w:rsidRPr="00BF1017">
        <w:rPr>
          <w:rFonts w:ascii="Times New Roman" w:eastAsia="Calibri" w:hAnsi="Times New Roman"/>
          <w:spacing w:val="45"/>
          <w:sz w:val="22"/>
          <w:szCs w:val="22"/>
        </w:rPr>
        <w:t xml:space="preserve"> </w:t>
      </w:r>
      <w:r w:rsidRPr="00BF1017">
        <w:rPr>
          <w:rFonts w:ascii="Times New Roman" w:eastAsia="Calibri" w:hAnsi="Times New Roman"/>
          <w:sz w:val="22"/>
          <w:szCs w:val="22"/>
        </w:rPr>
        <w:t>or</w:t>
      </w:r>
      <w:r w:rsidRPr="00BF1017">
        <w:rPr>
          <w:rFonts w:ascii="Times New Roman" w:eastAsia="Calibri" w:hAnsi="Times New Roman"/>
          <w:spacing w:val="48"/>
          <w:sz w:val="22"/>
          <w:szCs w:val="22"/>
        </w:rPr>
        <w:t xml:space="preserve"> </w:t>
      </w:r>
      <w:r w:rsidRPr="00BF1017">
        <w:rPr>
          <w:rFonts w:ascii="Times New Roman" w:eastAsia="Calibri" w:hAnsi="Times New Roman"/>
          <w:sz w:val="22"/>
          <w:szCs w:val="22"/>
        </w:rPr>
        <w:t>any</w:t>
      </w:r>
      <w:r w:rsidRPr="00BF1017">
        <w:rPr>
          <w:rFonts w:ascii="Times New Roman" w:eastAsia="Calibri" w:hAnsi="Times New Roman"/>
          <w:spacing w:val="45"/>
          <w:sz w:val="22"/>
          <w:szCs w:val="22"/>
        </w:rPr>
        <w:t xml:space="preserve"> </w:t>
      </w:r>
      <w:r w:rsidRPr="00BF1017">
        <w:rPr>
          <w:rFonts w:ascii="Times New Roman" w:eastAsia="Calibri" w:hAnsi="Times New Roman"/>
          <w:sz w:val="22"/>
          <w:szCs w:val="22"/>
        </w:rPr>
        <w:t>other</w:t>
      </w:r>
      <w:r w:rsidRPr="00BF1017">
        <w:rPr>
          <w:rFonts w:ascii="Times New Roman" w:eastAsia="Calibri" w:hAnsi="Times New Roman"/>
          <w:spacing w:val="46"/>
          <w:sz w:val="22"/>
          <w:szCs w:val="22"/>
        </w:rPr>
        <w:t xml:space="preserve"> </w:t>
      </w:r>
      <w:r w:rsidRPr="00BF1017">
        <w:rPr>
          <w:rFonts w:ascii="Times New Roman" w:eastAsia="Calibri" w:hAnsi="Times New Roman"/>
          <w:spacing w:val="-1"/>
          <w:sz w:val="22"/>
          <w:szCs w:val="22"/>
        </w:rPr>
        <w:t>company,</w:t>
      </w:r>
      <w:r w:rsidRPr="00BF1017">
        <w:rPr>
          <w:rFonts w:ascii="Times New Roman" w:eastAsia="Calibri" w:hAnsi="Times New Roman"/>
          <w:spacing w:val="33"/>
          <w:sz w:val="22"/>
          <w:szCs w:val="22"/>
        </w:rPr>
        <w:t xml:space="preserve"> </w:t>
      </w:r>
      <w:r w:rsidRPr="00BF1017">
        <w:rPr>
          <w:rFonts w:ascii="Times New Roman" w:eastAsia="Calibri" w:hAnsi="Times New Roman"/>
          <w:spacing w:val="-1"/>
          <w:sz w:val="22"/>
          <w:szCs w:val="22"/>
        </w:rPr>
        <w:t>corporation,</w:t>
      </w:r>
      <w:r w:rsidRPr="00BF1017">
        <w:rPr>
          <w:rFonts w:ascii="Times New Roman" w:eastAsia="Calibri" w:hAnsi="Times New Roman"/>
          <w:spacing w:val="50"/>
          <w:sz w:val="22"/>
          <w:szCs w:val="22"/>
        </w:rPr>
        <w:t xml:space="preserve"> </w:t>
      </w:r>
      <w:r w:rsidRPr="00BF1017">
        <w:rPr>
          <w:rFonts w:ascii="Times New Roman" w:eastAsia="Calibri" w:hAnsi="Times New Roman"/>
          <w:spacing w:val="-2"/>
          <w:sz w:val="22"/>
          <w:szCs w:val="22"/>
        </w:rPr>
        <w:t>firm,</w:t>
      </w:r>
      <w:r w:rsidRPr="00BF1017">
        <w:rPr>
          <w:rFonts w:ascii="Times New Roman" w:eastAsia="Calibri" w:hAnsi="Times New Roman"/>
          <w:spacing w:val="50"/>
          <w:sz w:val="22"/>
          <w:szCs w:val="22"/>
        </w:rPr>
        <w:t xml:space="preserve"> </w:t>
      </w:r>
      <w:r w:rsidRPr="00BF1017">
        <w:rPr>
          <w:rFonts w:ascii="Times New Roman" w:eastAsia="Calibri" w:hAnsi="Times New Roman"/>
          <w:spacing w:val="-1"/>
          <w:sz w:val="22"/>
          <w:szCs w:val="22"/>
        </w:rPr>
        <w:t>partnership</w:t>
      </w:r>
      <w:r w:rsidRPr="00BF1017">
        <w:rPr>
          <w:rFonts w:ascii="Times New Roman" w:eastAsia="Calibri" w:hAnsi="Times New Roman"/>
          <w:spacing w:val="50"/>
          <w:sz w:val="22"/>
          <w:szCs w:val="22"/>
        </w:rPr>
        <w:t xml:space="preserve"> </w:t>
      </w:r>
      <w:r w:rsidRPr="00BF1017">
        <w:rPr>
          <w:rFonts w:ascii="Times New Roman" w:eastAsia="Calibri" w:hAnsi="Times New Roman"/>
          <w:sz w:val="22"/>
          <w:szCs w:val="22"/>
        </w:rPr>
        <w:t>or</w:t>
      </w:r>
      <w:r w:rsidRPr="00BF1017">
        <w:rPr>
          <w:rFonts w:ascii="Times New Roman" w:eastAsia="Calibri" w:hAnsi="Times New Roman"/>
          <w:spacing w:val="48"/>
          <w:sz w:val="22"/>
          <w:szCs w:val="22"/>
        </w:rPr>
        <w:t xml:space="preserve"> </w:t>
      </w:r>
      <w:r w:rsidRPr="00BF1017">
        <w:rPr>
          <w:rFonts w:ascii="Times New Roman" w:eastAsia="Calibri" w:hAnsi="Times New Roman"/>
          <w:spacing w:val="-1"/>
          <w:sz w:val="22"/>
          <w:szCs w:val="22"/>
        </w:rPr>
        <w:t>individual</w:t>
      </w:r>
      <w:r w:rsidRPr="00BF1017">
        <w:rPr>
          <w:rFonts w:ascii="Times New Roman" w:eastAsia="Calibri" w:hAnsi="Times New Roman"/>
          <w:spacing w:val="49"/>
          <w:sz w:val="22"/>
          <w:szCs w:val="22"/>
        </w:rPr>
        <w:t xml:space="preserve"> </w:t>
      </w:r>
      <w:r w:rsidRPr="00BF1017">
        <w:rPr>
          <w:rFonts w:ascii="Times New Roman" w:eastAsia="Calibri" w:hAnsi="Times New Roman"/>
          <w:spacing w:val="-1"/>
          <w:sz w:val="22"/>
          <w:szCs w:val="22"/>
        </w:rPr>
        <w:t>engaged</w:t>
      </w:r>
      <w:r w:rsidRPr="00BF1017">
        <w:rPr>
          <w:rFonts w:ascii="Times New Roman" w:eastAsia="Calibri" w:hAnsi="Times New Roman"/>
          <w:spacing w:val="50"/>
          <w:sz w:val="22"/>
          <w:szCs w:val="22"/>
        </w:rPr>
        <w:t xml:space="preserve"> </w:t>
      </w:r>
      <w:r w:rsidRPr="00BF1017">
        <w:rPr>
          <w:rFonts w:ascii="Times New Roman" w:eastAsia="Calibri" w:hAnsi="Times New Roman"/>
          <w:sz w:val="22"/>
          <w:szCs w:val="22"/>
        </w:rPr>
        <w:t>in</w:t>
      </w:r>
      <w:r w:rsidRPr="00BF1017">
        <w:rPr>
          <w:rFonts w:ascii="Times New Roman" w:eastAsia="Calibri" w:hAnsi="Times New Roman"/>
          <w:spacing w:val="50"/>
          <w:sz w:val="22"/>
          <w:szCs w:val="22"/>
        </w:rPr>
        <w:t xml:space="preserve"> </w:t>
      </w:r>
      <w:r w:rsidRPr="00BF1017">
        <w:rPr>
          <w:rFonts w:ascii="Times New Roman" w:eastAsia="Calibri" w:hAnsi="Times New Roman"/>
          <w:sz w:val="22"/>
          <w:szCs w:val="22"/>
        </w:rPr>
        <w:t>the</w:t>
      </w:r>
      <w:r w:rsidRPr="00BF1017">
        <w:rPr>
          <w:rFonts w:ascii="Times New Roman" w:eastAsia="Calibri" w:hAnsi="Times New Roman"/>
          <w:spacing w:val="48"/>
          <w:sz w:val="22"/>
          <w:szCs w:val="22"/>
        </w:rPr>
        <w:t xml:space="preserve"> </w:t>
      </w:r>
      <w:r w:rsidRPr="00BF1017">
        <w:rPr>
          <w:rFonts w:ascii="Times New Roman" w:eastAsia="Calibri" w:hAnsi="Times New Roman"/>
          <w:spacing w:val="-1"/>
          <w:sz w:val="22"/>
          <w:szCs w:val="22"/>
        </w:rPr>
        <w:t>same</w:t>
      </w:r>
      <w:r w:rsidRPr="00BF1017">
        <w:rPr>
          <w:rFonts w:ascii="Times New Roman" w:eastAsia="Calibri" w:hAnsi="Times New Roman"/>
          <w:spacing w:val="50"/>
          <w:sz w:val="22"/>
          <w:szCs w:val="22"/>
        </w:rPr>
        <w:t xml:space="preserve"> </w:t>
      </w:r>
      <w:r w:rsidRPr="00BF1017">
        <w:rPr>
          <w:rFonts w:ascii="Times New Roman" w:eastAsia="Calibri" w:hAnsi="Times New Roman"/>
          <w:sz w:val="22"/>
          <w:szCs w:val="22"/>
        </w:rPr>
        <w:t>line</w:t>
      </w:r>
      <w:r w:rsidRPr="00BF1017">
        <w:rPr>
          <w:rFonts w:ascii="Times New Roman" w:eastAsia="Calibri" w:hAnsi="Times New Roman"/>
          <w:spacing w:val="50"/>
          <w:sz w:val="22"/>
          <w:szCs w:val="22"/>
        </w:rPr>
        <w:t xml:space="preserve"> </w:t>
      </w:r>
      <w:r w:rsidRPr="00BF1017">
        <w:rPr>
          <w:rFonts w:ascii="Times New Roman" w:eastAsia="Calibri" w:hAnsi="Times New Roman"/>
          <w:spacing w:val="-2"/>
          <w:sz w:val="22"/>
          <w:szCs w:val="22"/>
        </w:rPr>
        <w:t>of</w:t>
      </w:r>
      <w:r w:rsidRPr="00BF1017">
        <w:rPr>
          <w:rFonts w:ascii="Times New Roman" w:eastAsia="Calibri" w:hAnsi="Times New Roman"/>
          <w:spacing w:val="51"/>
          <w:sz w:val="22"/>
          <w:szCs w:val="22"/>
        </w:rPr>
        <w:t xml:space="preserve"> </w:t>
      </w:r>
      <w:r w:rsidRPr="00BF1017">
        <w:rPr>
          <w:rFonts w:ascii="Times New Roman" w:eastAsia="Calibri" w:hAnsi="Times New Roman"/>
          <w:spacing w:val="-1"/>
          <w:sz w:val="22"/>
          <w:szCs w:val="22"/>
        </w:rPr>
        <w:t>business</w:t>
      </w:r>
      <w:r w:rsidRPr="00BF1017">
        <w:rPr>
          <w:rFonts w:ascii="Times New Roman" w:eastAsia="Calibri" w:hAnsi="Times New Roman"/>
          <w:spacing w:val="51"/>
          <w:sz w:val="22"/>
          <w:szCs w:val="22"/>
        </w:rPr>
        <w:t xml:space="preserve"> </w:t>
      </w:r>
      <w:r w:rsidRPr="00BF1017">
        <w:rPr>
          <w:rFonts w:ascii="Times New Roman" w:eastAsia="Calibri" w:hAnsi="Times New Roman"/>
          <w:spacing w:val="-1"/>
          <w:sz w:val="22"/>
          <w:szCs w:val="22"/>
        </w:rPr>
        <w:t>as</w:t>
      </w:r>
      <w:r w:rsidRPr="00BF1017">
        <w:rPr>
          <w:rFonts w:ascii="Times New Roman" w:eastAsia="Calibri" w:hAnsi="Times New Roman"/>
          <w:spacing w:val="51"/>
          <w:sz w:val="22"/>
          <w:szCs w:val="22"/>
        </w:rPr>
        <w:t xml:space="preserve"> </w:t>
      </w:r>
      <w:r w:rsidRPr="00BF1017">
        <w:rPr>
          <w:rFonts w:ascii="Times New Roman" w:eastAsia="Calibri" w:hAnsi="Times New Roman"/>
          <w:spacing w:val="-1"/>
          <w:sz w:val="22"/>
          <w:szCs w:val="22"/>
        </w:rPr>
        <w:t>the</w:t>
      </w:r>
      <w:r w:rsidRPr="00BF1017">
        <w:rPr>
          <w:rFonts w:ascii="Times New Roman" w:eastAsia="Calibri" w:hAnsi="Times New Roman"/>
          <w:spacing w:val="59"/>
          <w:sz w:val="22"/>
          <w:szCs w:val="22"/>
        </w:rPr>
        <w:t xml:space="preserve"> </w:t>
      </w:r>
      <w:r w:rsidRPr="00BF1017">
        <w:rPr>
          <w:rFonts w:ascii="Times New Roman" w:eastAsia="Calibri" w:hAnsi="Times New Roman"/>
          <w:spacing w:val="-1"/>
          <w:sz w:val="22"/>
          <w:szCs w:val="22"/>
        </w:rPr>
        <w:t>Company.</w:t>
      </w:r>
    </w:p>
    <w:p w14:paraId="4FF84D95" w14:textId="77777777" w:rsidR="000F321B" w:rsidRPr="00BF1017" w:rsidRDefault="000F321B" w:rsidP="000F321B">
      <w:pPr>
        <w:widowControl w:val="0"/>
        <w:spacing w:before="3" w:line="170" w:lineRule="exact"/>
        <w:rPr>
          <w:rFonts w:ascii="Times New Roman" w:eastAsia="Calibri" w:hAnsi="Times New Roman"/>
          <w:sz w:val="17"/>
          <w:szCs w:val="17"/>
        </w:rPr>
      </w:pPr>
    </w:p>
    <w:p w14:paraId="03C53F06" w14:textId="77777777" w:rsidR="000F321B" w:rsidRPr="00BF1017" w:rsidRDefault="000F321B" w:rsidP="000F321B">
      <w:pPr>
        <w:widowControl w:val="0"/>
        <w:spacing w:line="220" w:lineRule="exact"/>
        <w:rPr>
          <w:rFonts w:ascii="Times New Roman" w:eastAsia="Calibri" w:hAnsi="Times New Roman"/>
          <w:sz w:val="22"/>
          <w:szCs w:val="22"/>
        </w:rPr>
      </w:pPr>
    </w:p>
    <w:p w14:paraId="410F8041" w14:textId="77777777" w:rsidR="000F321B" w:rsidRPr="00BF1017" w:rsidRDefault="000F321B" w:rsidP="000F321B">
      <w:pPr>
        <w:widowControl w:val="0"/>
        <w:spacing w:line="220" w:lineRule="exact"/>
        <w:rPr>
          <w:rFonts w:ascii="Times New Roman" w:eastAsia="Calibri" w:hAnsi="Times New Roman"/>
          <w:sz w:val="22"/>
          <w:szCs w:val="22"/>
        </w:rPr>
      </w:pPr>
    </w:p>
    <w:p w14:paraId="0AB80480" w14:textId="4EE46550" w:rsidR="000F321B" w:rsidRPr="00BF1017" w:rsidRDefault="00841AB3" w:rsidP="009A0360">
      <w:pPr>
        <w:widowControl w:val="0"/>
        <w:tabs>
          <w:tab w:val="left" w:pos="9411"/>
        </w:tabs>
        <w:ind w:right="7"/>
        <w:rPr>
          <w:rFonts w:ascii="Times New Roman" w:hAnsi="Times New Roman"/>
          <w:sz w:val="22"/>
          <w:szCs w:val="22"/>
          <w:highlight w:val="yellow"/>
        </w:rPr>
      </w:pPr>
      <w:r>
        <w:rPr>
          <w:rFonts w:ascii="Times New Roman" w:hAnsi="Times New Roman"/>
          <w:spacing w:val="-1"/>
          <w:sz w:val="22"/>
          <w:szCs w:val="22"/>
          <w:highlight w:val="yellow"/>
        </w:rPr>
        <w:t>Vendor</w:t>
      </w:r>
      <w:r w:rsidR="000F321B" w:rsidRPr="00BF1017">
        <w:rPr>
          <w:rFonts w:ascii="Times New Roman" w:hAnsi="Times New Roman"/>
          <w:spacing w:val="-1"/>
          <w:sz w:val="22"/>
          <w:szCs w:val="22"/>
          <w:highlight w:val="yellow"/>
        </w:rPr>
        <w:t>’s</w:t>
      </w:r>
      <w:r w:rsidR="000F321B" w:rsidRPr="00BF1017">
        <w:rPr>
          <w:rFonts w:ascii="Times New Roman" w:hAnsi="Times New Roman"/>
          <w:sz w:val="22"/>
          <w:szCs w:val="22"/>
          <w:highlight w:val="yellow"/>
        </w:rPr>
        <w:t xml:space="preserve"> </w:t>
      </w:r>
      <w:r w:rsidR="000F321B" w:rsidRPr="00BF1017">
        <w:rPr>
          <w:rFonts w:ascii="Times New Roman" w:hAnsi="Times New Roman"/>
          <w:spacing w:val="-1"/>
          <w:sz w:val="22"/>
          <w:szCs w:val="22"/>
          <w:highlight w:val="yellow"/>
        </w:rPr>
        <w:t>Name/Company</w:t>
      </w:r>
      <w:r w:rsidR="000F321B" w:rsidRPr="00BF1017">
        <w:rPr>
          <w:rFonts w:ascii="Times New Roman" w:hAnsi="Times New Roman"/>
          <w:spacing w:val="-2"/>
          <w:sz w:val="22"/>
          <w:szCs w:val="22"/>
          <w:highlight w:val="yellow"/>
        </w:rPr>
        <w:t xml:space="preserve"> </w:t>
      </w:r>
      <w:r w:rsidR="000F321B" w:rsidRPr="00BF1017">
        <w:rPr>
          <w:rFonts w:ascii="Times New Roman" w:hAnsi="Times New Roman"/>
          <w:spacing w:val="-1"/>
          <w:sz w:val="22"/>
          <w:szCs w:val="22"/>
          <w:highlight w:val="yellow"/>
        </w:rPr>
        <w:t>Name:</w:t>
      </w:r>
      <w:r w:rsidR="000F321B" w:rsidRPr="00BF1017">
        <w:rPr>
          <w:rFonts w:ascii="Times New Roman" w:hAnsi="Times New Roman"/>
          <w:spacing w:val="1"/>
          <w:sz w:val="22"/>
          <w:szCs w:val="22"/>
          <w:highlight w:val="yellow"/>
        </w:rPr>
        <w:t xml:space="preserve"> </w:t>
      </w:r>
      <w:r w:rsidR="000F321B" w:rsidRPr="00BF1017">
        <w:rPr>
          <w:rFonts w:ascii="Times New Roman" w:hAnsi="Times New Roman"/>
          <w:sz w:val="22"/>
          <w:szCs w:val="22"/>
          <w:highlight w:val="yellow"/>
          <w:u w:val="single" w:color="000000"/>
        </w:rPr>
        <w:t xml:space="preserve"> </w:t>
      </w:r>
      <w:r w:rsidR="000F321B" w:rsidRPr="00BF1017">
        <w:rPr>
          <w:rFonts w:ascii="Times New Roman" w:hAnsi="Times New Roman"/>
          <w:sz w:val="22"/>
          <w:szCs w:val="22"/>
          <w:highlight w:val="yellow"/>
          <w:u w:val="single" w:color="000000"/>
        </w:rPr>
        <w:tab/>
      </w:r>
    </w:p>
    <w:p w14:paraId="50914F88" w14:textId="77777777" w:rsidR="000F321B" w:rsidRPr="00BF1017" w:rsidRDefault="000F321B" w:rsidP="000F321B">
      <w:pPr>
        <w:widowControl w:val="0"/>
        <w:spacing w:before="14" w:line="160" w:lineRule="exact"/>
        <w:rPr>
          <w:rFonts w:ascii="Times New Roman" w:eastAsia="Calibri" w:hAnsi="Times New Roman"/>
          <w:sz w:val="16"/>
          <w:szCs w:val="16"/>
          <w:highlight w:val="yellow"/>
        </w:rPr>
      </w:pPr>
    </w:p>
    <w:p w14:paraId="71A4F49D" w14:textId="77777777" w:rsidR="000F321B" w:rsidRPr="00BF1017" w:rsidRDefault="000F321B" w:rsidP="000F321B">
      <w:pPr>
        <w:widowControl w:val="0"/>
        <w:tabs>
          <w:tab w:val="left" w:pos="9512"/>
        </w:tabs>
        <w:spacing w:before="72"/>
        <w:ind w:left="100"/>
        <w:rPr>
          <w:rFonts w:ascii="Times New Roman" w:hAnsi="Times New Roman"/>
          <w:sz w:val="22"/>
          <w:szCs w:val="22"/>
          <w:highlight w:val="yellow"/>
        </w:rPr>
      </w:pPr>
      <w:r w:rsidRPr="00BF1017">
        <w:rPr>
          <w:rFonts w:ascii="Times New Roman" w:eastAsia="Calibri" w:hAnsi="Times New Roman"/>
          <w:spacing w:val="-1"/>
          <w:sz w:val="22"/>
          <w:szCs w:val="22"/>
          <w:highlight w:val="yellow"/>
        </w:rPr>
        <w:t>Address,</w:t>
      </w:r>
      <w:r w:rsidRPr="00BF1017">
        <w:rPr>
          <w:rFonts w:ascii="Times New Roman" w:eastAsia="Calibri" w:hAnsi="Times New Roman"/>
          <w:sz w:val="22"/>
          <w:szCs w:val="22"/>
          <w:highlight w:val="yellow"/>
        </w:rPr>
        <w:t xml:space="preserve"> </w:t>
      </w:r>
      <w:r w:rsidRPr="00BF1017">
        <w:rPr>
          <w:rFonts w:ascii="Times New Roman" w:eastAsia="Calibri" w:hAnsi="Times New Roman"/>
          <w:spacing w:val="-1"/>
          <w:sz w:val="22"/>
          <w:szCs w:val="22"/>
          <w:highlight w:val="yellow"/>
        </w:rPr>
        <w:t>City,</w:t>
      </w:r>
      <w:r w:rsidRPr="00BF1017">
        <w:rPr>
          <w:rFonts w:ascii="Times New Roman" w:eastAsia="Calibri" w:hAnsi="Times New Roman"/>
          <w:sz w:val="22"/>
          <w:szCs w:val="22"/>
          <w:highlight w:val="yellow"/>
        </w:rPr>
        <w:t xml:space="preserve"> </w:t>
      </w:r>
      <w:r w:rsidRPr="00BF1017">
        <w:rPr>
          <w:rFonts w:ascii="Times New Roman" w:eastAsia="Calibri" w:hAnsi="Times New Roman"/>
          <w:spacing w:val="-1"/>
          <w:sz w:val="22"/>
          <w:szCs w:val="22"/>
          <w:highlight w:val="yellow"/>
        </w:rPr>
        <w:t>State,</w:t>
      </w:r>
      <w:r w:rsidRPr="00BF1017">
        <w:rPr>
          <w:rFonts w:ascii="Times New Roman" w:eastAsia="Calibri" w:hAnsi="Times New Roman"/>
          <w:sz w:val="22"/>
          <w:szCs w:val="22"/>
          <w:highlight w:val="yellow"/>
        </w:rPr>
        <w:t xml:space="preserve"> and</w:t>
      </w:r>
      <w:r w:rsidRPr="00BF1017">
        <w:rPr>
          <w:rFonts w:ascii="Times New Roman" w:eastAsia="Calibri" w:hAnsi="Times New Roman"/>
          <w:spacing w:val="-3"/>
          <w:sz w:val="22"/>
          <w:szCs w:val="22"/>
          <w:highlight w:val="yellow"/>
        </w:rPr>
        <w:t xml:space="preserve"> </w:t>
      </w:r>
      <w:r w:rsidRPr="00BF1017">
        <w:rPr>
          <w:rFonts w:ascii="Times New Roman" w:eastAsia="Calibri" w:hAnsi="Times New Roman"/>
          <w:spacing w:val="-1"/>
          <w:sz w:val="22"/>
          <w:szCs w:val="22"/>
          <w:highlight w:val="yellow"/>
        </w:rPr>
        <w:t>Zip</w:t>
      </w:r>
      <w:r w:rsidRPr="00BF1017">
        <w:rPr>
          <w:rFonts w:ascii="Times New Roman" w:eastAsia="Calibri" w:hAnsi="Times New Roman"/>
          <w:sz w:val="22"/>
          <w:szCs w:val="22"/>
          <w:highlight w:val="yellow"/>
        </w:rPr>
        <w:t xml:space="preserve"> </w:t>
      </w:r>
      <w:r w:rsidRPr="00BF1017">
        <w:rPr>
          <w:rFonts w:ascii="Times New Roman" w:eastAsia="Calibri" w:hAnsi="Times New Roman"/>
          <w:spacing w:val="-1"/>
          <w:sz w:val="22"/>
          <w:szCs w:val="22"/>
          <w:highlight w:val="yellow"/>
        </w:rPr>
        <w:t>Code:</w:t>
      </w:r>
      <w:r w:rsidRPr="00BF1017">
        <w:rPr>
          <w:rFonts w:ascii="Times New Roman" w:eastAsia="Calibri" w:hAnsi="Times New Roman"/>
          <w:sz w:val="22"/>
          <w:szCs w:val="22"/>
          <w:highlight w:val="yellow"/>
        </w:rPr>
        <w:t xml:space="preserve"> </w:t>
      </w:r>
      <w:r w:rsidRPr="00BF1017">
        <w:rPr>
          <w:rFonts w:ascii="Times New Roman" w:eastAsia="Calibri" w:hAnsi="Times New Roman"/>
          <w:sz w:val="22"/>
          <w:szCs w:val="22"/>
          <w:highlight w:val="yellow"/>
          <w:u w:val="single" w:color="000000"/>
        </w:rPr>
        <w:t xml:space="preserve"> </w:t>
      </w:r>
      <w:r w:rsidRPr="00BF1017">
        <w:rPr>
          <w:rFonts w:ascii="Times New Roman" w:eastAsia="Calibri" w:hAnsi="Times New Roman"/>
          <w:sz w:val="22"/>
          <w:szCs w:val="22"/>
          <w:highlight w:val="yellow"/>
          <w:u w:val="single" w:color="000000"/>
        </w:rPr>
        <w:tab/>
      </w:r>
    </w:p>
    <w:p w14:paraId="60490D90" w14:textId="77777777" w:rsidR="000F321B" w:rsidRPr="00BF1017" w:rsidRDefault="000F321B" w:rsidP="000F321B">
      <w:pPr>
        <w:widowControl w:val="0"/>
        <w:spacing w:before="14" w:line="280" w:lineRule="exact"/>
        <w:rPr>
          <w:rFonts w:ascii="Times New Roman" w:eastAsia="Calibri" w:hAnsi="Times New Roman"/>
          <w:szCs w:val="28"/>
          <w:highlight w:val="yellow"/>
        </w:rPr>
      </w:pPr>
    </w:p>
    <w:p w14:paraId="6D9A481E" w14:textId="77777777" w:rsidR="000F321B" w:rsidRPr="00BF1017" w:rsidRDefault="000F321B" w:rsidP="000F321B">
      <w:pPr>
        <w:widowControl w:val="0"/>
        <w:tabs>
          <w:tab w:val="left" w:pos="9511"/>
        </w:tabs>
        <w:spacing w:before="72"/>
        <w:ind w:left="100"/>
        <w:rPr>
          <w:rFonts w:ascii="Times New Roman" w:hAnsi="Times New Roman"/>
          <w:sz w:val="22"/>
          <w:szCs w:val="22"/>
          <w:highlight w:val="yellow"/>
        </w:rPr>
      </w:pPr>
      <w:r w:rsidRPr="00BF1017">
        <w:rPr>
          <w:rFonts w:ascii="Times New Roman" w:eastAsia="Calibri" w:hAnsi="Times New Roman"/>
          <w:spacing w:val="-1"/>
          <w:sz w:val="22"/>
          <w:szCs w:val="22"/>
          <w:highlight w:val="yellow"/>
        </w:rPr>
        <w:t xml:space="preserve">Bidder Signature: </w:t>
      </w:r>
      <w:r w:rsidRPr="00BF1017">
        <w:rPr>
          <w:rFonts w:ascii="Times New Roman" w:eastAsia="Calibri" w:hAnsi="Times New Roman"/>
          <w:sz w:val="22"/>
          <w:szCs w:val="22"/>
          <w:highlight w:val="yellow"/>
          <w:u w:val="single" w:color="000000"/>
        </w:rPr>
        <w:t xml:space="preserve"> </w:t>
      </w:r>
      <w:r w:rsidRPr="00BF1017">
        <w:rPr>
          <w:rFonts w:ascii="Times New Roman" w:eastAsia="Calibri" w:hAnsi="Times New Roman"/>
          <w:sz w:val="22"/>
          <w:szCs w:val="22"/>
          <w:highlight w:val="yellow"/>
          <w:u w:val="single" w:color="000000"/>
        </w:rPr>
        <w:tab/>
      </w:r>
    </w:p>
    <w:p w14:paraId="52CD9BF0" w14:textId="77777777" w:rsidR="000F321B" w:rsidRPr="00BF1017" w:rsidRDefault="000F321B" w:rsidP="000F321B">
      <w:pPr>
        <w:widowControl w:val="0"/>
        <w:spacing w:before="14" w:line="160" w:lineRule="exact"/>
        <w:rPr>
          <w:rFonts w:ascii="Times New Roman" w:eastAsia="Calibri" w:hAnsi="Times New Roman"/>
          <w:sz w:val="16"/>
          <w:szCs w:val="16"/>
          <w:highlight w:val="yellow"/>
        </w:rPr>
      </w:pPr>
    </w:p>
    <w:p w14:paraId="34E4158A" w14:textId="77777777" w:rsidR="000F321B" w:rsidRPr="00BF1017" w:rsidRDefault="000F321B" w:rsidP="000F321B">
      <w:pPr>
        <w:widowControl w:val="0"/>
        <w:tabs>
          <w:tab w:val="left" w:pos="9511"/>
        </w:tabs>
        <w:spacing w:before="72"/>
        <w:ind w:left="100"/>
        <w:rPr>
          <w:rFonts w:ascii="Times New Roman" w:hAnsi="Times New Roman"/>
          <w:sz w:val="22"/>
          <w:szCs w:val="22"/>
          <w:highlight w:val="yellow"/>
        </w:rPr>
      </w:pPr>
      <w:r w:rsidRPr="00BF1017">
        <w:rPr>
          <w:rFonts w:ascii="Times New Roman" w:eastAsia="Calibri" w:hAnsi="Times New Roman"/>
          <w:spacing w:val="-1"/>
          <w:sz w:val="22"/>
          <w:szCs w:val="22"/>
          <w:highlight w:val="yellow"/>
        </w:rPr>
        <w:t>Printed</w:t>
      </w:r>
      <w:r w:rsidRPr="00BF1017">
        <w:rPr>
          <w:rFonts w:ascii="Times New Roman" w:eastAsia="Calibri" w:hAnsi="Times New Roman"/>
          <w:sz w:val="22"/>
          <w:szCs w:val="22"/>
          <w:highlight w:val="yellow"/>
        </w:rPr>
        <w:t xml:space="preserve"> </w:t>
      </w:r>
      <w:r w:rsidRPr="00BF1017">
        <w:rPr>
          <w:rFonts w:ascii="Times New Roman" w:eastAsia="Calibri" w:hAnsi="Times New Roman"/>
          <w:spacing w:val="-1"/>
          <w:sz w:val="22"/>
          <w:szCs w:val="22"/>
          <w:highlight w:val="yellow"/>
        </w:rPr>
        <w:t>Name:</w:t>
      </w:r>
      <w:r w:rsidRPr="00BF1017">
        <w:rPr>
          <w:rFonts w:ascii="Times New Roman" w:eastAsia="Calibri" w:hAnsi="Times New Roman"/>
          <w:sz w:val="22"/>
          <w:szCs w:val="22"/>
          <w:highlight w:val="yellow"/>
        </w:rPr>
        <w:t xml:space="preserve"> </w:t>
      </w:r>
      <w:r w:rsidRPr="00BF1017">
        <w:rPr>
          <w:rFonts w:ascii="Times New Roman" w:eastAsia="Calibri" w:hAnsi="Times New Roman"/>
          <w:spacing w:val="-1"/>
          <w:sz w:val="22"/>
          <w:szCs w:val="22"/>
          <w:highlight w:val="yellow"/>
        </w:rPr>
        <w:t xml:space="preserve"> </w:t>
      </w:r>
      <w:r w:rsidRPr="00BF1017">
        <w:rPr>
          <w:rFonts w:ascii="Times New Roman" w:eastAsia="Calibri" w:hAnsi="Times New Roman"/>
          <w:sz w:val="22"/>
          <w:szCs w:val="22"/>
          <w:highlight w:val="yellow"/>
          <w:u w:val="single" w:color="000000"/>
        </w:rPr>
        <w:t xml:space="preserve"> </w:t>
      </w:r>
      <w:r w:rsidRPr="00BF1017">
        <w:rPr>
          <w:rFonts w:ascii="Times New Roman" w:eastAsia="Calibri" w:hAnsi="Times New Roman"/>
          <w:sz w:val="22"/>
          <w:szCs w:val="22"/>
          <w:highlight w:val="yellow"/>
          <w:u w:val="single" w:color="000000"/>
        </w:rPr>
        <w:tab/>
      </w:r>
    </w:p>
    <w:p w14:paraId="2D1B1052" w14:textId="77777777" w:rsidR="000F321B" w:rsidRPr="00BF1017" w:rsidRDefault="000F321B" w:rsidP="000F321B">
      <w:pPr>
        <w:widowControl w:val="0"/>
        <w:spacing w:before="14" w:line="160" w:lineRule="exact"/>
        <w:rPr>
          <w:rFonts w:ascii="Times New Roman" w:eastAsia="Calibri" w:hAnsi="Times New Roman"/>
          <w:sz w:val="16"/>
          <w:szCs w:val="16"/>
          <w:highlight w:val="yellow"/>
        </w:rPr>
      </w:pPr>
    </w:p>
    <w:p w14:paraId="024DF4AE" w14:textId="77777777" w:rsidR="000F321B" w:rsidRPr="00BF1017" w:rsidRDefault="000F321B" w:rsidP="000F321B">
      <w:pPr>
        <w:widowControl w:val="0"/>
        <w:tabs>
          <w:tab w:val="left" w:pos="5911"/>
          <w:tab w:val="left" w:pos="6636"/>
          <w:tab w:val="left" w:pos="9512"/>
        </w:tabs>
        <w:spacing w:before="72"/>
        <w:ind w:left="100"/>
        <w:rPr>
          <w:rFonts w:ascii="Times New Roman" w:hAnsi="Times New Roman"/>
          <w:sz w:val="22"/>
          <w:szCs w:val="22"/>
          <w:highlight w:val="yellow"/>
        </w:rPr>
      </w:pPr>
      <w:r w:rsidRPr="00BF1017">
        <w:rPr>
          <w:rFonts w:ascii="Times New Roman" w:eastAsia="Calibri" w:hAnsi="Times New Roman"/>
          <w:spacing w:val="-1"/>
          <w:sz w:val="22"/>
          <w:szCs w:val="22"/>
          <w:highlight w:val="yellow"/>
        </w:rPr>
        <w:t>Title:</w:t>
      </w:r>
      <w:r w:rsidRPr="00BF1017">
        <w:rPr>
          <w:rFonts w:ascii="Times New Roman" w:eastAsia="Calibri" w:hAnsi="Times New Roman"/>
          <w:spacing w:val="-1"/>
          <w:sz w:val="22"/>
          <w:szCs w:val="22"/>
          <w:highlight w:val="yellow"/>
          <w:u w:val="single" w:color="000000"/>
        </w:rPr>
        <w:tab/>
      </w:r>
      <w:r w:rsidRPr="00BF1017">
        <w:rPr>
          <w:rFonts w:ascii="Times New Roman" w:eastAsia="Calibri" w:hAnsi="Times New Roman"/>
          <w:spacing w:val="-1"/>
          <w:sz w:val="22"/>
          <w:szCs w:val="22"/>
          <w:highlight w:val="yellow"/>
        </w:rPr>
        <w:tab/>
        <w:t>Date</w:t>
      </w:r>
      <w:r w:rsidRPr="00BF1017">
        <w:rPr>
          <w:rFonts w:ascii="Times New Roman" w:eastAsia="Calibri" w:hAnsi="Times New Roman"/>
          <w:sz w:val="22"/>
          <w:szCs w:val="22"/>
          <w:highlight w:val="yellow"/>
        </w:rPr>
        <w:t xml:space="preserve"> </w:t>
      </w:r>
      <w:r w:rsidRPr="00BF1017">
        <w:rPr>
          <w:rFonts w:ascii="Times New Roman" w:eastAsia="Calibri" w:hAnsi="Times New Roman"/>
          <w:spacing w:val="-1"/>
          <w:sz w:val="22"/>
          <w:szCs w:val="22"/>
          <w:highlight w:val="yellow"/>
        </w:rPr>
        <w:t xml:space="preserve">Signed: </w:t>
      </w:r>
      <w:r w:rsidRPr="00BF1017">
        <w:rPr>
          <w:rFonts w:ascii="Times New Roman" w:eastAsia="Calibri" w:hAnsi="Times New Roman"/>
          <w:sz w:val="22"/>
          <w:szCs w:val="22"/>
          <w:highlight w:val="yellow"/>
          <w:u w:val="single" w:color="000000"/>
        </w:rPr>
        <w:t xml:space="preserve"> </w:t>
      </w:r>
      <w:r w:rsidRPr="00BF1017">
        <w:rPr>
          <w:rFonts w:ascii="Times New Roman" w:eastAsia="Calibri" w:hAnsi="Times New Roman"/>
          <w:sz w:val="22"/>
          <w:szCs w:val="22"/>
          <w:highlight w:val="yellow"/>
          <w:u w:val="single" w:color="000000"/>
        </w:rPr>
        <w:tab/>
      </w:r>
    </w:p>
    <w:p w14:paraId="03B0775B" w14:textId="77777777" w:rsidR="000F321B" w:rsidRPr="00BF1017" w:rsidRDefault="000F321B" w:rsidP="000F321B">
      <w:pPr>
        <w:widowControl w:val="0"/>
        <w:spacing w:line="200" w:lineRule="exact"/>
        <w:rPr>
          <w:rFonts w:ascii="Times New Roman" w:eastAsia="Calibri" w:hAnsi="Times New Roman"/>
          <w:sz w:val="20"/>
          <w:highlight w:val="yellow"/>
        </w:rPr>
      </w:pPr>
    </w:p>
    <w:p w14:paraId="23DF7DC2" w14:textId="77777777" w:rsidR="000F321B" w:rsidRPr="00BF1017" w:rsidRDefault="000F321B" w:rsidP="000F321B">
      <w:pPr>
        <w:widowControl w:val="0"/>
        <w:spacing w:before="14" w:line="200" w:lineRule="exact"/>
        <w:rPr>
          <w:rFonts w:ascii="Times New Roman" w:eastAsia="Calibri" w:hAnsi="Times New Roman"/>
          <w:sz w:val="20"/>
          <w:highlight w:val="yellow"/>
        </w:rPr>
      </w:pPr>
    </w:p>
    <w:p w14:paraId="4FE83F94" w14:textId="3C336ACC" w:rsidR="000F321B" w:rsidRPr="00BF1017" w:rsidRDefault="000F321B" w:rsidP="000F321B">
      <w:pPr>
        <w:widowControl w:val="0"/>
        <w:tabs>
          <w:tab w:val="left" w:pos="9512"/>
        </w:tabs>
        <w:spacing w:before="72"/>
        <w:ind w:left="100"/>
        <w:rPr>
          <w:rFonts w:ascii="Times New Roman" w:hAnsi="Times New Roman"/>
          <w:sz w:val="22"/>
          <w:szCs w:val="22"/>
          <w:highlight w:val="yellow"/>
        </w:rPr>
      </w:pPr>
      <w:r w:rsidRPr="00BF1017">
        <w:rPr>
          <w:rFonts w:ascii="Times New Roman" w:eastAsia="Calibri" w:hAnsi="Times New Roman"/>
          <w:spacing w:val="-1"/>
          <w:sz w:val="22"/>
          <w:szCs w:val="22"/>
          <w:highlight w:val="yellow"/>
        </w:rPr>
        <w:t>Signature</w:t>
      </w:r>
      <w:r w:rsidRPr="00BF1017">
        <w:rPr>
          <w:rFonts w:ascii="Times New Roman" w:eastAsia="Calibri" w:hAnsi="Times New Roman"/>
          <w:sz w:val="22"/>
          <w:szCs w:val="22"/>
          <w:highlight w:val="yellow"/>
        </w:rPr>
        <w:t xml:space="preserve"> of</w:t>
      </w:r>
      <w:r w:rsidRPr="00BF1017">
        <w:rPr>
          <w:rFonts w:ascii="Times New Roman" w:eastAsia="Calibri" w:hAnsi="Times New Roman"/>
          <w:spacing w:val="1"/>
          <w:sz w:val="22"/>
          <w:szCs w:val="22"/>
          <w:highlight w:val="yellow"/>
        </w:rPr>
        <w:t xml:space="preserve"> </w:t>
      </w:r>
      <w:r w:rsidRPr="00BF1017">
        <w:rPr>
          <w:rFonts w:ascii="Times New Roman" w:eastAsia="Calibri" w:hAnsi="Times New Roman"/>
          <w:spacing w:val="-1"/>
          <w:sz w:val="22"/>
          <w:szCs w:val="22"/>
          <w:highlight w:val="yellow"/>
        </w:rPr>
        <w:t>Company</w:t>
      </w:r>
      <w:r w:rsidRPr="00BF1017">
        <w:rPr>
          <w:rFonts w:ascii="Times New Roman" w:eastAsia="Calibri" w:hAnsi="Times New Roman"/>
          <w:spacing w:val="-2"/>
          <w:sz w:val="22"/>
          <w:szCs w:val="22"/>
          <w:highlight w:val="yellow"/>
        </w:rPr>
        <w:t xml:space="preserve"> </w:t>
      </w:r>
      <w:r w:rsidRPr="00BF1017">
        <w:rPr>
          <w:rFonts w:ascii="Times New Roman" w:eastAsia="Calibri" w:hAnsi="Times New Roman"/>
          <w:spacing w:val="-1"/>
          <w:sz w:val="22"/>
          <w:szCs w:val="22"/>
          <w:highlight w:val="yellow"/>
        </w:rPr>
        <w:t>Official</w:t>
      </w:r>
      <w:r w:rsidRPr="00BF1017">
        <w:rPr>
          <w:rFonts w:ascii="Times New Roman" w:eastAsia="Calibri" w:hAnsi="Times New Roman"/>
          <w:spacing w:val="1"/>
          <w:sz w:val="22"/>
          <w:szCs w:val="22"/>
          <w:highlight w:val="yellow"/>
        </w:rPr>
        <w:t xml:space="preserve"> </w:t>
      </w:r>
      <w:r w:rsidRPr="00BF1017">
        <w:rPr>
          <w:rFonts w:ascii="Times New Roman" w:eastAsia="Calibri" w:hAnsi="Times New Roman"/>
          <w:spacing w:val="-1"/>
          <w:sz w:val="22"/>
          <w:szCs w:val="22"/>
          <w:highlight w:val="yellow"/>
        </w:rPr>
        <w:t>Authorizing</w:t>
      </w:r>
      <w:r w:rsidRPr="00BF1017">
        <w:rPr>
          <w:rFonts w:ascii="Times New Roman" w:eastAsia="Calibri" w:hAnsi="Times New Roman"/>
          <w:spacing w:val="-3"/>
          <w:sz w:val="22"/>
          <w:szCs w:val="22"/>
          <w:highlight w:val="yellow"/>
        </w:rPr>
        <w:t xml:space="preserve"> </w:t>
      </w:r>
      <w:r w:rsidR="004B7C2A">
        <w:rPr>
          <w:rFonts w:ascii="Times New Roman" w:eastAsia="Calibri" w:hAnsi="Times New Roman"/>
          <w:sz w:val="22"/>
          <w:szCs w:val="22"/>
          <w:highlight w:val="yellow"/>
        </w:rPr>
        <w:t>CSP</w:t>
      </w:r>
      <w:r w:rsidRPr="00BF1017">
        <w:rPr>
          <w:rFonts w:ascii="Times New Roman" w:eastAsia="Calibri" w:hAnsi="Times New Roman"/>
          <w:sz w:val="22"/>
          <w:szCs w:val="22"/>
          <w:highlight w:val="yellow"/>
        </w:rPr>
        <w:t>:</w:t>
      </w:r>
      <w:r w:rsidRPr="00BF1017">
        <w:rPr>
          <w:rFonts w:ascii="Times New Roman" w:eastAsia="Calibri" w:hAnsi="Times New Roman"/>
          <w:spacing w:val="1"/>
          <w:sz w:val="22"/>
          <w:szCs w:val="22"/>
          <w:highlight w:val="yellow"/>
        </w:rPr>
        <w:t xml:space="preserve"> </w:t>
      </w:r>
      <w:r w:rsidRPr="00BF1017">
        <w:rPr>
          <w:rFonts w:ascii="Times New Roman" w:eastAsia="Calibri" w:hAnsi="Times New Roman"/>
          <w:sz w:val="22"/>
          <w:szCs w:val="22"/>
          <w:highlight w:val="yellow"/>
          <w:u w:val="single" w:color="000000"/>
        </w:rPr>
        <w:t xml:space="preserve"> </w:t>
      </w:r>
      <w:r w:rsidRPr="00BF1017">
        <w:rPr>
          <w:rFonts w:ascii="Times New Roman" w:eastAsia="Calibri" w:hAnsi="Times New Roman"/>
          <w:sz w:val="22"/>
          <w:szCs w:val="22"/>
          <w:highlight w:val="yellow"/>
          <w:u w:val="single" w:color="000000"/>
        </w:rPr>
        <w:tab/>
      </w:r>
    </w:p>
    <w:p w14:paraId="1BDBDFA1" w14:textId="77777777" w:rsidR="000F321B" w:rsidRPr="00BF1017" w:rsidRDefault="000F321B" w:rsidP="000F321B">
      <w:pPr>
        <w:widowControl w:val="0"/>
        <w:spacing w:before="14" w:line="160" w:lineRule="exact"/>
        <w:rPr>
          <w:rFonts w:ascii="Times New Roman" w:eastAsia="Calibri" w:hAnsi="Times New Roman"/>
          <w:sz w:val="16"/>
          <w:szCs w:val="16"/>
          <w:highlight w:val="yellow"/>
        </w:rPr>
      </w:pPr>
    </w:p>
    <w:p w14:paraId="5D1EF0F6" w14:textId="77777777" w:rsidR="000F321B" w:rsidRPr="00BF1017" w:rsidRDefault="000F321B" w:rsidP="000F321B">
      <w:pPr>
        <w:widowControl w:val="0"/>
        <w:tabs>
          <w:tab w:val="left" w:pos="9512"/>
        </w:tabs>
        <w:spacing w:before="72"/>
        <w:ind w:left="100"/>
        <w:rPr>
          <w:rFonts w:ascii="Times New Roman" w:hAnsi="Times New Roman"/>
          <w:sz w:val="22"/>
          <w:szCs w:val="22"/>
          <w:highlight w:val="yellow"/>
        </w:rPr>
      </w:pPr>
      <w:r w:rsidRPr="00BF1017">
        <w:rPr>
          <w:rFonts w:ascii="Times New Roman" w:eastAsia="Calibri" w:hAnsi="Times New Roman"/>
          <w:spacing w:val="-1"/>
          <w:sz w:val="22"/>
          <w:szCs w:val="22"/>
          <w:highlight w:val="yellow"/>
        </w:rPr>
        <w:t>Printed</w:t>
      </w:r>
      <w:r w:rsidRPr="00BF1017">
        <w:rPr>
          <w:rFonts w:ascii="Times New Roman" w:eastAsia="Calibri" w:hAnsi="Times New Roman"/>
          <w:sz w:val="22"/>
          <w:szCs w:val="22"/>
          <w:highlight w:val="yellow"/>
        </w:rPr>
        <w:t xml:space="preserve"> </w:t>
      </w:r>
      <w:r w:rsidRPr="00BF1017">
        <w:rPr>
          <w:rFonts w:ascii="Times New Roman" w:eastAsia="Calibri" w:hAnsi="Times New Roman"/>
          <w:spacing w:val="-1"/>
          <w:sz w:val="22"/>
          <w:szCs w:val="22"/>
          <w:highlight w:val="yellow"/>
        </w:rPr>
        <w:t>Name</w:t>
      </w:r>
      <w:r w:rsidRPr="00BF1017">
        <w:rPr>
          <w:rFonts w:ascii="Times New Roman" w:eastAsia="Calibri" w:hAnsi="Times New Roman"/>
          <w:sz w:val="22"/>
          <w:szCs w:val="22"/>
          <w:highlight w:val="yellow"/>
        </w:rPr>
        <w:t xml:space="preserve"> of</w:t>
      </w:r>
      <w:r w:rsidRPr="00BF1017">
        <w:rPr>
          <w:rFonts w:ascii="Times New Roman" w:eastAsia="Calibri" w:hAnsi="Times New Roman"/>
          <w:spacing w:val="1"/>
          <w:sz w:val="22"/>
          <w:szCs w:val="22"/>
          <w:highlight w:val="yellow"/>
        </w:rPr>
        <w:t xml:space="preserve"> </w:t>
      </w:r>
      <w:r w:rsidRPr="00BF1017">
        <w:rPr>
          <w:rFonts w:ascii="Times New Roman" w:eastAsia="Calibri" w:hAnsi="Times New Roman"/>
          <w:spacing w:val="-1"/>
          <w:sz w:val="22"/>
          <w:szCs w:val="22"/>
          <w:highlight w:val="yellow"/>
        </w:rPr>
        <w:t>Company</w:t>
      </w:r>
      <w:r w:rsidRPr="00BF1017">
        <w:rPr>
          <w:rFonts w:ascii="Times New Roman" w:eastAsia="Calibri" w:hAnsi="Times New Roman"/>
          <w:spacing w:val="-2"/>
          <w:sz w:val="22"/>
          <w:szCs w:val="22"/>
          <w:highlight w:val="yellow"/>
        </w:rPr>
        <w:t xml:space="preserve"> </w:t>
      </w:r>
      <w:r w:rsidRPr="00BF1017">
        <w:rPr>
          <w:rFonts w:ascii="Times New Roman" w:eastAsia="Calibri" w:hAnsi="Times New Roman"/>
          <w:spacing w:val="-1"/>
          <w:sz w:val="22"/>
          <w:szCs w:val="22"/>
          <w:highlight w:val="yellow"/>
        </w:rPr>
        <w:t>Official:</w:t>
      </w:r>
      <w:r w:rsidRPr="00BF1017">
        <w:rPr>
          <w:rFonts w:ascii="Times New Roman" w:eastAsia="Calibri" w:hAnsi="Times New Roman"/>
          <w:spacing w:val="-4"/>
          <w:sz w:val="22"/>
          <w:szCs w:val="22"/>
          <w:highlight w:val="yellow"/>
        </w:rPr>
        <w:t xml:space="preserve"> </w:t>
      </w:r>
      <w:r w:rsidRPr="00BF1017">
        <w:rPr>
          <w:rFonts w:ascii="Times New Roman" w:eastAsia="Calibri" w:hAnsi="Times New Roman"/>
          <w:sz w:val="22"/>
          <w:szCs w:val="22"/>
          <w:highlight w:val="yellow"/>
          <w:u w:val="single" w:color="000000"/>
        </w:rPr>
        <w:t xml:space="preserve"> </w:t>
      </w:r>
      <w:r w:rsidRPr="00BF1017">
        <w:rPr>
          <w:rFonts w:ascii="Times New Roman" w:eastAsia="Calibri" w:hAnsi="Times New Roman"/>
          <w:sz w:val="22"/>
          <w:szCs w:val="22"/>
          <w:highlight w:val="yellow"/>
          <w:u w:val="single" w:color="000000"/>
        </w:rPr>
        <w:tab/>
      </w:r>
    </w:p>
    <w:p w14:paraId="070F0688" w14:textId="77777777" w:rsidR="000F321B" w:rsidRPr="00BF1017" w:rsidRDefault="000F321B" w:rsidP="000F321B">
      <w:pPr>
        <w:widowControl w:val="0"/>
        <w:spacing w:before="14" w:line="160" w:lineRule="exact"/>
        <w:rPr>
          <w:rFonts w:ascii="Times New Roman" w:eastAsia="Calibri" w:hAnsi="Times New Roman"/>
          <w:sz w:val="16"/>
          <w:szCs w:val="16"/>
          <w:highlight w:val="yellow"/>
        </w:rPr>
      </w:pPr>
    </w:p>
    <w:p w14:paraId="667A37DE" w14:textId="77777777" w:rsidR="000F321B" w:rsidRPr="00BF1017" w:rsidRDefault="000F321B" w:rsidP="000F321B">
      <w:pPr>
        <w:widowControl w:val="0"/>
        <w:tabs>
          <w:tab w:val="left" w:pos="5911"/>
          <w:tab w:val="left" w:pos="6581"/>
          <w:tab w:val="left" w:pos="9512"/>
        </w:tabs>
        <w:spacing w:before="72"/>
        <w:ind w:left="100"/>
        <w:rPr>
          <w:rFonts w:ascii="Times New Roman" w:hAnsi="Times New Roman"/>
          <w:sz w:val="22"/>
          <w:szCs w:val="22"/>
        </w:rPr>
      </w:pPr>
      <w:r w:rsidRPr="00BF1017">
        <w:rPr>
          <w:rFonts w:ascii="Times New Roman" w:eastAsia="Calibri" w:hAnsi="Times New Roman"/>
          <w:spacing w:val="-1"/>
          <w:sz w:val="22"/>
          <w:szCs w:val="22"/>
          <w:highlight w:val="yellow"/>
        </w:rPr>
        <w:t>Official</w:t>
      </w:r>
      <w:r w:rsidRPr="00BF1017">
        <w:rPr>
          <w:rFonts w:ascii="Times New Roman" w:eastAsia="Calibri" w:hAnsi="Times New Roman"/>
          <w:spacing w:val="1"/>
          <w:sz w:val="22"/>
          <w:szCs w:val="22"/>
          <w:highlight w:val="yellow"/>
        </w:rPr>
        <w:t xml:space="preserve"> </w:t>
      </w:r>
      <w:r w:rsidRPr="00BF1017">
        <w:rPr>
          <w:rFonts w:ascii="Times New Roman" w:eastAsia="Calibri" w:hAnsi="Times New Roman"/>
          <w:spacing w:val="-1"/>
          <w:sz w:val="22"/>
          <w:szCs w:val="22"/>
          <w:highlight w:val="yellow"/>
        </w:rPr>
        <w:t>Position:</w:t>
      </w:r>
      <w:r w:rsidRPr="00BF1017">
        <w:rPr>
          <w:rFonts w:ascii="Times New Roman" w:eastAsia="Calibri" w:hAnsi="Times New Roman"/>
          <w:spacing w:val="-1"/>
          <w:sz w:val="22"/>
          <w:szCs w:val="22"/>
          <w:highlight w:val="yellow"/>
          <w:u w:val="single" w:color="000000"/>
        </w:rPr>
        <w:tab/>
      </w:r>
      <w:r w:rsidRPr="00BF1017">
        <w:rPr>
          <w:rFonts w:ascii="Times New Roman" w:eastAsia="Calibri" w:hAnsi="Times New Roman"/>
          <w:spacing w:val="-1"/>
          <w:sz w:val="22"/>
          <w:szCs w:val="22"/>
          <w:highlight w:val="yellow"/>
        </w:rPr>
        <w:tab/>
        <w:t>Date</w:t>
      </w:r>
      <w:r w:rsidRPr="00BF1017">
        <w:rPr>
          <w:rFonts w:ascii="Times New Roman" w:eastAsia="Calibri" w:hAnsi="Times New Roman"/>
          <w:sz w:val="22"/>
          <w:szCs w:val="22"/>
          <w:highlight w:val="yellow"/>
        </w:rPr>
        <w:t xml:space="preserve"> </w:t>
      </w:r>
      <w:r w:rsidRPr="00BF1017">
        <w:rPr>
          <w:rFonts w:ascii="Times New Roman" w:eastAsia="Calibri" w:hAnsi="Times New Roman"/>
          <w:spacing w:val="-1"/>
          <w:sz w:val="22"/>
          <w:szCs w:val="22"/>
          <w:highlight w:val="yellow"/>
        </w:rPr>
        <w:t>Signed:</w:t>
      </w:r>
      <w:r w:rsidRPr="00BF1017">
        <w:rPr>
          <w:rFonts w:ascii="Times New Roman" w:eastAsia="Calibri" w:hAnsi="Times New Roman"/>
          <w:sz w:val="22"/>
          <w:szCs w:val="22"/>
        </w:rPr>
        <w:t xml:space="preserve"> </w:t>
      </w:r>
      <w:r w:rsidRPr="00BF1017">
        <w:rPr>
          <w:rFonts w:ascii="Times New Roman" w:eastAsia="Calibri" w:hAnsi="Times New Roman"/>
          <w:spacing w:val="-2"/>
          <w:sz w:val="22"/>
          <w:szCs w:val="22"/>
        </w:rPr>
        <w:t xml:space="preserve"> </w:t>
      </w:r>
      <w:r w:rsidRPr="00BF1017">
        <w:rPr>
          <w:rFonts w:ascii="Times New Roman" w:eastAsia="Calibri" w:hAnsi="Times New Roman"/>
          <w:sz w:val="22"/>
          <w:szCs w:val="22"/>
          <w:u w:val="single" w:color="000000"/>
        </w:rPr>
        <w:t xml:space="preserve"> </w:t>
      </w:r>
      <w:r w:rsidRPr="00BF1017">
        <w:rPr>
          <w:rFonts w:ascii="Times New Roman" w:eastAsia="Calibri" w:hAnsi="Times New Roman"/>
          <w:sz w:val="22"/>
          <w:szCs w:val="22"/>
          <w:u w:val="single" w:color="000000"/>
        </w:rPr>
        <w:tab/>
      </w:r>
    </w:p>
    <w:p w14:paraId="79BE1CC8" w14:textId="77777777" w:rsidR="000F321B" w:rsidRPr="00BF1017" w:rsidRDefault="000F321B" w:rsidP="000F321B">
      <w:pPr>
        <w:widowControl w:val="0"/>
        <w:rPr>
          <w:rFonts w:ascii="Times New Roman" w:hAnsi="Times New Roman"/>
          <w:sz w:val="22"/>
          <w:szCs w:val="22"/>
        </w:rPr>
      </w:pPr>
    </w:p>
    <w:p w14:paraId="0D631C65" w14:textId="77777777" w:rsidR="000F321B" w:rsidRPr="00BF1017" w:rsidRDefault="000F321B" w:rsidP="000F321B">
      <w:pPr>
        <w:rPr>
          <w:rFonts w:ascii="Times New Roman" w:hAnsi="Times New Roman"/>
          <w:sz w:val="22"/>
          <w:szCs w:val="22"/>
        </w:rPr>
      </w:pPr>
      <w:r w:rsidRPr="00BF1017">
        <w:rPr>
          <w:rFonts w:ascii="Times New Roman" w:hAnsi="Times New Roman"/>
          <w:sz w:val="22"/>
          <w:szCs w:val="22"/>
        </w:rPr>
        <w:br w:type="page"/>
      </w:r>
    </w:p>
    <w:p w14:paraId="64568C31" w14:textId="75E3FCF5" w:rsidR="000F321B" w:rsidRPr="00BF1017" w:rsidRDefault="009A0360" w:rsidP="000F321B">
      <w:pPr>
        <w:widowControl w:val="0"/>
        <w:spacing w:before="56" w:line="344" w:lineRule="auto"/>
        <w:ind w:left="1919" w:right="1983"/>
        <w:jc w:val="center"/>
        <w:rPr>
          <w:rFonts w:ascii="Times New Roman" w:hAnsi="Times New Roman"/>
          <w:sz w:val="24"/>
          <w:szCs w:val="24"/>
        </w:rPr>
      </w:pPr>
      <w:r>
        <w:rPr>
          <w:rFonts w:ascii="Times New Roman" w:eastAsia="Calibri" w:hAnsi="Times New Roman"/>
          <w:b/>
          <w:spacing w:val="-1"/>
          <w:sz w:val="24"/>
          <w:szCs w:val="22"/>
        </w:rPr>
        <w:lastRenderedPageBreak/>
        <w:t xml:space="preserve">G – </w:t>
      </w:r>
      <w:r w:rsidR="000F321B" w:rsidRPr="00BF1017">
        <w:rPr>
          <w:rFonts w:ascii="Times New Roman" w:eastAsia="Calibri" w:hAnsi="Times New Roman"/>
          <w:b/>
          <w:spacing w:val="-1"/>
          <w:sz w:val="24"/>
          <w:szCs w:val="22"/>
        </w:rPr>
        <w:t>FELONY</w:t>
      </w:r>
      <w:r w:rsidR="000F321B" w:rsidRPr="00BF1017">
        <w:rPr>
          <w:rFonts w:ascii="Times New Roman" w:eastAsia="Calibri" w:hAnsi="Times New Roman"/>
          <w:b/>
          <w:sz w:val="24"/>
          <w:szCs w:val="22"/>
        </w:rPr>
        <w:t xml:space="preserve"> CONVICTION NOTICE</w:t>
      </w:r>
      <w:r w:rsidR="000F321B" w:rsidRPr="00BF1017">
        <w:rPr>
          <w:rFonts w:ascii="Times New Roman" w:eastAsia="Calibri" w:hAnsi="Times New Roman"/>
          <w:b/>
          <w:spacing w:val="2"/>
          <w:sz w:val="24"/>
          <w:szCs w:val="22"/>
        </w:rPr>
        <w:t xml:space="preserve"> </w:t>
      </w:r>
      <w:r w:rsidR="000F321B" w:rsidRPr="00BF1017">
        <w:rPr>
          <w:rFonts w:ascii="Times New Roman" w:eastAsia="Calibri" w:hAnsi="Times New Roman"/>
          <w:b/>
          <w:spacing w:val="-1"/>
          <w:sz w:val="24"/>
          <w:szCs w:val="22"/>
        </w:rPr>
        <w:t>FORM</w:t>
      </w:r>
    </w:p>
    <w:p w14:paraId="14F0FD25" w14:textId="77777777" w:rsidR="000F321B" w:rsidRPr="00BF1017" w:rsidRDefault="000F321B" w:rsidP="000F321B">
      <w:pPr>
        <w:widowControl w:val="0"/>
        <w:spacing w:line="240" w:lineRule="exact"/>
        <w:rPr>
          <w:rFonts w:ascii="Times New Roman" w:eastAsia="Calibri" w:hAnsi="Times New Roman"/>
          <w:sz w:val="24"/>
          <w:szCs w:val="24"/>
        </w:rPr>
      </w:pPr>
    </w:p>
    <w:p w14:paraId="7C2C3AA5" w14:textId="77777777" w:rsidR="000F321B" w:rsidRPr="00BF1017" w:rsidRDefault="000F321B" w:rsidP="000F321B">
      <w:pPr>
        <w:widowControl w:val="0"/>
        <w:ind w:left="327" w:right="390"/>
        <w:jc w:val="center"/>
        <w:rPr>
          <w:rFonts w:ascii="Times New Roman" w:hAnsi="Times New Roman"/>
          <w:sz w:val="22"/>
          <w:szCs w:val="22"/>
        </w:rPr>
      </w:pPr>
      <w:r w:rsidRPr="00BF1017">
        <w:rPr>
          <w:rFonts w:ascii="Times New Roman" w:eastAsia="Calibri" w:hAnsi="Times New Roman"/>
          <w:spacing w:val="-1"/>
          <w:sz w:val="22"/>
          <w:szCs w:val="22"/>
          <w:u w:val="single" w:color="000000"/>
        </w:rPr>
        <w:t>FELONY</w:t>
      </w:r>
      <w:r w:rsidRPr="00BF1017">
        <w:rPr>
          <w:rFonts w:ascii="Times New Roman" w:eastAsia="Calibri" w:hAnsi="Times New Roman"/>
          <w:spacing w:val="-2"/>
          <w:sz w:val="22"/>
          <w:szCs w:val="22"/>
          <w:u w:val="single" w:color="000000"/>
        </w:rPr>
        <w:t xml:space="preserve"> </w:t>
      </w:r>
      <w:r w:rsidRPr="00BF1017">
        <w:rPr>
          <w:rFonts w:ascii="Times New Roman" w:eastAsia="Calibri" w:hAnsi="Times New Roman"/>
          <w:spacing w:val="-1"/>
          <w:sz w:val="22"/>
          <w:szCs w:val="22"/>
          <w:u w:val="single" w:color="000000"/>
        </w:rPr>
        <w:t>CONVICTION</w:t>
      </w:r>
      <w:r w:rsidRPr="00BF1017">
        <w:rPr>
          <w:rFonts w:ascii="Times New Roman" w:eastAsia="Calibri" w:hAnsi="Times New Roman"/>
          <w:spacing w:val="1"/>
          <w:sz w:val="22"/>
          <w:szCs w:val="22"/>
          <w:u w:val="single" w:color="000000"/>
        </w:rPr>
        <w:t xml:space="preserve"> </w:t>
      </w:r>
      <w:r w:rsidRPr="00BF1017">
        <w:rPr>
          <w:rFonts w:ascii="Times New Roman" w:eastAsia="Calibri" w:hAnsi="Times New Roman"/>
          <w:spacing w:val="-2"/>
          <w:sz w:val="22"/>
          <w:szCs w:val="22"/>
          <w:u w:val="single" w:color="000000"/>
        </w:rPr>
        <w:t>NOTIFICATION</w:t>
      </w:r>
    </w:p>
    <w:p w14:paraId="47D2D3B6" w14:textId="77777777" w:rsidR="000F321B" w:rsidRPr="00BF1017" w:rsidRDefault="000F321B" w:rsidP="000F321B">
      <w:pPr>
        <w:widowControl w:val="0"/>
        <w:spacing w:before="1" w:line="180" w:lineRule="exact"/>
        <w:rPr>
          <w:rFonts w:ascii="Times New Roman" w:eastAsia="Calibri" w:hAnsi="Times New Roman"/>
          <w:sz w:val="18"/>
          <w:szCs w:val="18"/>
        </w:rPr>
      </w:pPr>
    </w:p>
    <w:p w14:paraId="7E10CC0C" w14:textId="77777777" w:rsidR="000F321B" w:rsidRPr="00BF1017" w:rsidRDefault="000F321B" w:rsidP="000F321B">
      <w:pPr>
        <w:widowControl w:val="0"/>
        <w:spacing w:before="72"/>
        <w:ind w:left="100" w:right="160"/>
        <w:jc w:val="both"/>
        <w:rPr>
          <w:rFonts w:ascii="Times New Roman" w:hAnsi="Times New Roman"/>
          <w:sz w:val="22"/>
          <w:szCs w:val="22"/>
        </w:rPr>
      </w:pPr>
      <w:r w:rsidRPr="00BF1017">
        <w:rPr>
          <w:rFonts w:ascii="Times New Roman" w:hAnsi="Times New Roman"/>
          <w:spacing w:val="-1"/>
          <w:sz w:val="22"/>
          <w:szCs w:val="22"/>
        </w:rPr>
        <w:t>State</w:t>
      </w:r>
      <w:r w:rsidRPr="00BF1017">
        <w:rPr>
          <w:rFonts w:ascii="Times New Roman" w:hAnsi="Times New Roman"/>
          <w:spacing w:val="5"/>
          <w:sz w:val="22"/>
          <w:szCs w:val="22"/>
        </w:rPr>
        <w:t xml:space="preserve"> </w:t>
      </w:r>
      <w:r w:rsidRPr="00BF1017">
        <w:rPr>
          <w:rFonts w:ascii="Times New Roman" w:hAnsi="Times New Roman"/>
          <w:sz w:val="22"/>
          <w:szCs w:val="22"/>
        </w:rPr>
        <w:t>of</w:t>
      </w:r>
      <w:r w:rsidRPr="00BF1017">
        <w:rPr>
          <w:rFonts w:ascii="Times New Roman" w:hAnsi="Times New Roman"/>
          <w:spacing w:val="5"/>
          <w:sz w:val="22"/>
          <w:szCs w:val="22"/>
        </w:rPr>
        <w:t xml:space="preserve"> </w:t>
      </w:r>
      <w:r w:rsidRPr="00BF1017">
        <w:rPr>
          <w:rFonts w:ascii="Times New Roman" w:hAnsi="Times New Roman"/>
          <w:spacing w:val="-1"/>
          <w:sz w:val="22"/>
          <w:szCs w:val="22"/>
        </w:rPr>
        <w:t>Texas</w:t>
      </w:r>
      <w:r w:rsidRPr="00BF1017">
        <w:rPr>
          <w:rFonts w:ascii="Times New Roman" w:hAnsi="Times New Roman"/>
          <w:spacing w:val="5"/>
          <w:sz w:val="22"/>
          <w:szCs w:val="22"/>
        </w:rPr>
        <w:t xml:space="preserve"> </w:t>
      </w:r>
      <w:r w:rsidRPr="00BF1017">
        <w:rPr>
          <w:rFonts w:ascii="Times New Roman" w:hAnsi="Times New Roman"/>
          <w:spacing w:val="-1"/>
          <w:sz w:val="22"/>
          <w:szCs w:val="22"/>
        </w:rPr>
        <w:t>Legislative</w:t>
      </w:r>
      <w:r w:rsidRPr="00BF1017">
        <w:rPr>
          <w:rFonts w:ascii="Times New Roman" w:hAnsi="Times New Roman"/>
          <w:spacing w:val="5"/>
          <w:sz w:val="22"/>
          <w:szCs w:val="22"/>
        </w:rPr>
        <w:t xml:space="preserve"> </w:t>
      </w:r>
      <w:r w:rsidRPr="00BF1017">
        <w:rPr>
          <w:rFonts w:ascii="Times New Roman" w:hAnsi="Times New Roman"/>
          <w:spacing w:val="-1"/>
          <w:sz w:val="22"/>
          <w:szCs w:val="22"/>
        </w:rPr>
        <w:t>Senate</w:t>
      </w:r>
      <w:r w:rsidRPr="00BF1017">
        <w:rPr>
          <w:rFonts w:ascii="Times New Roman" w:hAnsi="Times New Roman"/>
          <w:spacing w:val="5"/>
          <w:sz w:val="22"/>
          <w:szCs w:val="22"/>
        </w:rPr>
        <w:t xml:space="preserve"> </w:t>
      </w:r>
      <w:r w:rsidRPr="00BF1017">
        <w:rPr>
          <w:rFonts w:ascii="Times New Roman" w:hAnsi="Times New Roman"/>
          <w:spacing w:val="-1"/>
          <w:sz w:val="22"/>
          <w:szCs w:val="22"/>
        </w:rPr>
        <w:t>Bill</w:t>
      </w:r>
      <w:r w:rsidRPr="00BF1017">
        <w:rPr>
          <w:rFonts w:ascii="Times New Roman" w:hAnsi="Times New Roman"/>
          <w:spacing w:val="5"/>
          <w:sz w:val="22"/>
          <w:szCs w:val="22"/>
        </w:rPr>
        <w:t xml:space="preserve"> </w:t>
      </w:r>
      <w:r w:rsidRPr="00BF1017">
        <w:rPr>
          <w:rFonts w:ascii="Times New Roman" w:hAnsi="Times New Roman"/>
          <w:spacing w:val="-1"/>
          <w:sz w:val="22"/>
          <w:szCs w:val="22"/>
        </w:rPr>
        <w:t>No.</w:t>
      </w:r>
      <w:r w:rsidRPr="00BF1017">
        <w:rPr>
          <w:rFonts w:ascii="Times New Roman" w:hAnsi="Times New Roman"/>
          <w:spacing w:val="4"/>
          <w:sz w:val="22"/>
          <w:szCs w:val="22"/>
        </w:rPr>
        <w:t xml:space="preserve"> </w:t>
      </w:r>
      <w:r w:rsidRPr="00BF1017">
        <w:rPr>
          <w:rFonts w:ascii="Times New Roman" w:hAnsi="Times New Roman"/>
          <w:sz w:val="22"/>
          <w:szCs w:val="22"/>
        </w:rPr>
        <w:t>1</w:t>
      </w:r>
      <w:r w:rsidRPr="00BF1017">
        <w:rPr>
          <w:rFonts w:ascii="Times New Roman" w:hAnsi="Times New Roman"/>
          <w:spacing w:val="4"/>
          <w:sz w:val="22"/>
          <w:szCs w:val="22"/>
        </w:rPr>
        <w:t xml:space="preserve"> </w:t>
      </w:r>
      <w:r w:rsidRPr="00BF1017">
        <w:rPr>
          <w:rFonts w:ascii="Times New Roman" w:hAnsi="Times New Roman"/>
          <w:spacing w:val="-1"/>
          <w:sz w:val="22"/>
          <w:szCs w:val="22"/>
        </w:rPr>
        <w:t>Section</w:t>
      </w:r>
      <w:r w:rsidRPr="00BF1017">
        <w:rPr>
          <w:rFonts w:ascii="Times New Roman" w:hAnsi="Times New Roman"/>
          <w:spacing w:val="4"/>
          <w:sz w:val="22"/>
          <w:szCs w:val="22"/>
        </w:rPr>
        <w:t xml:space="preserve"> </w:t>
      </w:r>
      <w:r w:rsidRPr="00BF1017">
        <w:rPr>
          <w:rFonts w:ascii="Times New Roman" w:hAnsi="Times New Roman"/>
          <w:sz w:val="22"/>
          <w:szCs w:val="22"/>
        </w:rPr>
        <w:t>44.034,</w:t>
      </w:r>
      <w:r w:rsidRPr="00BF1017">
        <w:rPr>
          <w:rFonts w:ascii="Times New Roman" w:hAnsi="Times New Roman"/>
          <w:spacing w:val="4"/>
          <w:sz w:val="22"/>
          <w:szCs w:val="22"/>
        </w:rPr>
        <w:t xml:space="preserve"> </w:t>
      </w:r>
      <w:r w:rsidRPr="00BF1017">
        <w:rPr>
          <w:rFonts w:ascii="Times New Roman" w:hAnsi="Times New Roman"/>
          <w:spacing w:val="-1"/>
          <w:sz w:val="22"/>
          <w:szCs w:val="22"/>
        </w:rPr>
        <w:t>Notification</w:t>
      </w:r>
      <w:r w:rsidRPr="00BF1017">
        <w:rPr>
          <w:rFonts w:ascii="Times New Roman" w:hAnsi="Times New Roman"/>
          <w:spacing w:val="4"/>
          <w:sz w:val="22"/>
          <w:szCs w:val="22"/>
        </w:rPr>
        <w:t xml:space="preserve"> </w:t>
      </w:r>
      <w:r w:rsidRPr="00BF1017">
        <w:rPr>
          <w:rFonts w:ascii="Times New Roman" w:hAnsi="Times New Roman"/>
          <w:spacing w:val="-2"/>
          <w:sz w:val="22"/>
          <w:szCs w:val="22"/>
        </w:rPr>
        <w:t>of</w:t>
      </w:r>
      <w:r w:rsidRPr="00BF1017">
        <w:rPr>
          <w:rFonts w:ascii="Times New Roman" w:hAnsi="Times New Roman"/>
          <w:spacing w:val="5"/>
          <w:sz w:val="22"/>
          <w:szCs w:val="22"/>
        </w:rPr>
        <w:t xml:space="preserve"> </w:t>
      </w:r>
      <w:r w:rsidRPr="00BF1017">
        <w:rPr>
          <w:rFonts w:ascii="Times New Roman" w:hAnsi="Times New Roman"/>
          <w:spacing w:val="-1"/>
          <w:sz w:val="22"/>
          <w:szCs w:val="22"/>
        </w:rPr>
        <w:t>Criminal</w:t>
      </w:r>
      <w:r w:rsidRPr="00BF1017">
        <w:rPr>
          <w:rFonts w:ascii="Times New Roman" w:hAnsi="Times New Roman"/>
          <w:spacing w:val="5"/>
          <w:sz w:val="22"/>
          <w:szCs w:val="22"/>
        </w:rPr>
        <w:t xml:space="preserve"> </w:t>
      </w:r>
      <w:r w:rsidRPr="00BF1017">
        <w:rPr>
          <w:rFonts w:ascii="Times New Roman" w:hAnsi="Times New Roman"/>
          <w:spacing w:val="-1"/>
          <w:sz w:val="22"/>
          <w:szCs w:val="22"/>
        </w:rPr>
        <w:t>History,</w:t>
      </w:r>
      <w:r w:rsidRPr="00BF1017">
        <w:rPr>
          <w:rFonts w:ascii="Times New Roman" w:hAnsi="Times New Roman"/>
          <w:spacing w:val="4"/>
          <w:sz w:val="22"/>
          <w:szCs w:val="22"/>
        </w:rPr>
        <w:t xml:space="preserve"> </w:t>
      </w:r>
      <w:r w:rsidRPr="00BF1017">
        <w:rPr>
          <w:rFonts w:ascii="Times New Roman" w:hAnsi="Times New Roman"/>
          <w:spacing w:val="-1"/>
          <w:sz w:val="22"/>
          <w:szCs w:val="22"/>
        </w:rPr>
        <w:t>Subsection</w:t>
      </w:r>
      <w:r w:rsidRPr="00BF1017">
        <w:rPr>
          <w:rFonts w:ascii="Times New Roman" w:hAnsi="Times New Roman"/>
          <w:spacing w:val="65"/>
          <w:sz w:val="22"/>
          <w:szCs w:val="22"/>
        </w:rPr>
        <w:t xml:space="preserve"> </w:t>
      </w:r>
      <w:r w:rsidRPr="00BF1017">
        <w:rPr>
          <w:rFonts w:ascii="Times New Roman" w:hAnsi="Times New Roman"/>
          <w:sz w:val="22"/>
          <w:szCs w:val="22"/>
        </w:rPr>
        <w:t>(a),</w:t>
      </w:r>
      <w:r w:rsidRPr="00BF1017">
        <w:rPr>
          <w:rFonts w:ascii="Times New Roman" w:hAnsi="Times New Roman"/>
          <w:spacing w:val="35"/>
          <w:sz w:val="22"/>
          <w:szCs w:val="22"/>
        </w:rPr>
        <w:t xml:space="preserve"> </w:t>
      </w:r>
      <w:r w:rsidRPr="00BF1017">
        <w:rPr>
          <w:rFonts w:ascii="Times New Roman" w:hAnsi="Times New Roman"/>
          <w:spacing w:val="-1"/>
          <w:sz w:val="22"/>
          <w:szCs w:val="22"/>
        </w:rPr>
        <w:t>states</w:t>
      </w:r>
      <w:r w:rsidRPr="00BF1017">
        <w:rPr>
          <w:rFonts w:ascii="Times New Roman" w:hAnsi="Times New Roman"/>
          <w:spacing w:val="34"/>
          <w:sz w:val="22"/>
          <w:szCs w:val="22"/>
        </w:rPr>
        <w:t xml:space="preserve"> </w:t>
      </w:r>
      <w:r w:rsidRPr="00BF1017">
        <w:rPr>
          <w:rFonts w:ascii="Times New Roman" w:hAnsi="Times New Roman"/>
          <w:sz w:val="22"/>
          <w:szCs w:val="22"/>
        </w:rPr>
        <w:t>“a</w:t>
      </w:r>
      <w:r w:rsidRPr="00BF1017">
        <w:rPr>
          <w:rFonts w:ascii="Times New Roman" w:hAnsi="Times New Roman"/>
          <w:spacing w:val="36"/>
          <w:sz w:val="22"/>
          <w:szCs w:val="22"/>
        </w:rPr>
        <w:t xml:space="preserve"> </w:t>
      </w:r>
      <w:r w:rsidRPr="00BF1017">
        <w:rPr>
          <w:rFonts w:ascii="Times New Roman" w:hAnsi="Times New Roman"/>
          <w:spacing w:val="-1"/>
          <w:sz w:val="22"/>
          <w:szCs w:val="22"/>
        </w:rPr>
        <w:t>person</w:t>
      </w:r>
      <w:r w:rsidRPr="00BF1017">
        <w:rPr>
          <w:rFonts w:ascii="Times New Roman" w:hAnsi="Times New Roman"/>
          <w:spacing w:val="36"/>
          <w:sz w:val="22"/>
          <w:szCs w:val="22"/>
        </w:rPr>
        <w:t xml:space="preserve"> </w:t>
      </w:r>
      <w:r w:rsidRPr="00BF1017">
        <w:rPr>
          <w:rFonts w:ascii="Times New Roman" w:hAnsi="Times New Roman"/>
          <w:spacing w:val="-2"/>
          <w:sz w:val="22"/>
          <w:szCs w:val="22"/>
        </w:rPr>
        <w:t>or</w:t>
      </w:r>
      <w:r w:rsidRPr="00BF1017">
        <w:rPr>
          <w:rFonts w:ascii="Times New Roman" w:hAnsi="Times New Roman"/>
          <w:spacing w:val="36"/>
          <w:sz w:val="22"/>
          <w:szCs w:val="22"/>
        </w:rPr>
        <w:t xml:space="preserve"> </w:t>
      </w:r>
      <w:r w:rsidRPr="00BF1017">
        <w:rPr>
          <w:rFonts w:ascii="Times New Roman" w:hAnsi="Times New Roman"/>
          <w:spacing w:val="-1"/>
          <w:sz w:val="22"/>
          <w:szCs w:val="22"/>
        </w:rPr>
        <w:t>business</w:t>
      </w:r>
      <w:r w:rsidRPr="00BF1017">
        <w:rPr>
          <w:rFonts w:ascii="Times New Roman" w:hAnsi="Times New Roman"/>
          <w:spacing w:val="36"/>
          <w:sz w:val="22"/>
          <w:szCs w:val="22"/>
        </w:rPr>
        <w:t xml:space="preserve"> </w:t>
      </w:r>
      <w:r w:rsidRPr="00BF1017">
        <w:rPr>
          <w:rFonts w:ascii="Times New Roman" w:hAnsi="Times New Roman"/>
          <w:spacing w:val="-1"/>
          <w:sz w:val="22"/>
          <w:szCs w:val="22"/>
        </w:rPr>
        <w:t>entity</w:t>
      </w:r>
      <w:r w:rsidRPr="00BF1017">
        <w:rPr>
          <w:rFonts w:ascii="Times New Roman" w:hAnsi="Times New Roman"/>
          <w:spacing w:val="33"/>
          <w:sz w:val="22"/>
          <w:szCs w:val="22"/>
        </w:rPr>
        <w:t xml:space="preserve"> </w:t>
      </w:r>
      <w:r w:rsidRPr="00BF1017">
        <w:rPr>
          <w:rFonts w:ascii="Times New Roman" w:hAnsi="Times New Roman"/>
          <w:sz w:val="22"/>
          <w:szCs w:val="22"/>
        </w:rPr>
        <w:t>that</w:t>
      </w:r>
      <w:r w:rsidRPr="00BF1017">
        <w:rPr>
          <w:rFonts w:ascii="Times New Roman" w:hAnsi="Times New Roman"/>
          <w:spacing w:val="37"/>
          <w:sz w:val="22"/>
          <w:szCs w:val="22"/>
        </w:rPr>
        <w:t xml:space="preserve"> </w:t>
      </w:r>
      <w:r w:rsidRPr="00BF1017">
        <w:rPr>
          <w:rFonts w:ascii="Times New Roman" w:hAnsi="Times New Roman"/>
          <w:spacing w:val="-1"/>
          <w:sz w:val="22"/>
          <w:szCs w:val="22"/>
        </w:rPr>
        <w:t>enters</w:t>
      </w:r>
      <w:r w:rsidRPr="00BF1017">
        <w:rPr>
          <w:rFonts w:ascii="Times New Roman" w:hAnsi="Times New Roman"/>
          <w:spacing w:val="34"/>
          <w:sz w:val="22"/>
          <w:szCs w:val="22"/>
        </w:rPr>
        <w:t xml:space="preserve"> </w:t>
      </w:r>
      <w:r w:rsidRPr="00BF1017">
        <w:rPr>
          <w:rFonts w:ascii="Times New Roman" w:hAnsi="Times New Roman"/>
          <w:spacing w:val="-1"/>
          <w:sz w:val="22"/>
          <w:szCs w:val="22"/>
        </w:rPr>
        <w:t>into</w:t>
      </w:r>
      <w:r w:rsidRPr="00BF1017">
        <w:rPr>
          <w:rFonts w:ascii="Times New Roman" w:hAnsi="Times New Roman"/>
          <w:spacing w:val="35"/>
          <w:sz w:val="22"/>
          <w:szCs w:val="22"/>
        </w:rPr>
        <w:t xml:space="preserve"> </w:t>
      </w:r>
      <w:r w:rsidRPr="00BF1017">
        <w:rPr>
          <w:rFonts w:ascii="Times New Roman" w:hAnsi="Times New Roman"/>
          <w:sz w:val="22"/>
          <w:szCs w:val="22"/>
        </w:rPr>
        <w:t>an</w:t>
      </w:r>
      <w:r w:rsidRPr="00BF1017">
        <w:rPr>
          <w:rFonts w:ascii="Times New Roman" w:hAnsi="Times New Roman"/>
          <w:spacing w:val="36"/>
          <w:sz w:val="22"/>
          <w:szCs w:val="22"/>
        </w:rPr>
        <w:t xml:space="preserve"> </w:t>
      </w:r>
      <w:r w:rsidRPr="00BF1017">
        <w:rPr>
          <w:rFonts w:ascii="Times New Roman" w:hAnsi="Times New Roman"/>
          <w:spacing w:val="-1"/>
          <w:sz w:val="22"/>
          <w:szCs w:val="22"/>
        </w:rPr>
        <w:t>agreement</w:t>
      </w:r>
      <w:r w:rsidRPr="00BF1017">
        <w:rPr>
          <w:rFonts w:ascii="Times New Roman" w:hAnsi="Times New Roman"/>
          <w:spacing w:val="37"/>
          <w:sz w:val="22"/>
          <w:szCs w:val="22"/>
        </w:rPr>
        <w:t xml:space="preserve"> </w:t>
      </w:r>
      <w:r w:rsidRPr="00BF1017">
        <w:rPr>
          <w:rFonts w:ascii="Times New Roman" w:hAnsi="Times New Roman"/>
          <w:spacing w:val="-1"/>
          <w:sz w:val="22"/>
          <w:szCs w:val="22"/>
        </w:rPr>
        <w:t>with</w:t>
      </w:r>
      <w:r w:rsidRPr="00BF1017">
        <w:rPr>
          <w:rFonts w:ascii="Times New Roman" w:hAnsi="Times New Roman"/>
          <w:spacing w:val="35"/>
          <w:sz w:val="22"/>
          <w:szCs w:val="22"/>
        </w:rPr>
        <w:t xml:space="preserve"> </w:t>
      </w:r>
      <w:r w:rsidRPr="00BF1017">
        <w:rPr>
          <w:rFonts w:ascii="Times New Roman" w:hAnsi="Times New Roman"/>
          <w:sz w:val="22"/>
          <w:szCs w:val="22"/>
        </w:rPr>
        <w:t>a</w:t>
      </w:r>
      <w:r w:rsidRPr="00BF1017">
        <w:rPr>
          <w:rFonts w:ascii="Times New Roman" w:hAnsi="Times New Roman"/>
          <w:spacing w:val="36"/>
          <w:sz w:val="22"/>
          <w:szCs w:val="22"/>
        </w:rPr>
        <w:t xml:space="preserve"> </w:t>
      </w:r>
      <w:r w:rsidRPr="00BF1017">
        <w:rPr>
          <w:rFonts w:ascii="Times New Roman" w:hAnsi="Times New Roman"/>
          <w:spacing w:val="-1"/>
          <w:sz w:val="22"/>
          <w:szCs w:val="22"/>
        </w:rPr>
        <w:t>school</w:t>
      </w:r>
      <w:r w:rsidRPr="00BF1017">
        <w:rPr>
          <w:rFonts w:ascii="Times New Roman" w:hAnsi="Times New Roman"/>
          <w:spacing w:val="36"/>
          <w:sz w:val="22"/>
          <w:szCs w:val="22"/>
        </w:rPr>
        <w:t xml:space="preserve"> </w:t>
      </w:r>
      <w:r w:rsidRPr="00BF1017">
        <w:rPr>
          <w:rFonts w:ascii="Times New Roman" w:hAnsi="Times New Roman"/>
          <w:spacing w:val="-1"/>
          <w:sz w:val="22"/>
          <w:szCs w:val="22"/>
        </w:rPr>
        <w:t>district</w:t>
      </w:r>
      <w:r w:rsidRPr="00BF1017">
        <w:rPr>
          <w:rFonts w:ascii="Times New Roman" w:hAnsi="Times New Roman"/>
          <w:spacing w:val="37"/>
          <w:sz w:val="22"/>
          <w:szCs w:val="22"/>
        </w:rPr>
        <w:t xml:space="preserve"> </w:t>
      </w:r>
      <w:r w:rsidRPr="00BF1017">
        <w:rPr>
          <w:rFonts w:ascii="Times New Roman" w:hAnsi="Times New Roman"/>
          <w:spacing w:val="-1"/>
          <w:sz w:val="22"/>
          <w:szCs w:val="22"/>
        </w:rPr>
        <w:t>must</w:t>
      </w:r>
      <w:r w:rsidRPr="00BF1017">
        <w:rPr>
          <w:rFonts w:ascii="Times New Roman" w:hAnsi="Times New Roman"/>
          <w:spacing w:val="37"/>
          <w:sz w:val="22"/>
          <w:szCs w:val="22"/>
        </w:rPr>
        <w:t xml:space="preserve"> </w:t>
      </w:r>
      <w:r w:rsidRPr="00BF1017">
        <w:rPr>
          <w:rFonts w:ascii="Times New Roman" w:hAnsi="Times New Roman"/>
          <w:spacing w:val="-2"/>
          <w:sz w:val="22"/>
          <w:szCs w:val="22"/>
        </w:rPr>
        <w:t>give</w:t>
      </w:r>
      <w:r w:rsidRPr="00BF1017">
        <w:rPr>
          <w:rFonts w:ascii="Times New Roman" w:hAnsi="Times New Roman"/>
          <w:spacing w:val="57"/>
          <w:sz w:val="22"/>
          <w:szCs w:val="22"/>
        </w:rPr>
        <w:t xml:space="preserve"> </w:t>
      </w:r>
      <w:r w:rsidRPr="00BF1017">
        <w:rPr>
          <w:rFonts w:ascii="Times New Roman" w:hAnsi="Times New Roman"/>
          <w:spacing w:val="-1"/>
          <w:sz w:val="22"/>
          <w:szCs w:val="22"/>
        </w:rPr>
        <w:t>advance</w:t>
      </w:r>
      <w:r w:rsidRPr="00BF1017">
        <w:rPr>
          <w:rFonts w:ascii="Times New Roman" w:hAnsi="Times New Roman"/>
          <w:spacing w:val="45"/>
          <w:sz w:val="22"/>
          <w:szCs w:val="22"/>
        </w:rPr>
        <w:t xml:space="preserve"> </w:t>
      </w:r>
      <w:r w:rsidRPr="00BF1017">
        <w:rPr>
          <w:rFonts w:ascii="Times New Roman" w:hAnsi="Times New Roman"/>
          <w:spacing w:val="-1"/>
          <w:sz w:val="22"/>
          <w:szCs w:val="22"/>
        </w:rPr>
        <w:t>notice</w:t>
      </w:r>
      <w:r w:rsidRPr="00BF1017">
        <w:rPr>
          <w:rFonts w:ascii="Times New Roman" w:hAnsi="Times New Roman"/>
          <w:spacing w:val="43"/>
          <w:sz w:val="22"/>
          <w:szCs w:val="22"/>
        </w:rPr>
        <w:t xml:space="preserve"> </w:t>
      </w:r>
      <w:r w:rsidRPr="00BF1017">
        <w:rPr>
          <w:rFonts w:ascii="Times New Roman" w:hAnsi="Times New Roman"/>
          <w:sz w:val="22"/>
          <w:szCs w:val="22"/>
        </w:rPr>
        <w:t>to</w:t>
      </w:r>
      <w:r w:rsidRPr="00BF1017">
        <w:rPr>
          <w:rFonts w:ascii="Times New Roman" w:hAnsi="Times New Roman"/>
          <w:spacing w:val="43"/>
          <w:sz w:val="22"/>
          <w:szCs w:val="22"/>
        </w:rPr>
        <w:t xml:space="preserve"> </w:t>
      </w:r>
      <w:r w:rsidRPr="00BF1017">
        <w:rPr>
          <w:rFonts w:ascii="Times New Roman" w:hAnsi="Times New Roman"/>
          <w:spacing w:val="-1"/>
          <w:sz w:val="22"/>
          <w:szCs w:val="22"/>
        </w:rPr>
        <w:t>the</w:t>
      </w:r>
      <w:r w:rsidRPr="00BF1017">
        <w:rPr>
          <w:rFonts w:ascii="Times New Roman" w:hAnsi="Times New Roman"/>
          <w:spacing w:val="45"/>
          <w:sz w:val="22"/>
          <w:szCs w:val="22"/>
        </w:rPr>
        <w:t xml:space="preserve"> </w:t>
      </w:r>
      <w:r w:rsidRPr="00BF1017">
        <w:rPr>
          <w:rFonts w:ascii="Times New Roman" w:hAnsi="Times New Roman"/>
          <w:spacing w:val="-2"/>
          <w:sz w:val="22"/>
          <w:szCs w:val="22"/>
        </w:rPr>
        <w:t>district</w:t>
      </w:r>
      <w:r w:rsidRPr="00BF1017">
        <w:rPr>
          <w:rFonts w:ascii="Times New Roman" w:hAnsi="Times New Roman"/>
          <w:spacing w:val="44"/>
          <w:sz w:val="22"/>
          <w:szCs w:val="22"/>
        </w:rPr>
        <w:t xml:space="preserve"> </w:t>
      </w:r>
      <w:r w:rsidRPr="00BF1017">
        <w:rPr>
          <w:rFonts w:ascii="Times New Roman" w:hAnsi="Times New Roman"/>
          <w:sz w:val="22"/>
          <w:szCs w:val="22"/>
        </w:rPr>
        <w:t>if</w:t>
      </w:r>
      <w:r w:rsidRPr="00BF1017">
        <w:rPr>
          <w:rFonts w:ascii="Times New Roman" w:hAnsi="Times New Roman"/>
          <w:spacing w:val="44"/>
          <w:sz w:val="22"/>
          <w:szCs w:val="22"/>
        </w:rPr>
        <w:t xml:space="preserve"> </w:t>
      </w:r>
      <w:r w:rsidRPr="00BF1017">
        <w:rPr>
          <w:rFonts w:ascii="Times New Roman" w:hAnsi="Times New Roman"/>
          <w:spacing w:val="-1"/>
          <w:sz w:val="22"/>
          <w:szCs w:val="22"/>
        </w:rPr>
        <w:t>the</w:t>
      </w:r>
      <w:r w:rsidRPr="00BF1017">
        <w:rPr>
          <w:rFonts w:ascii="Times New Roman" w:hAnsi="Times New Roman"/>
          <w:spacing w:val="45"/>
          <w:sz w:val="22"/>
          <w:szCs w:val="22"/>
        </w:rPr>
        <w:t xml:space="preserve"> </w:t>
      </w:r>
      <w:r w:rsidRPr="00BF1017">
        <w:rPr>
          <w:rFonts w:ascii="Times New Roman" w:hAnsi="Times New Roman"/>
          <w:spacing w:val="-1"/>
          <w:sz w:val="22"/>
          <w:szCs w:val="22"/>
        </w:rPr>
        <w:t>person</w:t>
      </w:r>
      <w:r w:rsidRPr="00BF1017">
        <w:rPr>
          <w:rFonts w:ascii="Times New Roman" w:hAnsi="Times New Roman"/>
          <w:spacing w:val="45"/>
          <w:sz w:val="22"/>
          <w:szCs w:val="22"/>
        </w:rPr>
        <w:t xml:space="preserve"> </w:t>
      </w:r>
      <w:r w:rsidRPr="00BF1017">
        <w:rPr>
          <w:rFonts w:ascii="Times New Roman" w:hAnsi="Times New Roman"/>
          <w:sz w:val="22"/>
          <w:szCs w:val="22"/>
        </w:rPr>
        <w:t>or</w:t>
      </w:r>
      <w:r w:rsidRPr="00BF1017">
        <w:rPr>
          <w:rFonts w:ascii="Times New Roman" w:hAnsi="Times New Roman"/>
          <w:spacing w:val="46"/>
          <w:sz w:val="22"/>
          <w:szCs w:val="22"/>
        </w:rPr>
        <w:t xml:space="preserve"> </w:t>
      </w:r>
      <w:r w:rsidRPr="00BF1017">
        <w:rPr>
          <w:rFonts w:ascii="Times New Roman" w:hAnsi="Times New Roman"/>
          <w:spacing w:val="-1"/>
          <w:sz w:val="22"/>
          <w:szCs w:val="22"/>
        </w:rPr>
        <w:t>an</w:t>
      </w:r>
      <w:r w:rsidRPr="00BF1017">
        <w:rPr>
          <w:rFonts w:ascii="Times New Roman" w:hAnsi="Times New Roman"/>
          <w:spacing w:val="45"/>
          <w:sz w:val="22"/>
          <w:szCs w:val="22"/>
        </w:rPr>
        <w:t xml:space="preserve"> </w:t>
      </w:r>
      <w:r w:rsidRPr="00BF1017">
        <w:rPr>
          <w:rFonts w:ascii="Times New Roman" w:hAnsi="Times New Roman"/>
          <w:spacing w:val="-1"/>
          <w:sz w:val="22"/>
          <w:szCs w:val="22"/>
        </w:rPr>
        <w:t>owner</w:t>
      </w:r>
      <w:r w:rsidRPr="00BF1017">
        <w:rPr>
          <w:rFonts w:ascii="Times New Roman" w:hAnsi="Times New Roman"/>
          <w:spacing w:val="46"/>
          <w:sz w:val="22"/>
          <w:szCs w:val="22"/>
        </w:rPr>
        <w:t xml:space="preserve"> </w:t>
      </w:r>
      <w:r w:rsidRPr="00BF1017">
        <w:rPr>
          <w:rFonts w:ascii="Times New Roman" w:hAnsi="Times New Roman"/>
          <w:spacing w:val="-2"/>
          <w:sz w:val="22"/>
          <w:szCs w:val="22"/>
        </w:rPr>
        <w:t>or</w:t>
      </w:r>
      <w:r w:rsidRPr="00BF1017">
        <w:rPr>
          <w:rFonts w:ascii="Times New Roman" w:hAnsi="Times New Roman"/>
          <w:spacing w:val="46"/>
          <w:sz w:val="22"/>
          <w:szCs w:val="22"/>
        </w:rPr>
        <w:t xml:space="preserve"> </w:t>
      </w:r>
      <w:r w:rsidRPr="00BF1017">
        <w:rPr>
          <w:rFonts w:ascii="Times New Roman" w:hAnsi="Times New Roman"/>
          <w:spacing w:val="-1"/>
          <w:sz w:val="22"/>
          <w:szCs w:val="22"/>
        </w:rPr>
        <w:t>operator</w:t>
      </w:r>
      <w:r w:rsidRPr="00BF1017">
        <w:rPr>
          <w:rFonts w:ascii="Times New Roman" w:hAnsi="Times New Roman"/>
          <w:spacing w:val="46"/>
          <w:sz w:val="22"/>
          <w:szCs w:val="22"/>
        </w:rPr>
        <w:t xml:space="preserve"> </w:t>
      </w:r>
      <w:r w:rsidRPr="00BF1017">
        <w:rPr>
          <w:rFonts w:ascii="Times New Roman" w:hAnsi="Times New Roman"/>
          <w:spacing w:val="-2"/>
          <w:sz w:val="22"/>
          <w:szCs w:val="22"/>
        </w:rPr>
        <w:t>of</w:t>
      </w:r>
      <w:r w:rsidRPr="00BF1017">
        <w:rPr>
          <w:rFonts w:ascii="Times New Roman" w:hAnsi="Times New Roman"/>
          <w:spacing w:val="43"/>
          <w:sz w:val="22"/>
          <w:szCs w:val="22"/>
        </w:rPr>
        <w:t xml:space="preserve"> </w:t>
      </w:r>
      <w:r w:rsidRPr="00BF1017">
        <w:rPr>
          <w:rFonts w:ascii="Times New Roman" w:hAnsi="Times New Roman"/>
          <w:sz w:val="22"/>
          <w:szCs w:val="22"/>
        </w:rPr>
        <w:t>the</w:t>
      </w:r>
      <w:r w:rsidRPr="00BF1017">
        <w:rPr>
          <w:rFonts w:ascii="Times New Roman" w:hAnsi="Times New Roman"/>
          <w:spacing w:val="43"/>
          <w:sz w:val="22"/>
          <w:szCs w:val="22"/>
        </w:rPr>
        <w:t xml:space="preserve"> </w:t>
      </w:r>
      <w:r w:rsidRPr="00BF1017">
        <w:rPr>
          <w:rFonts w:ascii="Times New Roman" w:hAnsi="Times New Roman"/>
          <w:spacing w:val="-1"/>
          <w:sz w:val="22"/>
          <w:szCs w:val="22"/>
        </w:rPr>
        <w:t>business</w:t>
      </w:r>
      <w:r w:rsidRPr="00BF1017">
        <w:rPr>
          <w:rFonts w:ascii="Times New Roman" w:hAnsi="Times New Roman"/>
          <w:spacing w:val="44"/>
          <w:sz w:val="22"/>
          <w:szCs w:val="22"/>
        </w:rPr>
        <w:t xml:space="preserve"> </w:t>
      </w:r>
      <w:r w:rsidRPr="00BF1017">
        <w:rPr>
          <w:rFonts w:ascii="Times New Roman" w:hAnsi="Times New Roman"/>
          <w:spacing w:val="-1"/>
          <w:sz w:val="22"/>
          <w:szCs w:val="22"/>
        </w:rPr>
        <w:t>entity</w:t>
      </w:r>
      <w:r w:rsidRPr="00BF1017">
        <w:rPr>
          <w:rFonts w:ascii="Times New Roman" w:hAnsi="Times New Roman"/>
          <w:spacing w:val="43"/>
          <w:sz w:val="22"/>
          <w:szCs w:val="22"/>
        </w:rPr>
        <w:t xml:space="preserve"> </w:t>
      </w:r>
      <w:r w:rsidRPr="00BF1017">
        <w:rPr>
          <w:rFonts w:ascii="Times New Roman" w:hAnsi="Times New Roman"/>
          <w:sz w:val="22"/>
          <w:szCs w:val="22"/>
        </w:rPr>
        <w:t>has</w:t>
      </w:r>
      <w:r w:rsidRPr="00BF1017">
        <w:rPr>
          <w:rFonts w:ascii="Times New Roman" w:hAnsi="Times New Roman"/>
          <w:spacing w:val="43"/>
          <w:sz w:val="22"/>
          <w:szCs w:val="22"/>
        </w:rPr>
        <w:t xml:space="preserve"> </w:t>
      </w:r>
      <w:r w:rsidRPr="00BF1017">
        <w:rPr>
          <w:rFonts w:ascii="Times New Roman" w:hAnsi="Times New Roman"/>
          <w:sz w:val="22"/>
          <w:szCs w:val="22"/>
        </w:rPr>
        <w:t>been</w:t>
      </w:r>
      <w:r w:rsidRPr="00BF1017">
        <w:rPr>
          <w:rFonts w:ascii="Times New Roman" w:hAnsi="Times New Roman"/>
          <w:spacing w:val="51"/>
          <w:sz w:val="22"/>
          <w:szCs w:val="22"/>
        </w:rPr>
        <w:t xml:space="preserve"> </w:t>
      </w:r>
      <w:r w:rsidRPr="00BF1017">
        <w:rPr>
          <w:rFonts w:ascii="Times New Roman" w:hAnsi="Times New Roman"/>
          <w:spacing w:val="-1"/>
          <w:sz w:val="22"/>
          <w:szCs w:val="22"/>
        </w:rPr>
        <w:t>convicted</w:t>
      </w:r>
      <w:r w:rsidRPr="00BF1017">
        <w:rPr>
          <w:rFonts w:ascii="Times New Roman" w:hAnsi="Times New Roman"/>
          <w:spacing w:val="38"/>
          <w:sz w:val="22"/>
          <w:szCs w:val="22"/>
        </w:rPr>
        <w:t xml:space="preserve"> </w:t>
      </w:r>
      <w:r w:rsidRPr="00BF1017">
        <w:rPr>
          <w:rFonts w:ascii="Times New Roman" w:hAnsi="Times New Roman"/>
          <w:spacing w:val="-2"/>
          <w:sz w:val="22"/>
          <w:szCs w:val="22"/>
        </w:rPr>
        <w:t>of</w:t>
      </w:r>
      <w:r w:rsidRPr="00BF1017">
        <w:rPr>
          <w:rFonts w:ascii="Times New Roman" w:hAnsi="Times New Roman"/>
          <w:spacing w:val="36"/>
          <w:sz w:val="22"/>
          <w:szCs w:val="22"/>
        </w:rPr>
        <w:t xml:space="preserve"> </w:t>
      </w:r>
      <w:r w:rsidRPr="00BF1017">
        <w:rPr>
          <w:rFonts w:ascii="Times New Roman" w:hAnsi="Times New Roman"/>
          <w:sz w:val="22"/>
          <w:szCs w:val="22"/>
        </w:rPr>
        <w:t>a</w:t>
      </w:r>
      <w:r w:rsidRPr="00BF1017">
        <w:rPr>
          <w:rFonts w:ascii="Times New Roman" w:hAnsi="Times New Roman"/>
          <w:spacing w:val="36"/>
          <w:sz w:val="22"/>
          <w:szCs w:val="22"/>
        </w:rPr>
        <w:t xml:space="preserve"> </w:t>
      </w:r>
      <w:r w:rsidRPr="00BF1017">
        <w:rPr>
          <w:rFonts w:ascii="Times New Roman" w:hAnsi="Times New Roman"/>
          <w:spacing w:val="-1"/>
          <w:sz w:val="22"/>
          <w:szCs w:val="22"/>
        </w:rPr>
        <w:t>felony.</w:t>
      </w:r>
      <w:r w:rsidRPr="00BF1017">
        <w:rPr>
          <w:rFonts w:ascii="Times New Roman" w:hAnsi="Times New Roman"/>
          <w:spacing w:val="19"/>
          <w:sz w:val="22"/>
          <w:szCs w:val="22"/>
        </w:rPr>
        <w:t xml:space="preserve"> </w:t>
      </w:r>
      <w:r w:rsidRPr="00BF1017">
        <w:rPr>
          <w:rFonts w:ascii="Times New Roman" w:hAnsi="Times New Roman"/>
          <w:sz w:val="22"/>
          <w:szCs w:val="22"/>
        </w:rPr>
        <w:t>The</w:t>
      </w:r>
      <w:r w:rsidRPr="00BF1017">
        <w:rPr>
          <w:rFonts w:ascii="Times New Roman" w:hAnsi="Times New Roman"/>
          <w:spacing w:val="38"/>
          <w:sz w:val="22"/>
          <w:szCs w:val="22"/>
        </w:rPr>
        <w:t xml:space="preserve"> </w:t>
      </w:r>
      <w:r w:rsidRPr="00BF1017">
        <w:rPr>
          <w:rFonts w:ascii="Times New Roman" w:hAnsi="Times New Roman"/>
          <w:spacing w:val="-1"/>
          <w:sz w:val="22"/>
          <w:szCs w:val="22"/>
        </w:rPr>
        <w:t>notice</w:t>
      </w:r>
      <w:r w:rsidRPr="00BF1017">
        <w:rPr>
          <w:rFonts w:ascii="Times New Roman" w:hAnsi="Times New Roman"/>
          <w:spacing w:val="38"/>
          <w:sz w:val="22"/>
          <w:szCs w:val="22"/>
        </w:rPr>
        <w:t xml:space="preserve"> </w:t>
      </w:r>
      <w:r w:rsidRPr="00BF1017">
        <w:rPr>
          <w:rFonts w:ascii="Times New Roman" w:hAnsi="Times New Roman"/>
          <w:spacing w:val="-1"/>
          <w:sz w:val="22"/>
          <w:szCs w:val="22"/>
        </w:rPr>
        <w:t>must</w:t>
      </w:r>
      <w:r w:rsidRPr="00BF1017">
        <w:rPr>
          <w:rFonts w:ascii="Times New Roman" w:hAnsi="Times New Roman"/>
          <w:spacing w:val="37"/>
          <w:sz w:val="22"/>
          <w:szCs w:val="22"/>
        </w:rPr>
        <w:t xml:space="preserve"> </w:t>
      </w:r>
      <w:r w:rsidRPr="00BF1017">
        <w:rPr>
          <w:rFonts w:ascii="Times New Roman" w:hAnsi="Times New Roman"/>
          <w:spacing w:val="-1"/>
          <w:sz w:val="22"/>
          <w:szCs w:val="22"/>
        </w:rPr>
        <w:t>include</w:t>
      </w:r>
      <w:r w:rsidRPr="00BF1017">
        <w:rPr>
          <w:rFonts w:ascii="Times New Roman" w:hAnsi="Times New Roman"/>
          <w:spacing w:val="36"/>
          <w:sz w:val="22"/>
          <w:szCs w:val="22"/>
        </w:rPr>
        <w:t xml:space="preserve"> </w:t>
      </w:r>
      <w:r w:rsidRPr="00BF1017">
        <w:rPr>
          <w:rFonts w:ascii="Times New Roman" w:hAnsi="Times New Roman"/>
          <w:sz w:val="22"/>
          <w:szCs w:val="22"/>
        </w:rPr>
        <w:t>a</w:t>
      </w:r>
      <w:r w:rsidRPr="00BF1017">
        <w:rPr>
          <w:rFonts w:ascii="Times New Roman" w:hAnsi="Times New Roman"/>
          <w:spacing w:val="36"/>
          <w:sz w:val="22"/>
          <w:szCs w:val="22"/>
        </w:rPr>
        <w:t xml:space="preserve"> </w:t>
      </w:r>
      <w:r w:rsidRPr="00BF1017">
        <w:rPr>
          <w:rFonts w:ascii="Times New Roman" w:hAnsi="Times New Roman"/>
          <w:spacing w:val="-1"/>
          <w:sz w:val="22"/>
          <w:szCs w:val="22"/>
        </w:rPr>
        <w:t>general</w:t>
      </w:r>
      <w:r w:rsidRPr="00BF1017">
        <w:rPr>
          <w:rFonts w:ascii="Times New Roman" w:hAnsi="Times New Roman"/>
          <w:spacing w:val="37"/>
          <w:sz w:val="22"/>
          <w:szCs w:val="22"/>
        </w:rPr>
        <w:t xml:space="preserve"> </w:t>
      </w:r>
      <w:r w:rsidRPr="00BF1017">
        <w:rPr>
          <w:rFonts w:ascii="Times New Roman" w:hAnsi="Times New Roman"/>
          <w:spacing w:val="-1"/>
          <w:sz w:val="22"/>
          <w:szCs w:val="22"/>
        </w:rPr>
        <w:t>description</w:t>
      </w:r>
      <w:r w:rsidRPr="00BF1017">
        <w:rPr>
          <w:rFonts w:ascii="Times New Roman" w:hAnsi="Times New Roman"/>
          <w:spacing w:val="35"/>
          <w:sz w:val="22"/>
          <w:szCs w:val="22"/>
        </w:rPr>
        <w:t xml:space="preserve"> </w:t>
      </w:r>
      <w:r w:rsidRPr="00BF1017">
        <w:rPr>
          <w:rFonts w:ascii="Times New Roman" w:hAnsi="Times New Roman"/>
          <w:spacing w:val="-2"/>
          <w:sz w:val="22"/>
          <w:szCs w:val="22"/>
        </w:rPr>
        <w:t>of</w:t>
      </w:r>
      <w:r w:rsidRPr="00BF1017">
        <w:rPr>
          <w:rFonts w:ascii="Times New Roman" w:hAnsi="Times New Roman"/>
          <w:spacing w:val="36"/>
          <w:sz w:val="22"/>
          <w:szCs w:val="22"/>
        </w:rPr>
        <w:t xml:space="preserve"> </w:t>
      </w:r>
      <w:r w:rsidRPr="00BF1017">
        <w:rPr>
          <w:rFonts w:ascii="Times New Roman" w:hAnsi="Times New Roman"/>
          <w:sz w:val="22"/>
          <w:szCs w:val="22"/>
        </w:rPr>
        <w:t>the</w:t>
      </w:r>
      <w:r w:rsidRPr="00BF1017">
        <w:rPr>
          <w:rFonts w:ascii="Times New Roman" w:hAnsi="Times New Roman"/>
          <w:spacing w:val="34"/>
          <w:sz w:val="22"/>
          <w:szCs w:val="22"/>
        </w:rPr>
        <w:t xml:space="preserve"> </w:t>
      </w:r>
      <w:r w:rsidRPr="00BF1017">
        <w:rPr>
          <w:rFonts w:ascii="Times New Roman" w:hAnsi="Times New Roman"/>
          <w:spacing w:val="-1"/>
          <w:sz w:val="22"/>
          <w:szCs w:val="22"/>
        </w:rPr>
        <w:t>conduct</w:t>
      </w:r>
      <w:r w:rsidRPr="00BF1017">
        <w:rPr>
          <w:rFonts w:ascii="Times New Roman" w:hAnsi="Times New Roman"/>
          <w:spacing w:val="36"/>
          <w:sz w:val="22"/>
          <w:szCs w:val="22"/>
        </w:rPr>
        <w:t xml:space="preserve"> </w:t>
      </w:r>
      <w:r w:rsidRPr="00BF1017">
        <w:rPr>
          <w:rFonts w:ascii="Times New Roman" w:hAnsi="Times New Roman"/>
          <w:spacing w:val="-1"/>
          <w:sz w:val="22"/>
          <w:szCs w:val="22"/>
        </w:rPr>
        <w:t>resulting</w:t>
      </w:r>
      <w:r w:rsidRPr="00BF1017">
        <w:rPr>
          <w:rFonts w:ascii="Times New Roman" w:hAnsi="Times New Roman"/>
          <w:spacing w:val="35"/>
          <w:sz w:val="22"/>
          <w:szCs w:val="22"/>
        </w:rPr>
        <w:t xml:space="preserve"> </w:t>
      </w:r>
      <w:r w:rsidRPr="00BF1017">
        <w:rPr>
          <w:rFonts w:ascii="Times New Roman" w:hAnsi="Times New Roman"/>
          <w:spacing w:val="-1"/>
          <w:sz w:val="22"/>
          <w:szCs w:val="22"/>
        </w:rPr>
        <w:t>in</w:t>
      </w:r>
      <w:r w:rsidRPr="00BF1017">
        <w:rPr>
          <w:rFonts w:ascii="Times New Roman" w:hAnsi="Times New Roman"/>
          <w:spacing w:val="35"/>
          <w:sz w:val="22"/>
          <w:szCs w:val="22"/>
        </w:rPr>
        <w:t xml:space="preserve"> </w:t>
      </w:r>
      <w:r w:rsidRPr="00BF1017">
        <w:rPr>
          <w:rFonts w:ascii="Times New Roman" w:hAnsi="Times New Roman"/>
          <w:sz w:val="22"/>
          <w:szCs w:val="22"/>
        </w:rPr>
        <w:t>the</w:t>
      </w:r>
      <w:r w:rsidRPr="00BF1017">
        <w:rPr>
          <w:rFonts w:ascii="Times New Roman" w:hAnsi="Times New Roman"/>
          <w:spacing w:val="63"/>
          <w:sz w:val="22"/>
          <w:szCs w:val="22"/>
        </w:rPr>
        <w:t xml:space="preserve"> </w:t>
      </w:r>
      <w:r w:rsidRPr="00BF1017">
        <w:rPr>
          <w:rFonts w:ascii="Times New Roman" w:hAnsi="Times New Roman"/>
          <w:spacing w:val="-1"/>
          <w:sz w:val="22"/>
          <w:szCs w:val="22"/>
        </w:rPr>
        <w:t>conviction</w:t>
      </w:r>
      <w:r w:rsidRPr="00BF1017">
        <w:rPr>
          <w:rFonts w:ascii="Times New Roman" w:hAnsi="Times New Roman"/>
          <w:sz w:val="22"/>
          <w:szCs w:val="22"/>
        </w:rPr>
        <w:t xml:space="preserve"> </w:t>
      </w:r>
      <w:r w:rsidRPr="00BF1017">
        <w:rPr>
          <w:rFonts w:ascii="Times New Roman" w:hAnsi="Times New Roman"/>
          <w:spacing w:val="-2"/>
          <w:sz w:val="22"/>
          <w:szCs w:val="22"/>
        </w:rPr>
        <w:t>of</w:t>
      </w:r>
      <w:r w:rsidRPr="00BF1017">
        <w:rPr>
          <w:rFonts w:ascii="Times New Roman" w:hAnsi="Times New Roman"/>
          <w:sz w:val="22"/>
          <w:szCs w:val="22"/>
        </w:rPr>
        <w:t xml:space="preserve"> a</w:t>
      </w:r>
      <w:r w:rsidRPr="00BF1017">
        <w:rPr>
          <w:rFonts w:ascii="Times New Roman" w:hAnsi="Times New Roman"/>
          <w:spacing w:val="-2"/>
          <w:sz w:val="22"/>
          <w:szCs w:val="22"/>
        </w:rPr>
        <w:t xml:space="preserve"> </w:t>
      </w:r>
      <w:r w:rsidRPr="00BF1017">
        <w:rPr>
          <w:rFonts w:ascii="Times New Roman" w:hAnsi="Times New Roman"/>
          <w:spacing w:val="-1"/>
          <w:sz w:val="22"/>
          <w:szCs w:val="22"/>
        </w:rPr>
        <w:t>felony”.</w:t>
      </w:r>
    </w:p>
    <w:p w14:paraId="6570EDE1" w14:textId="77777777" w:rsidR="000F321B" w:rsidRPr="00BF1017" w:rsidRDefault="000F321B" w:rsidP="000F321B">
      <w:pPr>
        <w:widowControl w:val="0"/>
        <w:spacing w:before="121"/>
        <w:ind w:left="100" w:right="158"/>
        <w:jc w:val="both"/>
        <w:rPr>
          <w:rFonts w:ascii="Times New Roman" w:hAnsi="Times New Roman"/>
          <w:sz w:val="22"/>
          <w:szCs w:val="22"/>
        </w:rPr>
      </w:pPr>
      <w:r w:rsidRPr="00BF1017">
        <w:rPr>
          <w:rFonts w:ascii="Times New Roman" w:hAnsi="Times New Roman"/>
          <w:spacing w:val="-1"/>
          <w:sz w:val="22"/>
          <w:szCs w:val="22"/>
        </w:rPr>
        <w:t>Subsection</w:t>
      </w:r>
      <w:r w:rsidRPr="00BF1017">
        <w:rPr>
          <w:rFonts w:ascii="Times New Roman" w:hAnsi="Times New Roman"/>
          <w:spacing w:val="2"/>
          <w:sz w:val="22"/>
          <w:szCs w:val="22"/>
        </w:rPr>
        <w:t xml:space="preserve"> </w:t>
      </w:r>
      <w:r w:rsidRPr="00BF1017">
        <w:rPr>
          <w:rFonts w:ascii="Times New Roman" w:hAnsi="Times New Roman"/>
          <w:spacing w:val="-1"/>
          <w:sz w:val="22"/>
          <w:szCs w:val="22"/>
        </w:rPr>
        <w:t>(b)</w:t>
      </w:r>
      <w:r w:rsidRPr="00BF1017">
        <w:rPr>
          <w:rFonts w:ascii="Times New Roman" w:hAnsi="Times New Roman"/>
          <w:sz w:val="22"/>
          <w:szCs w:val="22"/>
        </w:rPr>
        <w:t xml:space="preserve"> </w:t>
      </w:r>
      <w:r w:rsidRPr="00BF1017">
        <w:rPr>
          <w:rFonts w:ascii="Times New Roman" w:hAnsi="Times New Roman"/>
          <w:spacing w:val="-1"/>
          <w:sz w:val="22"/>
          <w:szCs w:val="22"/>
        </w:rPr>
        <w:t>states</w:t>
      </w:r>
      <w:r w:rsidRPr="00BF1017">
        <w:rPr>
          <w:rFonts w:ascii="Times New Roman" w:hAnsi="Times New Roman"/>
          <w:spacing w:val="2"/>
          <w:sz w:val="22"/>
          <w:szCs w:val="22"/>
        </w:rPr>
        <w:t xml:space="preserve"> </w:t>
      </w:r>
      <w:r w:rsidRPr="00BF1017">
        <w:rPr>
          <w:rFonts w:ascii="Times New Roman" w:hAnsi="Times New Roman"/>
          <w:spacing w:val="-1"/>
          <w:sz w:val="22"/>
          <w:szCs w:val="22"/>
        </w:rPr>
        <w:t>“a</w:t>
      </w:r>
      <w:r w:rsidRPr="00BF1017">
        <w:rPr>
          <w:rFonts w:ascii="Times New Roman" w:hAnsi="Times New Roman"/>
          <w:spacing w:val="2"/>
          <w:sz w:val="22"/>
          <w:szCs w:val="22"/>
        </w:rPr>
        <w:t xml:space="preserve"> </w:t>
      </w:r>
      <w:r w:rsidRPr="00BF1017">
        <w:rPr>
          <w:rFonts w:ascii="Times New Roman" w:hAnsi="Times New Roman"/>
          <w:spacing w:val="-1"/>
          <w:sz w:val="22"/>
          <w:szCs w:val="22"/>
        </w:rPr>
        <w:t>school</w:t>
      </w:r>
      <w:r w:rsidRPr="00BF1017">
        <w:rPr>
          <w:rFonts w:ascii="Times New Roman" w:hAnsi="Times New Roman"/>
          <w:spacing w:val="3"/>
          <w:sz w:val="22"/>
          <w:szCs w:val="22"/>
        </w:rPr>
        <w:t xml:space="preserve"> </w:t>
      </w:r>
      <w:r w:rsidRPr="00BF1017">
        <w:rPr>
          <w:rFonts w:ascii="Times New Roman" w:hAnsi="Times New Roman"/>
          <w:spacing w:val="-2"/>
          <w:sz w:val="22"/>
          <w:szCs w:val="22"/>
        </w:rPr>
        <w:t>district</w:t>
      </w:r>
      <w:r w:rsidRPr="00BF1017">
        <w:rPr>
          <w:rFonts w:ascii="Times New Roman" w:hAnsi="Times New Roman"/>
          <w:spacing w:val="3"/>
          <w:sz w:val="22"/>
          <w:szCs w:val="22"/>
        </w:rPr>
        <w:t xml:space="preserve"> </w:t>
      </w:r>
      <w:r w:rsidRPr="00BF1017">
        <w:rPr>
          <w:rFonts w:ascii="Times New Roman" w:hAnsi="Times New Roman"/>
          <w:spacing w:val="-2"/>
          <w:sz w:val="22"/>
          <w:szCs w:val="22"/>
        </w:rPr>
        <w:t>may</w:t>
      </w:r>
      <w:r w:rsidRPr="00BF1017">
        <w:rPr>
          <w:rFonts w:ascii="Times New Roman" w:hAnsi="Times New Roman"/>
          <w:sz w:val="22"/>
          <w:szCs w:val="22"/>
        </w:rPr>
        <w:t xml:space="preserve"> </w:t>
      </w:r>
      <w:r w:rsidRPr="00BF1017">
        <w:rPr>
          <w:rFonts w:ascii="Times New Roman" w:hAnsi="Times New Roman"/>
          <w:spacing w:val="-1"/>
          <w:sz w:val="22"/>
          <w:szCs w:val="22"/>
        </w:rPr>
        <w:t>terminate</w:t>
      </w:r>
      <w:r w:rsidRPr="00BF1017">
        <w:rPr>
          <w:rFonts w:ascii="Times New Roman" w:hAnsi="Times New Roman"/>
          <w:sz w:val="22"/>
          <w:szCs w:val="22"/>
        </w:rPr>
        <w:t xml:space="preserve"> </w:t>
      </w:r>
      <w:r w:rsidRPr="00BF1017">
        <w:rPr>
          <w:rFonts w:ascii="Times New Roman" w:hAnsi="Times New Roman"/>
          <w:spacing w:val="-1"/>
          <w:sz w:val="22"/>
          <w:szCs w:val="22"/>
        </w:rPr>
        <w:t>the</w:t>
      </w:r>
      <w:r w:rsidRPr="00BF1017">
        <w:rPr>
          <w:rFonts w:ascii="Times New Roman" w:hAnsi="Times New Roman"/>
          <w:spacing w:val="2"/>
          <w:sz w:val="22"/>
          <w:szCs w:val="22"/>
        </w:rPr>
        <w:t xml:space="preserve"> </w:t>
      </w:r>
      <w:r w:rsidRPr="00BF1017">
        <w:rPr>
          <w:rFonts w:ascii="Times New Roman" w:hAnsi="Times New Roman"/>
          <w:spacing w:val="-1"/>
          <w:sz w:val="22"/>
          <w:szCs w:val="22"/>
        </w:rPr>
        <w:t>agreement</w:t>
      </w:r>
      <w:r w:rsidRPr="00BF1017">
        <w:rPr>
          <w:rFonts w:ascii="Times New Roman" w:hAnsi="Times New Roman"/>
          <w:spacing w:val="3"/>
          <w:sz w:val="22"/>
          <w:szCs w:val="22"/>
        </w:rPr>
        <w:t xml:space="preserve"> </w:t>
      </w:r>
      <w:r w:rsidRPr="00BF1017">
        <w:rPr>
          <w:rFonts w:ascii="Times New Roman" w:hAnsi="Times New Roman"/>
          <w:spacing w:val="-1"/>
          <w:sz w:val="22"/>
          <w:szCs w:val="22"/>
        </w:rPr>
        <w:t>with</w:t>
      </w:r>
      <w:r w:rsidRPr="00BF1017">
        <w:rPr>
          <w:rFonts w:ascii="Times New Roman" w:hAnsi="Times New Roman"/>
          <w:spacing w:val="5"/>
          <w:sz w:val="22"/>
          <w:szCs w:val="22"/>
        </w:rPr>
        <w:t xml:space="preserve"> </w:t>
      </w:r>
      <w:r w:rsidRPr="00BF1017">
        <w:rPr>
          <w:rFonts w:ascii="Times New Roman" w:hAnsi="Times New Roman"/>
          <w:sz w:val="22"/>
          <w:szCs w:val="22"/>
        </w:rPr>
        <w:t xml:space="preserve">a </w:t>
      </w:r>
      <w:r w:rsidRPr="00BF1017">
        <w:rPr>
          <w:rFonts w:ascii="Times New Roman" w:hAnsi="Times New Roman"/>
          <w:spacing w:val="-1"/>
          <w:sz w:val="22"/>
          <w:szCs w:val="22"/>
        </w:rPr>
        <w:t>person</w:t>
      </w:r>
      <w:r w:rsidRPr="00BF1017">
        <w:rPr>
          <w:rFonts w:ascii="Times New Roman" w:hAnsi="Times New Roman"/>
          <w:sz w:val="22"/>
          <w:szCs w:val="22"/>
        </w:rPr>
        <w:t xml:space="preserve"> or</w:t>
      </w:r>
      <w:r w:rsidRPr="00BF1017">
        <w:rPr>
          <w:rFonts w:ascii="Times New Roman" w:hAnsi="Times New Roman"/>
          <w:spacing w:val="3"/>
          <w:sz w:val="22"/>
          <w:szCs w:val="22"/>
        </w:rPr>
        <w:t xml:space="preserve"> </w:t>
      </w:r>
      <w:r w:rsidRPr="00BF1017">
        <w:rPr>
          <w:rFonts w:ascii="Times New Roman" w:hAnsi="Times New Roman"/>
          <w:spacing w:val="-1"/>
          <w:sz w:val="22"/>
          <w:szCs w:val="22"/>
        </w:rPr>
        <w:t>business</w:t>
      </w:r>
      <w:r w:rsidRPr="00BF1017">
        <w:rPr>
          <w:rFonts w:ascii="Times New Roman" w:hAnsi="Times New Roman"/>
          <w:spacing w:val="2"/>
          <w:sz w:val="22"/>
          <w:szCs w:val="22"/>
        </w:rPr>
        <w:t xml:space="preserve"> </w:t>
      </w:r>
      <w:r w:rsidRPr="00BF1017">
        <w:rPr>
          <w:rFonts w:ascii="Times New Roman" w:hAnsi="Times New Roman"/>
          <w:spacing w:val="-1"/>
          <w:sz w:val="22"/>
          <w:szCs w:val="22"/>
        </w:rPr>
        <w:t xml:space="preserve">entity </w:t>
      </w:r>
      <w:r w:rsidRPr="00BF1017">
        <w:rPr>
          <w:rFonts w:ascii="Times New Roman" w:hAnsi="Times New Roman"/>
          <w:sz w:val="22"/>
          <w:szCs w:val="22"/>
        </w:rPr>
        <w:t xml:space="preserve">if </w:t>
      </w:r>
      <w:r w:rsidRPr="00BF1017">
        <w:rPr>
          <w:rFonts w:ascii="Times New Roman" w:hAnsi="Times New Roman"/>
          <w:spacing w:val="-1"/>
          <w:sz w:val="22"/>
          <w:szCs w:val="22"/>
        </w:rPr>
        <w:t>the</w:t>
      </w:r>
      <w:r w:rsidRPr="00BF1017">
        <w:rPr>
          <w:rFonts w:ascii="Times New Roman" w:hAnsi="Times New Roman"/>
          <w:spacing w:val="83"/>
          <w:sz w:val="22"/>
          <w:szCs w:val="22"/>
        </w:rPr>
        <w:t xml:space="preserve"> </w:t>
      </w:r>
      <w:r w:rsidRPr="00BF1017">
        <w:rPr>
          <w:rFonts w:ascii="Times New Roman" w:hAnsi="Times New Roman"/>
          <w:spacing w:val="-1"/>
          <w:sz w:val="22"/>
          <w:szCs w:val="22"/>
        </w:rPr>
        <w:t>district</w:t>
      </w:r>
      <w:r w:rsidRPr="00BF1017">
        <w:rPr>
          <w:rFonts w:ascii="Times New Roman" w:hAnsi="Times New Roman"/>
          <w:spacing w:val="3"/>
          <w:sz w:val="22"/>
          <w:szCs w:val="22"/>
        </w:rPr>
        <w:t xml:space="preserve"> </w:t>
      </w:r>
      <w:r w:rsidRPr="00BF1017">
        <w:rPr>
          <w:rFonts w:ascii="Times New Roman" w:hAnsi="Times New Roman"/>
          <w:spacing w:val="-1"/>
          <w:sz w:val="22"/>
          <w:szCs w:val="22"/>
        </w:rPr>
        <w:t>determines</w:t>
      </w:r>
      <w:r w:rsidRPr="00BF1017">
        <w:rPr>
          <w:rFonts w:ascii="Times New Roman" w:hAnsi="Times New Roman"/>
          <w:spacing w:val="3"/>
          <w:sz w:val="22"/>
          <w:szCs w:val="22"/>
        </w:rPr>
        <w:t xml:space="preserve"> </w:t>
      </w:r>
      <w:r w:rsidRPr="00BF1017">
        <w:rPr>
          <w:rFonts w:ascii="Times New Roman" w:hAnsi="Times New Roman"/>
          <w:spacing w:val="-1"/>
          <w:sz w:val="22"/>
          <w:szCs w:val="22"/>
        </w:rPr>
        <w:t>that</w:t>
      </w:r>
      <w:r w:rsidRPr="00BF1017">
        <w:rPr>
          <w:rFonts w:ascii="Times New Roman" w:hAnsi="Times New Roman"/>
          <w:spacing w:val="3"/>
          <w:sz w:val="22"/>
          <w:szCs w:val="22"/>
        </w:rPr>
        <w:t xml:space="preserve"> </w:t>
      </w:r>
      <w:r w:rsidRPr="00BF1017">
        <w:rPr>
          <w:rFonts w:ascii="Times New Roman" w:hAnsi="Times New Roman"/>
          <w:sz w:val="22"/>
          <w:szCs w:val="22"/>
        </w:rPr>
        <w:t xml:space="preserve">the </w:t>
      </w:r>
      <w:r w:rsidRPr="00BF1017">
        <w:rPr>
          <w:rFonts w:ascii="Times New Roman" w:hAnsi="Times New Roman"/>
          <w:spacing w:val="-1"/>
          <w:sz w:val="22"/>
          <w:szCs w:val="22"/>
        </w:rPr>
        <w:t>person</w:t>
      </w:r>
      <w:r w:rsidRPr="00BF1017">
        <w:rPr>
          <w:rFonts w:ascii="Times New Roman" w:hAnsi="Times New Roman"/>
          <w:spacing w:val="2"/>
          <w:sz w:val="22"/>
          <w:szCs w:val="22"/>
        </w:rPr>
        <w:t xml:space="preserve"> </w:t>
      </w:r>
      <w:r w:rsidRPr="00BF1017">
        <w:rPr>
          <w:rFonts w:ascii="Times New Roman" w:hAnsi="Times New Roman"/>
          <w:sz w:val="22"/>
          <w:szCs w:val="22"/>
        </w:rPr>
        <w:t>or</w:t>
      </w:r>
      <w:r w:rsidRPr="00BF1017">
        <w:rPr>
          <w:rFonts w:ascii="Times New Roman" w:hAnsi="Times New Roman"/>
          <w:spacing w:val="3"/>
          <w:sz w:val="22"/>
          <w:szCs w:val="22"/>
        </w:rPr>
        <w:t xml:space="preserve"> </w:t>
      </w:r>
      <w:r w:rsidRPr="00BF1017">
        <w:rPr>
          <w:rFonts w:ascii="Times New Roman" w:hAnsi="Times New Roman"/>
          <w:spacing w:val="-1"/>
          <w:sz w:val="22"/>
          <w:szCs w:val="22"/>
        </w:rPr>
        <w:t>business</w:t>
      </w:r>
      <w:r w:rsidRPr="00BF1017">
        <w:rPr>
          <w:rFonts w:ascii="Times New Roman" w:hAnsi="Times New Roman"/>
          <w:spacing w:val="2"/>
          <w:sz w:val="22"/>
          <w:szCs w:val="22"/>
        </w:rPr>
        <w:t xml:space="preserve"> </w:t>
      </w:r>
      <w:r w:rsidRPr="00BF1017">
        <w:rPr>
          <w:rFonts w:ascii="Times New Roman" w:hAnsi="Times New Roman"/>
          <w:spacing w:val="-1"/>
          <w:sz w:val="22"/>
          <w:szCs w:val="22"/>
        </w:rPr>
        <w:t>entity failed</w:t>
      </w:r>
      <w:r w:rsidRPr="00BF1017">
        <w:rPr>
          <w:rFonts w:ascii="Times New Roman" w:hAnsi="Times New Roman"/>
          <w:spacing w:val="2"/>
          <w:sz w:val="22"/>
          <w:szCs w:val="22"/>
        </w:rPr>
        <w:t xml:space="preserve"> </w:t>
      </w:r>
      <w:r w:rsidRPr="00BF1017">
        <w:rPr>
          <w:rFonts w:ascii="Times New Roman" w:hAnsi="Times New Roman"/>
          <w:sz w:val="22"/>
          <w:szCs w:val="22"/>
        </w:rPr>
        <w:t>to</w:t>
      </w:r>
      <w:r w:rsidRPr="00BF1017">
        <w:rPr>
          <w:rFonts w:ascii="Times New Roman" w:hAnsi="Times New Roman"/>
          <w:spacing w:val="2"/>
          <w:sz w:val="22"/>
          <w:szCs w:val="22"/>
        </w:rPr>
        <w:t xml:space="preserve"> </w:t>
      </w:r>
      <w:r w:rsidRPr="00BF1017">
        <w:rPr>
          <w:rFonts w:ascii="Times New Roman" w:hAnsi="Times New Roman"/>
          <w:spacing w:val="-2"/>
          <w:sz w:val="22"/>
          <w:szCs w:val="22"/>
        </w:rPr>
        <w:t>give</w:t>
      </w:r>
      <w:r w:rsidRPr="00BF1017">
        <w:rPr>
          <w:rFonts w:ascii="Times New Roman" w:hAnsi="Times New Roman"/>
          <w:spacing w:val="2"/>
          <w:sz w:val="22"/>
          <w:szCs w:val="22"/>
        </w:rPr>
        <w:t xml:space="preserve"> </w:t>
      </w:r>
      <w:r w:rsidRPr="00BF1017">
        <w:rPr>
          <w:rFonts w:ascii="Times New Roman" w:hAnsi="Times New Roman"/>
          <w:sz w:val="22"/>
          <w:szCs w:val="22"/>
        </w:rPr>
        <w:t>notice</w:t>
      </w:r>
      <w:r w:rsidRPr="00BF1017">
        <w:rPr>
          <w:rFonts w:ascii="Times New Roman" w:hAnsi="Times New Roman"/>
          <w:spacing w:val="2"/>
          <w:sz w:val="22"/>
          <w:szCs w:val="22"/>
        </w:rPr>
        <w:t xml:space="preserve"> </w:t>
      </w:r>
      <w:r w:rsidRPr="00BF1017">
        <w:rPr>
          <w:rFonts w:ascii="Times New Roman" w:hAnsi="Times New Roman"/>
          <w:sz w:val="22"/>
          <w:szCs w:val="22"/>
        </w:rPr>
        <w:t>as</w:t>
      </w:r>
      <w:r w:rsidRPr="00BF1017">
        <w:rPr>
          <w:rFonts w:ascii="Times New Roman" w:hAnsi="Times New Roman"/>
          <w:spacing w:val="3"/>
          <w:sz w:val="22"/>
          <w:szCs w:val="22"/>
        </w:rPr>
        <w:t xml:space="preserve"> </w:t>
      </w:r>
      <w:r w:rsidRPr="00BF1017">
        <w:rPr>
          <w:rFonts w:ascii="Times New Roman" w:hAnsi="Times New Roman"/>
          <w:spacing w:val="-1"/>
          <w:sz w:val="22"/>
          <w:szCs w:val="22"/>
        </w:rPr>
        <w:t>required</w:t>
      </w:r>
      <w:r w:rsidRPr="00BF1017">
        <w:rPr>
          <w:rFonts w:ascii="Times New Roman" w:hAnsi="Times New Roman"/>
          <w:spacing w:val="2"/>
          <w:sz w:val="22"/>
          <w:szCs w:val="22"/>
        </w:rPr>
        <w:t xml:space="preserve"> </w:t>
      </w:r>
      <w:r w:rsidRPr="00BF1017">
        <w:rPr>
          <w:rFonts w:ascii="Times New Roman" w:hAnsi="Times New Roman"/>
          <w:sz w:val="22"/>
          <w:szCs w:val="22"/>
        </w:rPr>
        <w:t>by</w:t>
      </w:r>
      <w:r w:rsidRPr="00BF1017">
        <w:rPr>
          <w:rFonts w:ascii="Times New Roman" w:hAnsi="Times New Roman"/>
          <w:spacing w:val="-1"/>
          <w:sz w:val="22"/>
          <w:szCs w:val="22"/>
        </w:rPr>
        <w:t xml:space="preserve"> Subsection</w:t>
      </w:r>
      <w:r w:rsidRPr="00BF1017">
        <w:rPr>
          <w:rFonts w:ascii="Times New Roman" w:hAnsi="Times New Roman"/>
          <w:spacing w:val="2"/>
          <w:sz w:val="22"/>
          <w:szCs w:val="22"/>
        </w:rPr>
        <w:t xml:space="preserve"> </w:t>
      </w:r>
      <w:r w:rsidRPr="00BF1017">
        <w:rPr>
          <w:rFonts w:ascii="Times New Roman" w:hAnsi="Times New Roman"/>
          <w:spacing w:val="-1"/>
          <w:sz w:val="22"/>
          <w:szCs w:val="22"/>
        </w:rPr>
        <w:t>(a),</w:t>
      </w:r>
      <w:r w:rsidRPr="00BF1017">
        <w:rPr>
          <w:rFonts w:ascii="Times New Roman" w:hAnsi="Times New Roman"/>
          <w:spacing w:val="2"/>
          <w:sz w:val="22"/>
          <w:szCs w:val="22"/>
        </w:rPr>
        <w:t xml:space="preserve"> </w:t>
      </w:r>
      <w:r w:rsidRPr="00BF1017">
        <w:rPr>
          <w:rFonts w:ascii="Times New Roman" w:hAnsi="Times New Roman"/>
          <w:sz w:val="22"/>
          <w:szCs w:val="22"/>
        </w:rPr>
        <w:t>or</w:t>
      </w:r>
      <w:r w:rsidRPr="00BF1017">
        <w:rPr>
          <w:rFonts w:ascii="Times New Roman" w:hAnsi="Times New Roman"/>
          <w:spacing w:val="71"/>
          <w:sz w:val="22"/>
          <w:szCs w:val="22"/>
        </w:rPr>
        <w:t xml:space="preserve"> </w:t>
      </w:r>
      <w:r w:rsidRPr="00BF1017">
        <w:rPr>
          <w:rFonts w:ascii="Times New Roman" w:hAnsi="Times New Roman"/>
          <w:spacing w:val="-1"/>
          <w:sz w:val="22"/>
          <w:szCs w:val="22"/>
        </w:rPr>
        <w:t>misrepresented</w:t>
      </w:r>
      <w:r w:rsidRPr="00BF1017">
        <w:rPr>
          <w:rFonts w:ascii="Times New Roman" w:hAnsi="Times New Roman"/>
          <w:spacing w:val="43"/>
          <w:sz w:val="22"/>
          <w:szCs w:val="22"/>
        </w:rPr>
        <w:t xml:space="preserve"> </w:t>
      </w:r>
      <w:r w:rsidRPr="00BF1017">
        <w:rPr>
          <w:rFonts w:ascii="Times New Roman" w:hAnsi="Times New Roman"/>
          <w:sz w:val="22"/>
          <w:szCs w:val="22"/>
        </w:rPr>
        <w:t>the</w:t>
      </w:r>
      <w:r w:rsidRPr="00BF1017">
        <w:rPr>
          <w:rFonts w:ascii="Times New Roman" w:hAnsi="Times New Roman"/>
          <w:spacing w:val="45"/>
          <w:sz w:val="22"/>
          <w:szCs w:val="22"/>
        </w:rPr>
        <w:t xml:space="preserve"> </w:t>
      </w:r>
      <w:r w:rsidRPr="00BF1017">
        <w:rPr>
          <w:rFonts w:ascii="Times New Roman" w:hAnsi="Times New Roman"/>
          <w:spacing w:val="-1"/>
          <w:sz w:val="22"/>
          <w:szCs w:val="22"/>
        </w:rPr>
        <w:t>conduct</w:t>
      </w:r>
      <w:r w:rsidRPr="00BF1017">
        <w:rPr>
          <w:rFonts w:ascii="Times New Roman" w:hAnsi="Times New Roman"/>
          <w:spacing w:val="46"/>
          <w:sz w:val="22"/>
          <w:szCs w:val="22"/>
        </w:rPr>
        <w:t xml:space="preserve"> </w:t>
      </w:r>
      <w:r w:rsidRPr="00BF1017">
        <w:rPr>
          <w:rFonts w:ascii="Times New Roman" w:hAnsi="Times New Roman"/>
          <w:spacing w:val="-1"/>
          <w:sz w:val="22"/>
          <w:szCs w:val="22"/>
        </w:rPr>
        <w:t>resulting</w:t>
      </w:r>
      <w:r w:rsidRPr="00BF1017">
        <w:rPr>
          <w:rFonts w:ascii="Times New Roman" w:hAnsi="Times New Roman"/>
          <w:spacing w:val="43"/>
          <w:sz w:val="22"/>
          <w:szCs w:val="22"/>
        </w:rPr>
        <w:t xml:space="preserve"> </w:t>
      </w:r>
      <w:r w:rsidRPr="00BF1017">
        <w:rPr>
          <w:rFonts w:ascii="Times New Roman" w:hAnsi="Times New Roman"/>
          <w:sz w:val="22"/>
          <w:szCs w:val="22"/>
        </w:rPr>
        <w:t>in</w:t>
      </w:r>
      <w:r w:rsidRPr="00BF1017">
        <w:rPr>
          <w:rFonts w:ascii="Times New Roman" w:hAnsi="Times New Roman"/>
          <w:spacing w:val="45"/>
          <w:sz w:val="22"/>
          <w:szCs w:val="22"/>
        </w:rPr>
        <w:t xml:space="preserve"> </w:t>
      </w:r>
      <w:r w:rsidRPr="00BF1017">
        <w:rPr>
          <w:rFonts w:ascii="Times New Roman" w:hAnsi="Times New Roman"/>
          <w:sz w:val="22"/>
          <w:szCs w:val="22"/>
        </w:rPr>
        <w:t>the</w:t>
      </w:r>
      <w:r w:rsidRPr="00BF1017">
        <w:rPr>
          <w:rFonts w:ascii="Times New Roman" w:hAnsi="Times New Roman"/>
          <w:spacing w:val="43"/>
          <w:sz w:val="22"/>
          <w:szCs w:val="22"/>
        </w:rPr>
        <w:t xml:space="preserve"> </w:t>
      </w:r>
      <w:r w:rsidRPr="00BF1017">
        <w:rPr>
          <w:rFonts w:ascii="Times New Roman" w:hAnsi="Times New Roman"/>
          <w:spacing w:val="-1"/>
          <w:sz w:val="22"/>
          <w:szCs w:val="22"/>
        </w:rPr>
        <w:t>conviction.</w:t>
      </w:r>
      <w:r w:rsidRPr="00BF1017">
        <w:rPr>
          <w:rFonts w:ascii="Times New Roman" w:hAnsi="Times New Roman"/>
          <w:spacing w:val="36"/>
          <w:sz w:val="22"/>
          <w:szCs w:val="22"/>
        </w:rPr>
        <w:t xml:space="preserve"> </w:t>
      </w:r>
      <w:r w:rsidRPr="00BF1017">
        <w:rPr>
          <w:rFonts w:ascii="Times New Roman" w:hAnsi="Times New Roman"/>
          <w:sz w:val="22"/>
          <w:szCs w:val="22"/>
        </w:rPr>
        <w:t>The</w:t>
      </w:r>
      <w:r w:rsidRPr="00BF1017">
        <w:rPr>
          <w:rFonts w:ascii="Times New Roman" w:hAnsi="Times New Roman"/>
          <w:spacing w:val="45"/>
          <w:sz w:val="22"/>
          <w:szCs w:val="22"/>
        </w:rPr>
        <w:t xml:space="preserve"> </w:t>
      </w:r>
      <w:r w:rsidRPr="00BF1017">
        <w:rPr>
          <w:rFonts w:ascii="Times New Roman" w:hAnsi="Times New Roman"/>
          <w:spacing w:val="-1"/>
          <w:sz w:val="22"/>
          <w:szCs w:val="22"/>
        </w:rPr>
        <w:t>district</w:t>
      </w:r>
      <w:r w:rsidRPr="00BF1017">
        <w:rPr>
          <w:rFonts w:ascii="Times New Roman" w:hAnsi="Times New Roman"/>
          <w:spacing w:val="46"/>
          <w:sz w:val="22"/>
          <w:szCs w:val="22"/>
        </w:rPr>
        <w:t xml:space="preserve"> </w:t>
      </w:r>
      <w:r w:rsidRPr="00BF1017">
        <w:rPr>
          <w:rFonts w:ascii="Times New Roman" w:hAnsi="Times New Roman"/>
          <w:spacing w:val="-1"/>
          <w:sz w:val="22"/>
          <w:szCs w:val="22"/>
        </w:rPr>
        <w:t>must</w:t>
      </w:r>
      <w:r w:rsidRPr="00BF1017">
        <w:rPr>
          <w:rFonts w:ascii="Times New Roman" w:hAnsi="Times New Roman"/>
          <w:spacing w:val="47"/>
          <w:sz w:val="22"/>
          <w:szCs w:val="22"/>
        </w:rPr>
        <w:t xml:space="preserve"> </w:t>
      </w:r>
      <w:r w:rsidRPr="00BF1017">
        <w:rPr>
          <w:rFonts w:ascii="Times New Roman" w:hAnsi="Times New Roman"/>
          <w:spacing w:val="-1"/>
          <w:sz w:val="22"/>
          <w:szCs w:val="22"/>
        </w:rPr>
        <w:t>compensate</w:t>
      </w:r>
      <w:r w:rsidRPr="00BF1017">
        <w:rPr>
          <w:rFonts w:ascii="Times New Roman" w:hAnsi="Times New Roman"/>
          <w:spacing w:val="45"/>
          <w:sz w:val="22"/>
          <w:szCs w:val="22"/>
        </w:rPr>
        <w:t xml:space="preserve"> </w:t>
      </w:r>
      <w:r w:rsidRPr="00BF1017">
        <w:rPr>
          <w:rFonts w:ascii="Times New Roman" w:hAnsi="Times New Roman"/>
          <w:spacing w:val="-1"/>
          <w:sz w:val="22"/>
          <w:szCs w:val="22"/>
        </w:rPr>
        <w:t>the</w:t>
      </w:r>
      <w:r w:rsidRPr="00BF1017">
        <w:rPr>
          <w:rFonts w:ascii="Times New Roman" w:hAnsi="Times New Roman"/>
          <w:spacing w:val="45"/>
          <w:sz w:val="22"/>
          <w:szCs w:val="22"/>
        </w:rPr>
        <w:t xml:space="preserve"> </w:t>
      </w:r>
      <w:r w:rsidRPr="00BF1017">
        <w:rPr>
          <w:rFonts w:ascii="Times New Roman" w:hAnsi="Times New Roman"/>
          <w:spacing w:val="-1"/>
          <w:sz w:val="22"/>
          <w:szCs w:val="22"/>
        </w:rPr>
        <w:t>person</w:t>
      </w:r>
      <w:r w:rsidRPr="00BF1017">
        <w:rPr>
          <w:rFonts w:ascii="Times New Roman" w:hAnsi="Times New Roman"/>
          <w:spacing w:val="43"/>
          <w:sz w:val="22"/>
          <w:szCs w:val="22"/>
        </w:rPr>
        <w:t xml:space="preserve"> </w:t>
      </w:r>
      <w:r w:rsidRPr="00BF1017">
        <w:rPr>
          <w:rFonts w:ascii="Times New Roman" w:hAnsi="Times New Roman"/>
          <w:spacing w:val="-2"/>
          <w:sz w:val="22"/>
          <w:szCs w:val="22"/>
        </w:rPr>
        <w:t>or</w:t>
      </w:r>
      <w:r w:rsidRPr="00BF1017">
        <w:rPr>
          <w:rFonts w:ascii="Times New Roman" w:hAnsi="Times New Roman"/>
          <w:spacing w:val="63"/>
          <w:sz w:val="22"/>
          <w:szCs w:val="22"/>
        </w:rPr>
        <w:t xml:space="preserve"> </w:t>
      </w:r>
      <w:r w:rsidRPr="00BF1017">
        <w:rPr>
          <w:rFonts w:ascii="Times New Roman" w:hAnsi="Times New Roman"/>
          <w:spacing w:val="-1"/>
          <w:sz w:val="22"/>
          <w:szCs w:val="22"/>
        </w:rPr>
        <w:t>business</w:t>
      </w:r>
      <w:r w:rsidRPr="00BF1017">
        <w:rPr>
          <w:rFonts w:ascii="Times New Roman" w:hAnsi="Times New Roman"/>
          <w:spacing w:val="-2"/>
          <w:sz w:val="22"/>
          <w:szCs w:val="22"/>
        </w:rPr>
        <w:t xml:space="preserve"> </w:t>
      </w:r>
      <w:r w:rsidRPr="00BF1017">
        <w:rPr>
          <w:rFonts w:ascii="Times New Roman" w:hAnsi="Times New Roman"/>
          <w:spacing w:val="-1"/>
          <w:sz w:val="22"/>
          <w:szCs w:val="22"/>
        </w:rPr>
        <w:t>entity</w:t>
      </w:r>
      <w:r w:rsidRPr="00BF1017">
        <w:rPr>
          <w:rFonts w:ascii="Times New Roman" w:hAnsi="Times New Roman"/>
          <w:spacing w:val="-3"/>
          <w:sz w:val="22"/>
          <w:szCs w:val="22"/>
        </w:rPr>
        <w:t xml:space="preserve"> </w:t>
      </w:r>
      <w:r w:rsidRPr="00BF1017">
        <w:rPr>
          <w:rFonts w:ascii="Times New Roman" w:hAnsi="Times New Roman"/>
          <w:spacing w:val="-1"/>
          <w:sz w:val="22"/>
          <w:szCs w:val="22"/>
        </w:rPr>
        <w:t>for</w:t>
      </w:r>
      <w:r w:rsidRPr="00BF1017">
        <w:rPr>
          <w:rFonts w:ascii="Times New Roman" w:hAnsi="Times New Roman"/>
          <w:sz w:val="22"/>
          <w:szCs w:val="22"/>
        </w:rPr>
        <w:t xml:space="preserve"> </w:t>
      </w:r>
      <w:r w:rsidRPr="00BF1017">
        <w:rPr>
          <w:rFonts w:ascii="Times New Roman" w:hAnsi="Times New Roman"/>
          <w:spacing w:val="-1"/>
          <w:sz w:val="22"/>
          <w:szCs w:val="22"/>
        </w:rPr>
        <w:t>services</w:t>
      </w:r>
      <w:r w:rsidRPr="00BF1017">
        <w:rPr>
          <w:rFonts w:ascii="Times New Roman" w:hAnsi="Times New Roman"/>
          <w:spacing w:val="-2"/>
          <w:sz w:val="22"/>
          <w:szCs w:val="22"/>
        </w:rPr>
        <w:t xml:space="preserve"> </w:t>
      </w:r>
      <w:r w:rsidRPr="00BF1017">
        <w:rPr>
          <w:rFonts w:ascii="Times New Roman" w:hAnsi="Times New Roman"/>
          <w:spacing w:val="-1"/>
          <w:sz w:val="22"/>
          <w:szCs w:val="22"/>
        </w:rPr>
        <w:t>performed</w:t>
      </w:r>
      <w:r w:rsidRPr="00BF1017">
        <w:rPr>
          <w:rFonts w:ascii="Times New Roman" w:hAnsi="Times New Roman"/>
          <w:sz w:val="22"/>
          <w:szCs w:val="22"/>
        </w:rPr>
        <w:t xml:space="preserve"> </w:t>
      </w:r>
      <w:r w:rsidRPr="00BF1017">
        <w:rPr>
          <w:rFonts w:ascii="Times New Roman" w:hAnsi="Times New Roman"/>
          <w:spacing w:val="-1"/>
          <w:sz w:val="22"/>
          <w:szCs w:val="22"/>
        </w:rPr>
        <w:t>before</w:t>
      </w:r>
      <w:r w:rsidRPr="00BF1017">
        <w:rPr>
          <w:rFonts w:ascii="Times New Roman" w:hAnsi="Times New Roman"/>
          <w:spacing w:val="-2"/>
          <w:sz w:val="22"/>
          <w:szCs w:val="22"/>
        </w:rPr>
        <w:t xml:space="preserve"> </w:t>
      </w:r>
      <w:r w:rsidRPr="00BF1017">
        <w:rPr>
          <w:rFonts w:ascii="Times New Roman" w:hAnsi="Times New Roman"/>
          <w:sz w:val="22"/>
          <w:szCs w:val="22"/>
        </w:rPr>
        <w:t>the</w:t>
      </w:r>
      <w:r w:rsidRPr="00BF1017">
        <w:rPr>
          <w:rFonts w:ascii="Times New Roman" w:hAnsi="Times New Roman"/>
          <w:spacing w:val="-2"/>
          <w:sz w:val="22"/>
          <w:szCs w:val="22"/>
        </w:rPr>
        <w:t xml:space="preserve"> </w:t>
      </w:r>
      <w:r w:rsidRPr="00BF1017">
        <w:rPr>
          <w:rFonts w:ascii="Times New Roman" w:hAnsi="Times New Roman"/>
          <w:spacing w:val="-1"/>
          <w:sz w:val="22"/>
          <w:szCs w:val="22"/>
        </w:rPr>
        <w:t>termination</w:t>
      </w:r>
      <w:r w:rsidRPr="00BF1017">
        <w:rPr>
          <w:rFonts w:ascii="Times New Roman" w:hAnsi="Times New Roman"/>
          <w:sz w:val="22"/>
          <w:szCs w:val="22"/>
        </w:rPr>
        <w:t xml:space="preserve"> </w:t>
      </w:r>
      <w:r w:rsidRPr="00BF1017">
        <w:rPr>
          <w:rFonts w:ascii="Times New Roman" w:hAnsi="Times New Roman"/>
          <w:spacing w:val="-2"/>
          <w:sz w:val="22"/>
          <w:szCs w:val="22"/>
        </w:rPr>
        <w:t>of</w:t>
      </w:r>
      <w:r w:rsidRPr="00BF1017">
        <w:rPr>
          <w:rFonts w:ascii="Times New Roman" w:hAnsi="Times New Roman"/>
          <w:sz w:val="22"/>
          <w:szCs w:val="22"/>
        </w:rPr>
        <w:t xml:space="preserve"> </w:t>
      </w:r>
      <w:r w:rsidRPr="00BF1017">
        <w:rPr>
          <w:rFonts w:ascii="Times New Roman" w:hAnsi="Times New Roman"/>
          <w:spacing w:val="-1"/>
          <w:sz w:val="22"/>
          <w:szCs w:val="22"/>
        </w:rPr>
        <w:t>the</w:t>
      </w:r>
      <w:r w:rsidRPr="00BF1017">
        <w:rPr>
          <w:rFonts w:ascii="Times New Roman" w:hAnsi="Times New Roman"/>
          <w:spacing w:val="5"/>
          <w:sz w:val="22"/>
          <w:szCs w:val="22"/>
        </w:rPr>
        <w:t xml:space="preserve"> </w:t>
      </w:r>
      <w:r w:rsidRPr="00BF1017">
        <w:rPr>
          <w:rFonts w:ascii="Times New Roman" w:hAnsi="Times New Roman"/>
          <w:spacing w:val="-1"/>
          <w:sz w:val="22"/>
          <w:szCs w:val="22"/>
        </w:rPr>
        <w:t>contract”.</w:t>
      </w:r>
    </w:p>
    <w:p w14:paraId="3862C4F4" w14:textId="77777777" w:rsidR="000F321B" w:rsidRPr="00BF1017" w:rsidRDefault="000F321B" w:rsidP="000F321B">
      <w:pPr>
        <w:widowControl w:val="0"/>
        <w:spacing w:before="119"/>
        <w:ind w:left="100"/>
        <w:jc w:val="both"/>
        <w:rPr>
          <w:rFonts w:ascii="Times New Roman" w:hAnsi="Times New Roman"/>
          <w:sz w:val="22"/>
          <w:szCs w:val="22"/>
        </w:rPr>
      </w:pPr>
      <w:r w:rsidRPr="00BF1017">
        <w:rPr>
          <w:rFonts w:ascii="Times New Roman" w:hAnsi="Times New Roman"/>
          <w:spacing w:val="-1"/>
          <w:sz w:val="22"/>
          <w:szCs w:val="22"/>
        </w:rPr>
        <w:t>Subsection</w:t>
      </w:r>
      <w:r w:rsidRPr="00BF1017">
        <w:rPr>
          <w:rFonts w:ascii="Times New Roman" w:hAnsi="Times New Roman"/>
          <w:sz w:val="22"/>
          <w:szCs w:val="22"/>
        </w:rPr>
        <w:t xml:space="preserve"> </w:t>
      </w:r>
      <w:r w:rsidRPr="00BF1017">
        <w:rPr>
          <w:rFonts w:ascii="Times New Roman" w:hAnsi="Times New Roman"/>
          <w:spacing w:val="-1"/>
          <w:sz w:val="22"/>
          <w:szCs w:val="22"/>
        </w:rPr>
        <w:t>(c)</w:t>
      </w:r>
      <w:r w:rsidRPr="00BF1017">
        <w:rPr>
          <w:rFonts w:ascii="Times New Roman" w:hAnsi="Times New Roman"/>
          <w:spacing w:val="1"/>
          <w:sz w:val="22"/>
          <w:szCs w:val="22"/>
        </w:rPr>
        <w:t xml:space="preserve"> </w:t>
      </w:r>
      <w:r w:rsidRPr="00BF1017">
        <w:rPr>
          <w:rFonts w:ascii="Times New Roman" w:hAnsi="Times New Roman"/>
          <w:spacing w:val="-1"/>
          <w:sz w:val="22"/>
          <w:szCs w:val="22"/>
        </w:rPr>
        <w:t>states</w:t>
      </w:r>
      <w:r w:rsidRPr="00BF1017">
        <w:rPr>
          <w:rFonts w:ascii="Times New Roman" w:hAnsi="Times New Roman"/>
          <w:spacing w:val="-2"/>
          <w:sz w:val="22"/>
          <w:szCs w:val="22"/>
        </w:rPr>
        <w:t xml:space="preserve"> </w:t>
      </w:r>
      <w:r w:rsidRPr="00BF1017">
        <w:rPr>
          <w:rFonts w:ascii="Times New Roman" w:hAnsi="Times New Roman"/>
          <w:spacing w:val="-1"/>
          <w:sz w:val="22"/>
          <w:szCs w:val="22"/>
        </w:rPr>
        <w:t>“this</w:t>
      </w:r>
      <w:r w:rsidRPr="00BF1017">
        <w:rPr>
          <w:rFonts w:ascii="Times New Roman" w:hAnsi="Times New Roman"/>
          <w:spacing w:val="-2"/>
          <w:sz w:val="22"/>
          <w:szCs w:val="22"/>
        </w:rPr>
        <w:t xml:space="preserve"> </w:t>
      </w:r>
      <w:r w:rsidRPr="00BF1017">
        <w:rPr>
          <w:rFonts w:ascii="Times New Roman" w:hAnsi="Times New Roman"/>
          <w:spacing w:val="-1"/>
          <w:sz w:val="22"/>
          <w:szCs w:val="22"/>
        </w:rPr>
        <w:t>section</w:t>
      </w:r>
      <w:r w:rsidRPr="00BF1017">
        <w:rPr>
          <w:rFonts w:ascii="Times New Roman" w:hAnsi="Times New Roman"/>
          <w:sz w:val="22"/>
          <w:szCs w:val="22"/>
        </w:rPr>
        <w:t xml:space="preserve"> </w:t>
      </w:r>
      <w:r w:rsidRPr="00BF1017">
        <w:rPr>
          <w:rFonts w:ascii="Times New Roman" w:hAnsi="Times New Roman"/>
          <w:spacing w:val="-1"/>
          <w:sz w:val="22"/>
          <w:szCs w:val="22"/>
        </w:rPr>
        <w:t>does</w:t>
      </w:r>
      <w:r w:rsidRPr="00BF1017">
        <w:rPr>
          <w:rFonts w:ascii="Times New Roman" w:hAnsi="Times New Roman"/>
          <w:sz w:val="22"/>
          <w:szCs w:val="22"/>
        </w:rPr>
        <w:t xml:space="preserve"> </w:t>
      </w:r>
      <w:r w:rsidRPr="00BF1017">
        <w:rPr>
          <w:rFonts w:ascii="Times New Roman" w:hAnsi="Times New Roman"/>
          <w:spacing w:val="-1"/>
          <w:sz w:val="22"/>
          <w:szCs w:val="22"/>
        </w:rPr>
        <w:t>not</w:t>
      </w:r>
      <w:r w:rsidRPr="00BF1017">
        <w:rPr>
          <w:rFonts w:ascii="Times New Roman" w:hAnsi="Times New Roman"/>
          <w:spacing w:val="1"/>
          <w:sz w:val="22"/>
          <w:szCs w:val="22"/>
        </w:rPr>
        <w:t xml:space="preserve"> </w:t>
      </w:r>
      <w:r w:rsidRPr="00BF1017">
        <w:rPr>
          <w:rFonts w:ascii="Times New Roman" w:hAnsi="Times New Roman"/>
          <w:spacing w:val="-1"/>
          <w:sz w:val="22"/>
          <w:szCs w:val="22"/>
        </w:rPr>
        <w:t>apply</w:t>
      </w:r>
      <w:r w:rsidRPr="00BF1017">
        <w:rPr>
          <w:rFonts w:ascii="Times New Roman" w:hAnsi="Times New Roman"/>
          <w:spacing w:val="-3"/>
          <w:sz w:val="22"/>
          <w:szCs w:val="22"/>
        </w:rPr>
        <w:t xml:space="preserve"> </w:t>
      </w:r>
      <w:r w:rsidRPr="00BF1017">
        <w:rPr>
          <w:rFonts w:ascii="Times New Roman" w:hAnsi="Times New Roman"/>
          <w:sz w:val="22"/>
          <w:szCs w:val="22"/>
        </w:rPr>
        <w:t>to</w:t>
      </w:r>
      <w:r w:rsidRPr="00BF1017">
        <w:rPr>
          <w:rFonts w:ascii="Times New Roman" w:hAnsi="Times New Roman"/>
          <w:spacing w:val="-3"/>
          <w:sz w:val="22"/>
          <w:szCs w:val="22"/>
        </w:rPr>
        <w:t xml:space="preserve"> </w:t>
      </w:r>
      <w:r w:rsidRPr="00BF1017">
        <w:rPr>
          <w:rFonts w:ascii="Times New Roman" w:hAnsi="Times New Roman"/>
          <w:sz w:val="22"/>
          <w:szCs w:val="22"/>
        </w:rPr>
        <w:t xml:space="preserve">a </w:t>
      </w:r>
      <w:r w:rsidRPr="00BF1017">
        <w:rPr>
          <w:rFonts w:ascii="Times New Roman" w:hAnsi="Times New Roman"/>
          <w:spacing w:val="-1"/>
          <w:sz w:val="22"/>
          <w:szCs w:val="22"/>
        </w:rPr>
        <w:t>publicly</w:t>
      </w:r>
      <w:r w:rsidRPr="00BF1017">
        <w:rPr>
          <w:rFonts w:ascii="Times New Roman" w:hAnsi="Times New Roman"/>
          <w:spacing w:val="-3"/>
          <w:sz w:val="22"/>
          <w:szCs w:val="22"/>
        </w:rPr>
        <w:t xml:space="preserve"> </w:t>
      </w:r>
      <w:r w:rsidRPr="00BF1017">
        <w:rPr>
          <w:rFonts w:ascii="Times New Roman" w:hAnsi="Times New Roman"/>
          <w:spacing w:val="-1"/>
          <w:sz w:val="22"/>
          <w:szCs w:val="22"/>
        </w:rPr>
        <w:t>held</w:t>
      </w:r>
      <w:r w:rsidRPr="00BF1017">
        <w:rPr>
          <w:rFonts w:ascii="Times New Roman" w:hAnsi="Times New Roman"/>
          <w:sz w:val="22"/>
          <w:szCs w:val="22"/>
        </w:rPr>
        <w:t xml:space="preserve"> </w:t>
      </w:r>
      <w:r w:rsidRPr="00BF1017">
        <w:rPr>
          <w:rFonts w:ascii="Times New Roman" w:hAnsi="Times New Roman"/>
          <w:spacing w:val="-1"/>
          <w:sz w:val="22"/>
          <w:szCs w:val="22"/>
        </w:rPr>
        <w:t>corporation”.</w:t>
      </w:r>
    </w:p>
    <w:p w14:paraId="402A93EA" w14:textId="77777777" w:rsidR="000F321B" w:rsidRPr="00BF1017" w:rsidRDefault="000F321B" w:rsidP="000F321B">
      <w:pPr>
        <w:widowControl w:val="0"/>
        <w:spacing w:line="200" w:lineRule="exact"/>
        <w:rPr>
          <w:rFonts w:ascii="Times New Roman" w:eastAsia="Calibri" w:hAnsi="Times New Roman"/>
          <w:sz w:val="20"/>
        </w:rPr>
      </w:pPr>
    </w:p>
    <w:p w14:paraId="3C795897" w14:textId="77777777" w:rsidR="000F321B" w:rsidRPr="00BF1017" w:rsidRDefault="000F321B" w:rsidP="000F321B">
      <w:pPr>
        <w:widowControl w:val="0"/>
        <w:spacing w:before="4" w:line="260" w:lineRule="exact"/>
        <w:rPr>
          <w:rFonts w:ascii="Times New Roman" w:eastAsia="Calibri" w:hAnsi="Times New Roman"/>
          <w:sz w:val="26"/>
          <w:szCs w:val="26"/>
        </w:rPr>
      </w:pPr>
    </w:p>
    <w:p w14:paraId="164877DE" w14:textId="77777777" w:rsidR="000F321B" w:rsidRPr="00BF1017" w:rsidRDefault="000F321B" w:rsidP="000F321B">
      <w:pPr>
        <w:widowControl w:val="0"/>
        <w:spacing w:before="72"/>
        <w:ind w:left="100" w:right="156"/>
        <w:jc w:val="both"/>
        <w:rPr>
          <w:rFonts w:ascii="Times New Roman" w:hAnsi="Times New Roman"/>
          <w:sz w:val="22"/>
          <w:szCs w:val="22"/>
        </w:rPr>
      </w:pPr>
      <w:r w:rsidRPr="00BF1017">
        <w:rPr>
          <w:rFonts w:ascii="Times New Roman" w:eastAsia="Calibri" w:hAnsi="Times New Roman"/>
          <w:noProof/>
          <w:sz w:val="22"/>
          <w:szCs w:val="22"/>
        </w:rPr>
        <mc:AlternateContent>
          <mc:Choice Requires="wpg">
            <w:drawing>
              <wp:anchor distT="0" distB="0" distL="114300" distR="114300" simplePos="0" relativeHeight="251665408" behindDoc="1" locked="0" layoutInCell="1" allowOverlap="1" wp14:anchorId="52B1CFEE" wp14:editId="0A82AC24">
                <wp:simplePos x="0" y="0"/>
                <wp:positionH relativeFrom="page">
                  <wp:posOffset>896620</wp:posOffset>
                </wp:positionH>
                <wp:positionV relativeFrom="paragraph">
                  <wp:posOffset>-113665</wp:posOffset>
                </wp:positionV>
                <wp:extent cx="5981700" cy="1270"/>
                <wp:effectExtent l="10795" t="10160" r="8255" b="762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2" y="-179"/>
                          <a:chExt cx="9420" cy="2"/>
                        </a:xfrm>
                      </wpg:grpSpPr>
                      <wps:wsp>
                        <wps:cNvPr id="29" name="Freeform 29"/>
                        <wps:cNvSpPr>
                          <a:spLocks/>
                        </wps:cNvSpPr>
                        <wps:spPr bwMode="auto">
                          <a:xfrm>
                            <a:off x="1412" y="-179"/>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4FD40" id="Group 28" o:spid="_x0000_s1026" style="position:absolute;margin-left:70.6pt;margin-top:-8.95pt;width:471pt;height:.1pt;z-index:-251651072;mso-position-horizontal-relative:page" coordorigin="1412,-179"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">
                <v:shape id="Freeform 29" o:spid="_x0000_s1027" style="position:absolute;left:1412;top:-179;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" path="m,l9419,e" filled="f" strokeweight=".48pt">
                  <v:stroke dashstyle="dash"/>
                  <v:path arrowok="t" o:connecttype="custom" o:connectlocs="0,0;9419,0" o:connectangles="0,0"/>
                </v:shape>
                <w10:wrap anchorx="page"/>
              </v:group>
            </w:pict>
          </mc:Fallback>
        </mc:AlternateContent>
      </w:r>
      <w:r w:rsidRPr="00BF1017">
        <w:rPr>
          <w:rFonts w:ascii="Times New Roman" w:eastAsia="Calibri" w:hAnsi="Times New Roman"/>
          <w:spacing w:val="-2"/>
          <w:sz w:val="22"/>
          <w:szCs w:val="22"/>
        </w:rPr>
        <w:t>I,</w:t>
      </w:r>
      <w:r w:rsidRPr="00BF1017">
        <w:rPr>
          <w:rFonts w:ascii="Times New Roman" w:eastAsia="Calibri" w:hAnsi="Times New Roman"/>
          <w:spacing w:val="9"/>
          <w:sz w:val="22"/>
          <w:szCs w:val="22"/>
        </w:rPr>
        <w:t xml:space="preserve"> </w:t>
      </w:r>
      <w:r w:rsidRPr="00BF1017">
        <w:rPr>
          <w:rFonts w:ascii="Times New Roman" w:eastAsia="Calibri" w:hAnsi="Times New Roman"/>
          <w:sz w:val="22"/>
          <w:szCs w:val="22"/>
        </w:rPr>
        <w:t>the</w:t>
      </w:r>
      <w:r w:rsidRPr="00BF1017">
        <w:rPr>
          <w:rFonts w:ascii="Times New Roman" w:eastAsia="Calibri" w:hAnsi="Times New Roman"/>
          <w:spacing w:val="7"/>
          <w:sz w:val="22"/>
          <w:szCs w:val="22"/>
        </w:rPr>
        <w:t xml:space="preserve"> </w:t>
      </w:r>
      <w:r w:rsidRPr="00BF1017">
        <w:rPr>
          <w:rFonts w:ascii="Times New Roman" w:eastAsia="Calibri" w:hAnsi="Times New Roman"/>
          <w:spacing w:val="-1"/>
          <w:sz w:val="22"/>
          <w:szCs w:val="22"/>
        </w:rPr>
        <w:t>undersigned</w:t>
      </w:r>
      <w:r w:rsidRPr="00BF1017">
        <w:rPr>
          <w:rFonts w:ascii="Times New Roman" w:eastAsia="Calibri" w:hAnsi="Times New Roman"/>
          <w:spacing w:val="7"/>
          <w:sz w:val="22"/>
          <w:szCs w:val="22"/>
        </w:rPr>
        <w:t xml:space="preserve"> </w:t>
      </w:r>
      <w:r w:rsidRPr="00BF1017">
        <w:rPr>
          <w:rFonts w:ascii="Times New Roman" w:eastAsia="Calibri" w:hAnsi="Times New Roman"/>
          <w:spacing w:val="-1"/>
          <w:sz w:val="22"/>
          <w:szCs w:val="22"/>
        </w:rPr>
        <w:t>agent</w:t>
      </w:r>
      <w:r w:rsidRPr="00BF1017">
        <w:rPr>
          <w:rFonts w:ascii="Times New Roman" w:eastAsia="Calibri" w:hAnsi="Times New Roman"/>
          <w:spacing w:val="5"/>
          <w:sz w:val="22"/>
          <w:szCs w:val="22"/>
        </w:rPr>
        <w:t xml:space="preserve"> </w:t>
      </w:r>
      <w:r w:rsidRPr="00BF1017">
        <w:rPr>
          <w:rFonts w:ascii="Times New Roman" w:eastAsia="Calibri" w:hAnsi="Times New Roman"/>
          <w:spacing w:val="-1"/>
          <w:sz w:val="22"/>
          <w:szCs w:val="22"/>
        </w:rPr>
        <w:t>for</w:t>
      </w:r>
      <w:r w:rsidRPr="00BF1017">
        <w:rPr>
          <w:rFonts w:ascii="Times New Roman" w:eastAsia="Calibri" w:hAnsi="Times New Roman"/>
          <w:spacing w:val="7"/>
          <w:sz w:val="22"/>
          <w:szCs w:val="22"/>
        </w:rPr>
        <w:t xml:space="preserve"> </w:t>
      </w:r>
      <w:r w:rsidRPr="00BF1017">
        <w:rPr>
          <w:rFonts w:ascii="Times New Roman" w:eastAsia="Calibri" w:hAnsi="Times New Roman"/>
          <w:sz w:val="22"/>
          <w:szCs w:val="22"/>
        </w:rPr>
        <w:t>the</w:t>
      </w:r>
      <w:r w:rsidRPr="00BF1017">
        <w:rPr>
          <w:rFonts w:ascii="Times New Roman" w:eastAsia="Calibri" w:hAnsi="Times New Roman"/>
          <w:spacing w:val="5"/>
          <w:sz w:val="22"/>
          <w:szCs w:val="22"/>
        </w:rPr>
        <w:t xml:space="preserve"> </w:t>
      </w:r>
      <w:r w:rsidRPr="00BF1017">
        <w:rPr>
          <w:rFonts w:ascii="Times New Roman" w:eastAsia="Calibri" w:hAnsi="Times New Roman"/>
          <w:spacing w:val="-1"/>
          <w:sz w:val="22"/>
          <w:szCs w:val="22"/>
        </w:rPr>
        <w:t>firm</w:t>
      </w:r>
      <w:r w:rsidRPr="00BF1017">
        <w:rPr>
          <w:rFonts w:ascii="Times New Roman" w:eastAsia="Calibri" w:hAnsi="Times New Roman"/>
          <w:spacing w:val="3"/>
          <w:sz w:val="22"/>
          <w:szCs w:val="22"/>
        </w:rPr>
        <w:t xml:space="preserve"> </w:t>
      </w:r>
      <w:r w:rsidRPr="00BF1017">
        <w:rPr>
          <w:rFonts w:ascii="Times New Roman" w:eastAsia="Calibri" w:hAnsi="Times New Roman"/>
          <w:spacing w:val="-1"/>
          <w:sz w:val="22"/>
          <w:szCs w:val="22"/>
        </w:rPr>
        <w:t>named</w:t>
      </w:r>
      <w:r w:rsidRPr="00BF1017">
        <w:rPr>
          <w:rFonts w:ascii="Times New Roman" w:eastAsia="Calibri" w:hAnsi="Times New Roman"/>
          <w:spacing w:val="7"/>
          <w:sz w:val="22"/>
          <w:szCs w:val="22"/>
        </w:rPr>
        <w:t xml:space="preserve"> </w:t>
      </w:r>
      <w:r w:rsidRPr="00BF1017">
        <w:rPr>
          <w:rFonts w:ascii="Times New Roman" w:eastAsia="Calibri" w:hAnsi="Times New Roman"/>
          <w:spacing w:val="-1"/>
          <w:sz w:val="22"/>
          <w:szCs w:val="22"/>
        </w:rPr>
        <w:t>below,</w:t>
      </w:r>
      <w:r w:rsidRPr="00BF1017">
        <w:rPr>
          <w:rFonts w:ascii="Times New Roman" w:eastAsia="Calibri" w:hAnsi="Times New Roman"/>
          <w:spacing w:val="7"/>
          <w:sz w:val="22"/>
          <w:szCs w:val="22"/>
        </w:rPr>
        <w:t xml:space="preserve"> </w:t>
      </w:r>
      <w:r w:rsidRPr="00BF1017">
        <w:rPr>
          <w:rFonts w:ascii="Times New Roman" w:eastAsia="Calibri" w:hAnsi="Times New Roman"/>
          <w:spacing w:val="-1"/>
          <w:sz w:val="22"/>
          <w:szCs w:val="22"/>
        </w:rPr>
        <w:t>certify</w:t>
      </w:r>
      <w:r w:rsidRPr="00BF1017">
        <w:rPr>
          <w:rFonts w:ascii="Times New Roman" w:eastAsia="Calibri" w:hAnsi="Times New Roman"/>
          <w:spacing w:val="4"/>
          <w:sz w:val="22"/>
          <w:szCs w:val="22"/>
        </w:rPr>
        <w:t xml:space="preserve"> </w:t>
      </w:r>
      <w:r w:rsidRPr="00BF1017">
        <w:rPr>
          <w:rFonts w:ascii="Times New Roman" w:eastAsia="Calibri" w:hAnsi="Times New Roman"/>
          <w:spacing w:val="-1"/>
          <w:sz w:val="22"/>
          <w:szCs w:val="22"/>
        </w:rPr>
        <w:t>that</w:t>
      </w:r>
      <w:r w:rsidRPr="00BF1017">
        <w:rPr>
          <w:rFonts w:ascii="Times New Roman" w:eastAsia="Calibri" w:hAnsi="Times New Roman"/>
          <w:spacing w:val="8"/>
          <w:sz w:val="22"/>
          <w:szCs w:val="22"/>
        </w:rPr>
        <w:t xml:space="preserve"> </w:t>
      </w:r>
      <w:r w:rsidRPr="00BF1017">
        <w:rPr>
          <w:rFonts w:ascii="Times New Roman" w:eastAsia="Calibri" w:hAnsi="Times New Roman"/>
          <w:sz w:val="22"/>
          <w:szCs w:val="22"/>
        </w:rPr>
        <w:t>the</w:t>
      </w:r>
      <w:r w:rsidRPr="00BF1017">
        <w:rPr>
          <w:rFonts w:ascii="Times New Roman" w:eastAsia="Calibri" w:hAnsi="Times New Roman"/>
          <w:spacing w:val="5"/>
          <w:sz w:val="22"/>
          <w:szCs w:val="22"/>
        </w:rPr>
        <w:t xml:space="preserve"> </w:t>
      </w:r>
      <w:r w:rsidRPr="00BF1017">
        <w:rPr>
          <w:rFonts w:ascii="Times New Roman" w:eastAsia="Calibri" w:hAnsi="Times New Roman"/>
          <w:spacing w:val="-1"/>
          <w:sz w:val="22"/>
          <w:szCs w:val="22"/>
        </w:rPr>
        <w:t>information</w:t>
      </w:r>
      <w:r w:rsidRPr="00BF1017">
        <w:rPr>
          <w:rFonts w:ascii="Times New Roman" w:eastAsia="Calibri" w:hAnsi="Times New Roman"/>
          <w:spacing w:val="4"/>
          <w:sz w:val="22"/>
          <w:szCs w:val="22"/>
        </w:rPr>
        <w:t xml:space="preserve"> </w:t>
      </w:r>
      <w:r w:rsidRPr="00BF1017">
        <w:rPr>
          <w:rFonts w:ascii="Times New Roman" w:eastAsia="Calibri" w:hAnsi="Times New Roman"/>
          <w:spacing w:val="-1"/>
          <w:sz w:val="22"/>
          <w:szCs w:val="22"/>
        </w:rPr>
        <w:t>concerning</w:t>
      </w:r>
      <w:r w:rsidRPr="00BF1017">
        <w:rPr>
          <w:rFonts w:ascii="Times New Roman" w:eastAsia="Calibri" w:hAnsi="Times New Roman"/>
          <w:spacing w:val="4"/>
          <w:sz w:val="22"/>
          <w:szCs w:val="22"/>
        </w:rPr>
        <w:t xml:space="preserve"> </w:t>
      </w:r>
      <w:r w:rsidRPr="00BF1017">
        <w:rPr>
          <w:rFonts w:ascii="Times New Roman" w:eastAsia="Calibri" w:hAnsi="Times New Roman"/>
          <w:sz w:val="22"/>
          <w:szCs w:val="22"/>
        </w:rPr>
        <w:t>notification</w:t>
      </w:r>
      <w:r w:rsidRPr="00BF1017">
        <w:rPr>
          <w:rFonts w:ascii="Times New Roman" w:eastAsia="Calibri" w:hAnsi="Times New Roman"/>
          <w:spacing w:val="7"/>
          <w:sz w:val="22"/>
          <w:szCs w:val="22"/>
        </w:rPr>
        <w:t xml:space="preserve"> </w:t>
      </w:r>
      <w:r w:rsidRPr="00BF1017">
        <w:rPr>
          <w:rFonts w:ascii="Times New Roman" w:eastAsia="Calibri" w:hAnsi="Times New Roman"/>
          <w:sz w:val="22"/>
          <w:szCs w:val="22"/>
        </w:rPr>
        <w:t>of</w:t>
      </w:r>
      <w:r w:rsidRPr="00BF1017">
        <w:rPr>
          <w:rFonts w:ascii="Times New Roman" w:eastAsia="Calibri" w:hAnsi="Times New Roman"/>
          <w:spacing w:val="77"/>
          <w:sz w:val="22"/>
          <w:szCs w:val="22"/>
        </w:rPr>
        <w:t xml:space="preserve"> </w:t>
      </w:r>
      <w:r w:rsidRPr="00BF1017">
        <w:rPr>
          <w:rFonts w:ascii="Times New Roman" w:eastAsia="Calibri" w:hAnsi="Times New Roman"/>
          <w:spacing w:val="-1"/>
          <w:sz w:val="22"/>
          <w:szCs w:val="22"/>
        </w:rPr>
        <w:t>felony</w:t>
      </w:r>
      <w:r w:rsidRPr="00BF1017">
        <w:rPr>
          <w:rFonts w:ascii="Times New Roman" w:eastAsia="Calibri" w:hAnsi="Times New Roman"/>
          <w:spacing w:val="35"/>
          <w:sz w:val="22"/>
          <w:szCs w:val="22"/>
        </w:rPr>
        <w:t xml:space="preserve"> </w:t>
      </w:r>
      <w:r w:rsidRPr="00BF1017">
        <w:rPr>
          <w:rFonts w:ascii="Times New Roman" w:eastAsia="Calibri" w:hAnsi="Times New Roman"/>
          <w:spacing w:val="-1"/>
          <w:sz w:val="22"/>
          <w:szCs w:val="22"/>
        </w:rPr>
        <w:t>convictions</w:t>
      </w:r>
      <w:r w:rsidRPr="00BF1017">
        <w:rPr>
          <w:rFonts w:ascii="Times New Roman" w:eastAsia="Calibri" w:hAnsi="Times New Roman"/>
          <w:spacing w:val="38"/>
          <w:sz w:val="22"/>
          <w:szCs w:val="22"/>
        </w:rPr>
        <w:t xml:space="preserve"> </w:t>
      </w:r>
      <w:r w:rsidRPr="00BF1017">
        <w:rPr>
          <w:rFonts w:ascii="Times New Roman" w:eastAsia="Calibri" w:hAnsi="Times New Roman"/>
          <w:spacing w:val="-1"/>
          <w:sz w:val="22"/>
          <w:szCs w:val="22"/>
        </w:rPr>
        <w:t>has</w:t>
      </w:r>
      <w:r w:rsidRPr="00BF1017">
        <w:rPr>
          <w:rFonts w:ascii="Times New Roman" w:eastAsia="Calibri" w:hAnsi="Times New Roman"/>
          <w:spacing w:val="38"/>
          <w:sz w:val="22"/>
          <w:szCs w:val="22"/>
        </w:rPr>
        <w:t xml:space="preserve"> </w:t>
      </w:r>
      <w:r w:rsidRPr="00BF1017">
        <w:rPr>
          <w:rFonts w:ascii="Times New Roman" w:eastAsia="Calibri" w:hAnsi="Times New Roman"/>
          <w:spacing w:val="-1"/>
          <w:sz w:val="22"/>
          <w:szCs w:val="22"/>
        </w:rPr>
        <w:t>been</w:t>
      </w:r>
      <w:r w:rsidRPr="00BF1017">
        <w:rPr>
          <w:rFonts w:ascii="Times New Roman" w:eastAsia="Calibri" w:hAnsi="Times New Roman"/>
          <w:spacing w:val="38"/>
          <w:sz w:val="22"/>
          <w:szCs w:val="22"/>
        </w:rPr>
        <w:t xml:space="preserve"> </w:t>
      </w:r>
      <w:r w:rsidRPr="00BF1017">
        <w:rPr>
          <w:rFonts w:ascii="Times New Roman" w:eastAsia="Calibri" w:hAnsi="Times New Roman"/>
          <w:spacing w:val="-1"/>
          <w:sz w:val="22"/>
          <w:szCs w:val="22"/>
        </w:rPr>
        <w:t>reviewed</w:t>
      </w:r>
      <w:r w:rsidRPr="00BF1017">
        <w:rPr>
          <w:rFonts w:ascii="Times New Roman" w:eastAsia="Calibri" w:hAnsi="Times New Roman"/>
          <w:spacing w:val="38"/>
          <w:sz w:val="22"/>
          <w:szCs w:val="22"/>
        </w:rPr>
        <w:t xml:space="preserve"> </w:t>
      </w:r>
      <w:r w:rsidRPr="00BF1017">
        <w:rPr>
          <w:rFonts w:ascii="Times New Roman" w:eastAsia="Calibri" w:hAnsi="Times New Roman"/>
          <w:sz w:val="22"/>
          <w:szCs w:val="22"/>
        </w:rPr>
        <w:t>by</w:t>
      </w:r>
      <w:r w:rsidRPr="00BF1017">
        <w:rPr>
          <w:rFonts w:ascii="Times New Roman" w:eastAsia="Calibri" w:hAnsi="Times New Roman"/>
          <w:spacing w:val="35"/>
          <w:sz w:val="22"/>
          <w:szCs w:val="22"/>
        </w:rPr>
        <w:t xml:space="preserve"> </w:t>
      </w:r>
      <w:r w:rsidRPr="00BF1017">
        <w:rPr>
          <w:rFonts w:ascii="Times New Roman" w:eastAsia="Calibri" w:hAnsi="Times New Roman"/>
          <w:spacing w:val="-2"/>
          <w:sz w:val="22"/>
          <w:szCs w:val="22"/>
        </w:rPr>
        <w:t>me</w:t>
      </w:r>
      <w:r w:rsidRPr="00BF1017">
        <w:rPr>
          <w:rFonts w:ascii="Times New Roman" w:eastAsia="Calibri" w:hAnsi="Times New Roman"/>
          <w:spacing w:val="38"/>
          <w:sz w:val="22"/>
          <w:szCs w:val="22"/>
        </w:rPr>
        <w:t xml:space="preserve"> </w:t>
      </w:r>
      <w:r w:rsidRPr="00BF1017">
        <w:rPr>
          <w:rFonts w:ascii="Times New Roman" w:eastAsia="Calibri" w:hAnsi="Times New Roman"/>
          <w:sz w:val="22"/>
          <w:szCs w:val="22"/>
        </w:rPr>
        <w:t>and</w:t>
      </w:r>
      <w:r w:rsidRPr="00BF1017">
        <w:rPr>
          <w:rFonts w:ascii="Times New Roman" w:eastAsia="Calibri" w:hAnsi="Times New Roman"/>
          <w:spacing w:val="38"/>
          <w:sz w:val="22"/>
          <w:szCs w:val="22"/>
        </w:rPr>
        <w:t xml:space="preserve"> </w:t>
      </w:r>
      <w:r w:rsidRPr="00BF1017">
        <w:rPr>
          <w:rFonts w:ascii="Times New Roman" w:eastAsia="Calibri" w:hAnsi="Times New Roman"/>
          <w:spacing w:val="-1"/>
          <w:sz w:val="22"/>
          <w:szCs w:val="22"/>
        </w:rPr>
        <w:t>the</w:t>
      </w:r>
      <w:r w:rsidRPr="00BF1017">
        <w:rPr>
          <w:rFonts w:ascii="Times New Roman" w:eastAsia="Calibri" w:hAnsi="Times New Roman"/>
          <w:spacing w:val="36"/>
          <w:sz w:val="22"/>
          <w:szCs w:val="22"/>
        </w:rPr>
        <w:t xml:space="preserve"> </w:t>
      </w:r>
      <w:r w:rsidRPr="00BF1017">
        <w:rPr>
          <w:rFonts w:ascii="Times New Roman" w:eastAsia="Calibri" w:hAnsi="Times New Roman"/>
          <w:spacing w:val="-1"/>
          <w:sz w:val="22"/>
          <w:szCs w:val="22"/>
        </w:rPr>
        <w:t>information</w:t>
      </w:r>
      <w:r w:rsidRPr="00BF1017">
        <w:rPr>
          <w:rFonts w:ascii="Times New Roman" w:eastAsia="Calibri" w:hAnsi="Times New Roman"/>
          <w:spacing w:val="38"/>
          <w:sz w:val="22"/>
          <w:szCs w:val="22"/>
        </w:rPr>
        <w:t xml:space="preserve"> </w:t>
      </w:r>
      <w:r w:rsidRPr="00BF1017">
        <w:rPr>
          <w:rFonts w:ascii="Times New Roman" w:eastAsia="Calibri" w:hAnsi="Times New Roman"/>
          <w:spacing w:val="-1"/>
          <w:sz w:val="22"/>
          <w:szCs w:val="22"/>
        </w:rPr>
        <w:t>furnished</w:t>
      </w:r>
      <w:r w:rsidRPr="00BF1017">
        <w:rPr>
          <w:rFonts w:ascii="Times New Roman" w:eastAsia="Calibri" w:hAnsi="Times New Roman"/>
          <w:spacing w:val="35"/>
          <w:sz w:val="22"/>
          <w:szCs w:val="22"/>
        </w:rPr>
        <w:t xml:space="preserve"> </w:t>
      </w:r>
      <w:r w:rsidRPr="00BF1017">
        <w:rPr>
          <w:rFonts w:ascii="Times New Roman" w:eastAsia="Calibri" w:hAnsi="Times New Roman"/>
          <w:sz w:val="22"/>
          <w:szCs w:val="22"/>
        </w:rPr>
        <w:t>is</w:t>
      </w:r>
      <w:r w:rsidRPr="00BF1017">
        <w:rPr>
          <w:rFonts w:ascii="Times New Roman" w:eastAsia="Calibri" w:hAnsi="Times New Roman"/>
          <w:spacing w:val="36"/>
          <w:sz w:val="22"/>
          <w:szCs w:val="22"/>
        </w:rPr>
        <w:t xml:space="preserve"> </w:t>
      </w:r>
      <w:r w:rsidRPr="00BF1017">
        <w:rPr>
          <w:rFonts w:ascii="Times New Roman" w:eastAsia="Calibri" w:hAnsi="Times New Roman"/>
          <w:spacing w:val="-1"/>
          <w:sz w:val="22"/>
          <w:szCs w:val="22"/>
        </w:rPr>
        <w:t>true</w:t>
      </w:r>
      <w:r w:rsidRPr="00BF1017">
        <w:rPr>
          <w:rFonts w:ascii="Times New Roman" w:eastAsia="Calibri" w:hAnsi="Times New Roman"/>
          <w:spacing w:val="36"/>
          <w:sz w:val="22"/>
          <w:szCs w:val="22"/>
        </w:rPr>
        <w:t xml:space="preserve"> </w:t>
      </w:r>
      <w:r w:rsidRPr="00BF1017">
        <w:rPr>
          <w:rFonts w:ascii="Times New Roman" w:eastAsia="Calibri" w:hAnsi="Times New Roman"/>
          <w:sz w:val="22"/>
          <w:szCs w:val="22"/>
        </w:rPr>
        <w:t>to</w:t>
      </w:r>
      <w:r w:rsidRPr="00BF1017">
        <w:rPr>
          <w:rFonts w:ascii="Times New Roman" w:eastAsia="Calibri" w:hAnsi="Times New Roman"/>
          <w:spacing w:val="35"/>
          <w:sz w:val="22"/>
          <w:szCs w:val="22"/>
        </w:rPr>
        <w:t xml:space="preserve"> </w:t>
      </w:r>
      <w:r w:rsidRPr="00BF1017">
        <w:rPr>
          <w:rFonts w:ascii="Times New Roman" w:eastAsia="Calibri" w:hAnsi="Times New Roman"/>
          <w:sz w:val="22"/>
          <w:szCs w:val="22"/>
        </w:rPr>
        <w:t>the</w:t>
      </w:r>
      <w:r w:rsidRPr="00BF1017">
        <w:rPr>
          <w:rFonts w:ascii="Times New Roman" w:eastAsia="Calibri" w:hAnsi="Times New Roman"/>
          <w:spacing w:val="36"/>
          <w:sz w:val="22"/>
          <w:szCs w:val="22"/>
        </w:rPr>
        <w:t xml:space="preserve"> </w:t>
      </w:r>
      <w:r w:rsidRPr="00BF1017">
        <w:rPr>
          <w:rFonts w:ascii="Times New Roman" w:eastAsia="Calibri" w:hAnsi="Times New Roman"/>
          <w:spacing w:val="-1"/>
          <w:sz w:val="22"/>
          <w:szCs w:val="22"/>
        </w:rPr>
        <w:t>best</w:t>
      </w:r>
      <w:r w:rsidRPr="00BF1017">
        <w:rPr>
          <w:rFonts w:ascii="Times New Roman" w:eastAsia="Calibri" w:hAnsi="Times New Roman"/>
          <w:spacing w:val="36"/>
          <w:sz w:val="22"/>
          <w:szCs w:val="22"/>
        </w:rPr>
        <w:t xml:space="preserve"> </w:t>
      </w:r>
      <w:r w:rsidRPr="00BF1017">
        <w:rPr>
          <w:rFonts w:ascii="Times New Roman" w:eastAsia="Calibri" w:hAnsi="Times New Roman"/>
          <w:sz w:val="22"/>
          <w:szCs w:val="22"/>
        </w:rPr>
        <w:t>of</w:t>
      </w:r>
      <w:r w:rsidRPr="00BF1017">
        <w:rPr>
          <w:rFonts w:ascii="Times New Roman" w:eastAsia="Calibri" w:hAnsi="Times New Roman"/>
          <w:spacing w:val="39"/>
          <w:sz w:val="22"/>
          <w:szCs w:val="22"/>
        </w:rPr>
        <w:t xml:space="preserve"> </w:t>
      </w:r>
      <w:r w:rsidRPr="00BF1017">
        <w:rPr>
          <w:rFonts w:ascii="Times New Roman" w:eastAsia="Calibri" w:hAnsi="Times New Roman"/>
          <w:spacing w:val="-2"/>
          <w:sz w:val="22"/>
          <w:szCs w:val="22"/>
        </w:rPr>
        <w:t>my</w:t>
      </w:r>
      <w:r w:rsidRPr="00BF1017">
        <w:rPr>
          <w:rFonts w:ascii="Times New Roman" w:eastAsia="Calibri" w:hAnsi="Times New Roman"/>
          <w:spacing w:val="43"/>
          <w:sz w:val="22"/>
          <w:szCs w:val="22"/>
        </w:rPr>
        <w:t xml:space="preserve"> </w:t>
      </w:r>
      <w:r w:rsidRPr="00BF1017">
        <w:rPr>
          <w:rFonts w:ascii="Times New Roman" w:eastAsia="Calibri" w:hAnsi="Times New Roman"/>
          <w:spacing w:val="-1"/>
          <w:sz w:val="22"/>
          <w:szCs w:val="22"/>
        </w:rPr>
        <w:t>knowledge.</w:t>
      </w:r>
    </w:p>
    <w:p w14:paraId="752B3F69" w14:textId="77777777" w:rsidR="000F321B" w:rsidRPr="00BF1017" w:rsidRDefault="000F321B" w:rsidP="000F321B">
      <w:pPr>
        <w:widowControl w:val="0"/>
        <w:spacing w:before="13" w:line="240" w:lineRule="exact"/>
        <w:rPr>
          <w:rFonts w:ascii="Times New Roman" w:eastAsia="Calibri" w:hAnsi="Times New Roman"/>
          <w:sz w:val="24"/>
          <w:szCs w:val="24"/>
        </w:rPr>
      </w:pPr>
    </w:p>
    <w:p w14:paraId="7B477EA4" w14:textId="566D4BD5" w:rsidR="00D65BF5" w:rsidRDefault="007E716E" w:rsidP="000F321B">
      <w:pPr>
        <w:widowControl w:val="0"/>
        <w:spacing w:line="352" w:lineRule="auto"/>
        <w:ind w:left="100" w:right="5186"/>
        <w:rPr>
          <w:rFonts w:ascii="Times New Roman" w:hAnsi="Times New Roman"/>
          <w:spacing w:val="21"/>
          <w:sz w:val="22"/>
          <w:szCs w:val="22"/>
        </w:rPr>
      </w:pPr>
      <w:r>
        <w:rPr>
          <w:rFonts w:ascii="Times New Roman" w:hAnsi="Times New Roman"/>
          <w:spacing w:val="-1"/>
          <w:sz w:val="22"/>
          <w:szCs w:val="22"/>
        </w:rPr>
        <w:t>Vendor</w:t>
      </w:r>
      <w:r w:rsidR="000F321B" w:rsidRPr="00BF1017">
        <w:rPr>
          <w:rFonts w:ascii="Times New Roman" w:hAnsi="Times New Roman"/>
          <w:spacing w:val="-1"/>
          <w:sz w:val="22"/>
          <w:szCs w:val="22"/>
        </w:rPr>
        <w:t>’s</w:t>
      </w:r>
      <w:r w:rsidR="000F321B" w:rsidRPr="00BF1017">
        <w:rPr>
          <w:rFonts w:ascii="Times New Roman" w:hAnsi="Times New Roman"/>
          <w:sz w:val="22"/>
          <w:szCs w:val="22"/>
        </w:rPr>
        <w:t xml:space="preserve"> </w:t>
      </w:r>
      <w:r w:rsidR="000F321B" w:rsidRPr="00BF1017">
        <w:rPr>
          <w:rFonts w:ascii="Times New Roman" w:hAnsi="Times New Roman"/>
          <w:spacing w:val="-1"/>
          <w:sz w:val="22"/>
          <w:szCs w:val="22"/>
        </w:rPr>
        <w:t>Name/Company</w:t>
      </w:r>
      <w:r w:rsidR="000F321B" w:rsidRPr="00BF1017">
        <w:rPr>
          <w:rFonts w:ascii="Times New Roman" w:hAnsi="Times New Roman"/>
          <w:spacing w:val="-2"/>
          <w:sz w:val="22"/>
          <w:szCs w:val="22"/>
        </w:rPr>
        <w:t xml:space="preserve"> </w:t>
      </w:r>
      <w:r w:rsidR="000F321B" w:rsidRPr="00BF1017">
        <w:rPr>
          <w:rFonts w:ascii="Times New Roman" w:hAnsi="Times New Roman"/>
          <w:spacing w:val="-1"/>
          <w:sz w:val="22"/>
          <w:szCs w:val="22"/>
        </w:rPr>
        <w:t>Name:</w:t>
      </w:r>
      <w:r w:rsidR="000F321B" w:rsidRPr="00BF1017">
        <w:rPr>
          <w:rFonts w:ascii="Times New Roman" w:hAnsi="Times New Roman"/>
          <w:sz w:val="22"/>
          <w:szCs w:val="22"/>
        </w:rPr>
        <w:t xml:space="preserve"> </w:t>
      </w:r>
      <w:r w:rsidR="000F321B" w:rsidRPr="00BF1017">
        <w:rPr>
          <w:rFonts w:ascii="Times New Roman" w:hAnsi="Times New Roman"/>
          <w:spacing w:val="3"/>
          <w:sz w:val="22"/>
          <w:szCs w:val="22"/>
        </w:rPr>
        <w:t xml:space="preserve"> </w:t>
      </w:r>
      <w:r w:rsidR="000F321B" w:rsidRPr="00BF1017">
        <w:rPr>
          <w:rFonts w:ascii="Times New Roman" w:hAnsi="Times New Roman"/>
          <w:sz w:val="22"/>
          <w:szCs w:val="22"/>
          <w:u w:val="single" w:color="000000"/>
        </w:rPr>
        <w:t xml:space="preserve"> </w:t>
      </w:r>
      <w:r w:rsidR="000F321B" w:rsidRPr="00BF1017">
        <w:rPr>
          <w:rFonts w:ascii="Times New Roman" w:hAnsi="Times New Roman"/>
          <w:spacing w:val="21"/>
          <w:sz w:val="22"/>
          <w:szCs w:val="22"/>
        </w:rPr>
        <w:t xml:space="preserve"> </w:t>
      </w:r>
    </w:p>
    <w:p w14:paraId="172C8F17" w14:textId="0F9C53CC" w:rsidR="000F321B" w:rsidRPr="00BF1017" w:rsidRDefault="000F321B" w:rsidP="000F321B">
      <w:pPr>
        <w:widowControl w:val="0"/>
        <w:spacing w:line="352" w:lineRule="auto"/>
        <w:ind w:left="100" w:right="5186"/>
        <w:rPr>
          <w:rFonts w:ascii="Times New Roman" w:hAnsi="Times New Roman"/>
          <w:sz w:val="22"/>
          <w:szCs w:val="22"/>
        </w:rPr>
      </w:pPr>
      <w:r w:rsidRPr="00BF1017">
        <w:rPr>
          <w:rFonts w:ascii="Times New Roman" w:hAnsi="Times New Roman"/>
          <w:spacing w:val="-1"/>
          <w:sz w:val="22"/>
          <w:szCs w:val="22"/>
        </w:rPr>
        <w:t>Authorized</w:t>
      </w:r>
      <w:r w:rsidRPr="00BF1017">
        <w:rPr>
          <w:rFonts w:ascii="Times New Roman" w:hAnsi="Times New Roman"/>
          <w:sz w:val="22"/>
          <w:szCs w:val="22"/>
        </w:rPr>
        <w:t xml:space="preserve"> </w:t>
      </w:r>
      <w:r w:rsidRPr="00BF1017">
        <w:rPr>
          <w:rFonts w:ascii="Times New Roman" w:hAnsi="Times New Roman"/>
          <w:spacing w:val="-1"/>
          <w:sz w:val="22"/>
          <w:szCs w:val="22"/>
        </w:rPr>
        <w:t>Official’s</w:t>
      </w:r>
      <w:r w:rsidRPr="00BF1017">
        <w:rPr>
          <w:rFonts w:ascii="Times New Roman" w:hAnsi="Times New Roman"/>
          <w:spacing w:val="-2"/>
          <w:sz w:val="22"/>
          <w:szCs w:val="22"/>
        </w:rPr>
        <w:t xml:space="preserve"> </w:t>
      </w:r>
      <w:r w:rsidRPr="00BF1017">
        <w:rPr>
          <w:rFonts w:ascii="Times New Roman" w:hAnsi="Times New Roman"/>
          <w:spacing w:val="-1"/>
          <w:sz w:val="22"/>
          <w:szCs w:val="22"/>
        </w:rPr>
        <w:t>Name</w:t>
      </w:r>
      <w:r w:rsidRPr="00BF1017">
        <w:rPr>
          <w:rFonts w:ascii="Times New Roman" w:hAnsi="Times New Roman"/>
          <w:sz w:val="22"/>
          <w:szCs w:val="22"/>
        </w:rPr>
        <w:t xml:space="preserve"> </w:t>
      </w:r>
      <w:r w:rsidRPr="00BF1017">
        <w:rPr>
          <w:rFonts w:ascii="Times New Roman" w:hAnsi="Times New Roman"/>
          <w:spacing w:val="-1"/>
          <w:sz w:val="22"/>
          <w:szCs w:val="22"/>
        </w:rPr>
        <w:t>(Printed</w:t>
      </w:r>
      <w:r w:rsidRPr="00BF1017">
        <w:rPr>
          <w:rFonts w:ascii="Times New Roman" w:hAnsi="Times New Roman"/>
          <w:sz w:val="22"/>
          <w:szCs w:val="22"/>
        </w:rPr>
        <w:t xml:space="preserve"> </w:t>
      </w:r>
      <w:r w:rsidRPr="00BF1017">
        <w:rPr>
          <w:rFonts w:ascii="Times New Roman" w:hAnsi="Times New Roman"/>
          <w:spacing w:val="-1"/>
          <w:sz w:val="22"/>
          <w:szCs w:val="22"/>
        </w:rPr>
        <w:t>or</w:t>
      </w:r>
      <w:r w:rsidRPr="00BF1017">
        <w:rPr>
          <w:rFonts w:ascii="Times New Roman" w:hAnsi="Times New Roman"/>
          <w:spacing w:val="-2"/>
          <w:sz w:val="22"/>
          <w:szCs w:val="22"/>
        </w:rPr>
        <w:t xml:space="preserve"> </w:t>
      </w:r>
      <w:r w:rsidRPr="00BF1017">
        <w:rPr>
          <w:rFonts w:ascii="Times New Roman" w:hAnsi="Times New Roman"/>
          <w:spacing w:val="-1"/>
          <w:sz w:val="22"/>
          <w:szCs w:val="22"/>
        </w:rPr>
        <w:t>Typed):</w:t>
      </w:r>
      <w:r w:rsidRPr="00BF1017">
        <w:rPr>
          <w:rFonts w:ascii="Times New Roman" w:hAnsi="Times New Roman"/>
          <w:spacing w:val="1"/>
          <w:sz w:val="22"/>
          <w:szCs w:val="22"/>
        </w:rPr>
        <w:t xml:space="preserve"> </w:t>
      </w:r>
      <w:r w:rsidRPr="00BF1017">
        <w:rPr>
          <w:rFonts w:ascii="Times New Roman" w:hAnsi="Times New Roman"/>
          <w:sz w:val="22"/>
          <w:szCs w:val="22"/>
          <w:u w:val="single" w:color="000000"/>
        </w:rPr>
        <w:t xml:space="preserve"> </w:t>
      </w:r>
    </w:p>
    <w:p w14:paraId="237A2738" w14:textId="77777777" w:rsidR="000F321B" w:rsidRPr="00BF1017" w:rsidRDefault="000F321B" w:rsidP="000F321B">
      <w:pPr>
        <w:widowControl w:val="0"/>
        <w:spacing w:before="143"/>
        <w:ind w:left="100" w:right="199"/>
        <w:rPr>
          <w:rFonts w:ascii="Times New Roman" w:hAnsi="Times New Roman"/>
          <w:sz w:val="22"/>
          <w:szCs w:val="22"/>
        </w:rPr>
      </w:pPr>
      <w:r w:rsidRPr="00BF1017">
        <w:rPr>
          <w:rFonts w:ascii="Times New Roman" w:eastAsia="Calibri" w:hAnsi="Times New Roman"/>
          <w:b/>
          <w:sz w:val="22"/>
          <w:szCs w:val="22"/>
        </w:rPr>
        <w:t>You</w:t>
      </w:r>
      <w:r w:rsidRPr="00BF1017">
        <w:rPr>
          <w:rFonts w:ascii="Times New Roman" w:eastAsia="Calibri" w:hAnsi="Times New Roman"/>
          <w:b/>
          <w:spacing w:val="-3"/>
          <w:sz w:val="22"/>
          <w:szCs w:val="22"/>
        </w:rPr>
        <w:t xml:space="preserve"> </w:t>
      </w:r>
      <w:r w:rsidRPr="00BF1017">
        <w:rPr>
          <w:rFonts w:ascii="Times New Roman" w:eastAsia="Calibri" w:hAnsi="Times New Roman"/>
          <w:b/>
          <w:spacing w:val="-1"/>
          <w:sz w:val="22"/>
          <w:szCs w:val="22"/>
        </w:rPr>
        <w:t>must</w:t>
      </w:r>
      <w:r w:rsidRPr="00BF1017">
        <w:rPr>
          <w:rFonts w:ascii="Times New Roman" w:eastAsia="Calibri" w:hAnsi="Times New Roman"/>
          <w:b/>
          <w:sz w:val="22"/>
          <w:szCs w:val="22"/>
        </w:rPr>
        <w:t xml:space="preserve"> </w:t>
      </w:r>
      <w:r w:rsidRPr="00BF1017">
        <w:rPr>
          <w:rFonts w:ascii="Times New Roman" w:eastAsia="Calibri" w:hAnsi="Times New Roman"/>
          <w:b/>
          <w:spacing w:val="-1"/>
          <w:sz w:val="22"/>
          <w:szCs w:val="22"/>
        </w:rPr>
        <w:t>select</w:t>
      </w:r>
      <w:r w:rsidRPr="00BF1017">
        <w:rPr>
          <w:rFonts w:ascii="Times New Roman" w:eastAsia="Calibri" w:hAnsi="Times New Roman"/>
          <w:b/>
          <w:sz w:val="22"/>
          <w:szCs w:val="22"/>
        </w:rPr>
        <w:t xml:space="preserve"> one</w:t>
      </w:r>
      <w:r w:rsidRPr="00BF1017">
        <w:rPr>
          <w:rFonts w:ascii="Times New Roman" w:eastAsia="Calibri" w:hAnsi="Times New Roman"/>
          <w:b/>
          <w:spacing w:val="-3"/>
          <w:sz w:val="22"/>
          <w:szCs w:val="22"/>
        </w:rPr>
        <w:t xml:space="preserve"> </w:t>
      </w:r>
      <w:r w:rsidRPr="00BF1017">
        <w:rPr>
          <w:rFonts w:ascii="Times New Roman" w:eastAsia="Calibri" w:hAnsi="Times New Roman"/>
          <w:b/>
          <w:sz w:val="22"/>
          <w:szCs w:val="22"/>
        </w:rPr>
        <w:t>and</w:t>
      </w:r>
      <w:r w:rsidRPr="00BF1017">
        <w:rPr>
          <w:rFonts w:ascii="Times New Roman" w:eastAsia="Calibri" w:hAnsi="Times New Roman"/>
          <w:b/>
          <w:spacing w:val="-1"/>
          <w:sz w:val="22"/>
          <w:szCs w:val="22"/>
        </w:rPr>
        <w:t xml:space="preserve"> sign</w:t>
      </w:r>
      <w:r w:rsidRPr="00BF1017">
        <w:rPr>
          <w:rFonts w:ascii="Times New Roman" w:eastAsia="Calibri" w:hAnsi="Times New Roman"/>
          <w:b/>
          <w:sz w:val="22"/>
          <w:szCs w:val="22"/>
        </w:rPr>
        <w:t xml:space="preserve"> </w:t>
      </w:r>
      <w:r w:rsidRPr="00BF1017">
        <w:rPr>
          <w:rFonts w:ascii="Times New Roman" w:eastAsia="Calibri" w:hAnsi="Times New Roman"/>
          <w:b/>
          <w:spacing w:val="-1"/>
          <w:sz w:val="22"/>
          <w:szCs w:val="22"/>
        </w:rPr>
        <w:t>below:</w:t>
      </w:r>
    </w:p>
    <w:p w14:paraId="203F5C39" w14:textId="77777777" w:rsidR="000F321B" w:rsidRPr="00BF1017" w:rsidRDefault="00FE6E24" w:rsidP="000F321B">
      <w:pPr>
        <w:widowControl w:val="0"/>
        <w:spacing w:before="114"/>
        <w:ind w:left="1150" w:right="199" w:hanging="330"/>
        <w:rPr>
          <w:rFonts w:ascii="Times New Roman" w:hAnsi="Times New Roman"/>
          <w:sz w:val="22"/>
          <w:szCs w:val="22"/>
          <w:highlight w:val="yellow"/>
        </w:rPr>
      </w:pPr>
      <w:sdt>
        <w:sdtPr>
          <w:rPr>
            <w:rFonts w:ascii="Times New Roman" w:eastAsia="Calibri" w:hAnsi="Times New Roman"/>
            <w:sz w:val="22"/>
            <w:szCs w:val="22"/>
            <w:highlight w:val="yellow"/>
          </w:rPr>
          <w:id w:val="1053821333"/>
          <w14:checkbox>
            <w14:checked w14:val="0"/>
            <w14:checkedState w14:val="2612" w14:font="MS Gothic"/>
            <w14:uncheckedState w14:val="2610" w14:font="MS Gothic"/>
          </w14:checkbox>
        </w:sdtPr>
        <w:sdtEndPr/>
        <w:sdtContent>
          <w:r w:rsidR="000F321B" w:rsidRPr="00BF1017">
            <w:rPr>
              <w:rFonts w:ascii="Segoe UI Symbol" w:eastAsia="MS Gothic" w:hAnsi="Segoe UI Symbol" w:cs="Segoe UI Symbol"/>
              <w:sz w:val="22"/>
              <w:szCs w:val="22"/>
              <w:highlight w:val="yellow"/>
            </w:rPr>
            <w:t>☐</w:t>
          </w:r>
        </w:sdtContent>
      </w:sdt>
      <w:r w:rsidR="000F321B" w:rsidRPr="00BF1017">
        <w:rPr>
          <w:rFonts w:ascii="Times New Roman" w:eastAsia="Calibri" w:hAnsi="Times New Roman"/>
          <w:noProof/>
          <w:sz w:val="22"/>
          <w:szCs w:val="22"/>
          <w:highlight w:val="yellow"/>
        </w:rPr>
        <mc:AlternateContent>
          <mc:Choice Requires="wpg">
            <w:drawing>
              <wp:anchor distT="0" distB="0" distL="114300" distR="114300" simplePos="0" relativeHeight="251666432" behindDoc="1" locked="0" layoutInCell="1" allowOverlap="1" wp14:anchorId="521289EA" wp14:editId="2C41AFA0">
                <wp:simplePos x="0" y="0"/>
                <wp:positionH relativeFrom="page">
                  <wp:posOffset>928370</wp:posOffset>
                </wp:positionH>
                <wp:positionV relativeFrom="paragraph">
                  <wp:posOffset>90170</wp:posOffset>
                </wp:positionV>
                <wp:extent cx="131445" cy="131445"/>
                <wp:effectExtent l="13970" t="13970" r="6985" b="698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31445"/>
                          <a:chOff x="1462" y="142"/>
                          <a:chExt cx="207" cy="207"/>
                        </a:xfrm>
                      </wpg:grpSpPr>
                      <wps:wsp>
                        <wps:cNvPr id="27" name="Freeform 27"/>
                        <wps:cNvSpPr>
                          <a:spLocks/>
                        </wps:cNvSpPr>
                        <wps:spPr bwMode="auto">
                          <a:xfrm>
                            <a:off x="1462" y="142"/>
                            <a:ext cx="207" cy="207"/>
                          </a:xfrm>
                          <a:custGeom>
                            <a:avLst/>
                            <a:gdLst>
                              <a:gd name="T0" fmla="+- 0 1462 1462"/>
                              <a:gd name="T1" fmla="*/ T0 w 207"/>
                              <a:gd name="T2" fmla="+- 0 348 142"/>
                              <a:gd name="T3" fmla="*/ 348 h 207"/>
                              <a:gd name="T4" fmla="+- 0 1668 1462"/>
                              <a:gd name="T5" fmla="*/ T4 w 207"/>
                              <a:gd name="T6" fmla="+- 0 348 142"/>
                              <a:gd name="T7" fmla="*/ 348 h 207"/>
                              <a:gd name="T8" fmla="+- 0 1668 1462"/>
                              <a:gd name="T9" fmla="*/ T8 w 207"/>
                              <a:gd name="T10" fmla="+- 0 142 142"/>
                              <a:gd name="T11" fmla="*/ 142 h 207"/>
                              <a:gd name="T12" fmla="+- 0 1462 1462"/>
                              <a:gd name="T13" fmla="*/ T12 w 207"/>
                              <a:gd name="T14" fmla="+- 0 142 142"/>
                              <a:gd name="T15" fmla="*/ 142 h 207"/>
                              <a:gd name="T16" fmla="+- 0 1462 1462"/>
                              <a:gd name="T17" fmla="*/ T16 w 207"/>
                              <a:gd name="T18" fmla="+- 0 348 142"/>
                              <a:gd name="T19" fmla="*/ 348 h 207"/>
                            </a:gdLst>
                            <a:ahLst/>
                            <a:cxnLst>
                              <a:cxn ang="0">
                                <a:pos x="T1" y="T3"/>
                              </a:cxn>
                              <a:cxn ang="0">
                                <a:pos x="T5" y="T7"/>
                              </a:cxn>
                              <a:cxn ang="0">
                                <a:pos x="T9" y="T11"/>
                              </a:cxn>
                              <a:cxn ang="0">
                                <a:pos x="T13" y="T15"/>
                              </a:cxn>
                              <a:cxn ang="0">
                                <a:pos x="T17" y="T19"/>
                              </a:cxn>
                            </a:cxnLst>
                            <a:rect l="0" t="0" r="r" b="b"/>
                            <a:pathLst>
                              <a:path w="207" h="207">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6427A" id="Group 26" o:spid="_x0000_s1026" style="position:absolute;margin-left:73.1pt;margin-top:7.1pt;width:10.35pt;height:10.35pt;z-index:-251650048;mso-position-horizontal-relative:page" coordorigin="1462,142" coordsize="20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">
                <v:shape id="Freeform 27" o:spid="_x0000_s1027" style="position:absolute;left:1462;top:142;width:207;height:207;visibility:visible;mso-wrap-style:square;v-text-anchor:top" coordsize="2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" path="m,206r206,l206,,,,,206xe" filled="f" strokeweight=".72pt">
                  <v:path arrowok="t" o:connecttype="custom" o:connectlocs="0,348;206,348;206,142;0,142;0,348" o:connectangles="0,0,0,0,0"/>
                </v:shape>
                <w10:wrap anchorx="page"/>
              </v:group>
            </w:pict>
          </mc:Fallback>
        </mc:AlternateContent>
      </w:r>
      <w:r w:rsidR="000F321B" w:rsidRPr="00BF1017">
        <w:rPr>
          <w:rFonts w:ascii="Times New Roman" w:eastAsia="Calibri" w:hAnsi="Times New Roman"/>
          <w:sz w:val="22"/>
          <w:szCs w:val="22"/>
          <w:highlight w:val="yellow"/>
        </w:rPr>
        <w:tab/>
        <w:t>Firm</w:t>
      </w:r>
      <w:r w:rsidR="000F321B" w:rsidRPr="00BF1017">
        <w:rPr>
          <w:rFonts w:ascii="Times New Roman" w:eastAsia="Calibri" w:hAnsi="Times New Roman"/>
          <w:spacing w:val="3"/>
          <w:sz w:val="22"/>
          <w:szCs w:val="22"/>
          <w:highlight w:val="yellow"/>
        </w:rPr>
        <w:t xml:space="preserve"> </w:t>
      </w:r>
      <w:r w:rsidR="000F321B" w:rsidRPr="00BF1017">
        <w:rPr>
          <w:rFonts w:ascii="Times New Roman" w:eastAsia="Calibri" w:hAnsi="Times New Roman"/>
          <w:sz w:val="22"/>
          <w:szCs w:val="22"/>
          <w:highlight w:val="yellow"/>
        </w:rPr>
        <w:t>is</w:t>
      </w:r>
      <w:r w:rsidR="000F321B" w:rsidRPr="00BF1017">
        <w:rPr>
          <w:rFonts w:ascii="Times New Roman" w:eastAsia="Calibri" w:hAnsi="Times New Roman"/>
          <w:spacing w:val="7"/>
          <w:sz w:val="22"/>
          <w:szCs w:val="22"/>
          <w:highlight w:val="yellow"/>
        </w:rPr>
        <w:t xml:space="preserve"> </w:t>
      </w:r>
      <w:r w:rsidR="000F321B" w:rsidRPr="00BF1017">
        <w:rPr>
          <w:rFonts w:ascii="Times New Roman" w:eastAsia="Calibri" w:hAnsi="Times New Roman"/>
          <w:sz w:val="22"/>
          <w:szCs w:val="22"/>
          <w:highlight w:val="yellow"/>
        </w:rPr>
        <w:t>a</w:t>
      </w:r>
      <w:r w:rsidR="000F321B" w:rsidRPr="00BF1017">
        <w:rPr>
          <w:rFonts w:ascii="Times New Roman" w:eastAsia="Calibri" w:hAnsi="Times New Roman"/>
          <w:spacing w:val="7"/>
          <w:sz w:val="22"/>
          <w:szCs w:val="22"/>
          <w:highlight w:val="yellow"/>
        </w:rPr>
        <w:t xml:space="preserve"> </w:t>
      </w:r>
      <w:r w:rsidR="000F321B" w:rsidRPr="00BF1017">
        <w:rPr>
          <w:rFonts w:ascii="Times New Roman" w:eastAsia="Calibri" w:hAnsi="Times New Roman"/>
          <w:spacing w:val="-1"/>
          <w:sz w:val="22"/>
          <w:szCs w:val="22"/>
          <w:highlight w:val="yellow"/>
        </w:rPr>
        <w:t>publicly</w:t>
      </w:r>
      <w:r w:rsidR="000F321B" w:rsidRPr="00BF1017">
        <w:rPr>
          <w:rFonts w:ascii="Times New Roman" w:eastAsia="Calibri" w:hAnsi="Times New Roman"/>
          <w:spacing w:val="4"/>
          <w:sz w:val="22"/>
          <w:szCs w:val="22"/>
          <w:highlight w:val="yellow"/>
        </w:rPr>
        <w:t xml:space="preserve"> </w:t>
      </w:r>
      <w:r w:rsidR="000F321B" w:rsidRPr="00BF1017">
        <w:rPr>
          <w:rFonts w:ascii="Times New Roman" w:eastAsia="Calibri" w:hAnsi="Times New Roman"/>
          <w:sz w:val="22"/>
          <w:szCs w:val="22"/>
          <w:highlight w:val="yellow"/>
        </w:rPr>
        <w:t>held</w:t>
      </w:r>
      <w:r w:rsidR="000F321B" w:rsidRPr="00BF1017">
        <w:rPr>
          <w:rFonts w:ascii="Times New Roman" w:eastAsia="Calibri" w:hAnsi="Times New Roman"/>
          <w:spacing w:val="7"/>
          <w:sz w:val="22"/>
          <w:szCs w:val="22"/>
          <w:highlight w:val="yellow"/>
        </w:rPr>
        <w:t xml:space="preserve"> </w:t>
      </w:r>
      <w:r w:rsidR="000F321B" w:rsidRPr="00BF1017">
        <w:rPr>
          <w:rFonts w:ascii="Times New Roman" w:eastAsia="Calibri" w:hAnsi="Times New Roman"/>
          <w:spacing w:val="-1"/>
          <w:sz w:val="22"/>
          <w:szCs w:val="22"/>
          <w:highlight w:val="yellow"/>
        </w:rPr>
        <w:t>corporation;</w:t>
      </w:r>
      <w:r w:rsidR="000F321B" w:rsidRPr="00BF1017">
        <w:rPr>
          <w:rFonts w:ascii="Times New Roman" w:eastAsia="Calibri" w:hAnsi="Times New Roman"/>
          <w:spacing w:val="8"/>
          <w:sz w:val="22"/>
          <w:szCs w:val="22"/>
          <w:highlight w:val="yellow"/>
        </w:rPr>
        <w:t xml:space="preserve"> </w:t>
      </w:r>
      <w:proofErr w:type="gramStart"/>
      <w:r w:rsidR="000F321B" w:rsidRPr="00BF1017">
        <w:rPr>
          <w:rFonts w:ascii="Times New Roman" w:eastAsia="Calibri" w:hAnsi="Times New Roman"/>
          <w:spacing w:val="-1"/>
          <w:sz w:val="22"/>
          <w:szCs w:val="22"/>
          <w:highlight w:val="yellow"/>
        </w:rPr>
        <w:t>therefore</w:t>
      </w:r>
      <w:proofErr w:type="gramEnd"/>
      <w:r w:rsidR="000F321B" w:rsidRPr="00BF1017">
        <w:rPr>
          <w:rFonts w:ascii="Times New Roman" w:eastAsia="Calibri" w:hAnsi="Times New Roman"/>
          <w:spacing w:val="7"/>
          <w:sz w:val="22"/>
          <w:szCs w:val="22"/>
          <w:highlight w:val="yellow"/>
        </w:rPr>
        <w:t xml:space="preserve"> </w:t>
      </w:r>
      <w:r w:rsidR="000F321B" w:rsidRPr="00BF1017">
        <w:rPr>
          <w:rFonts w:ascii="Times New Roman" w:eastAsia="Calibri" w:hAnsi="Times New Roman"/>
          <w:spacing w:val="-1"/>
          <w:sz w:val="22"/>
          <w:szCs w:val="22"/>
          <w:highlight w:val="yellow"/>
        </w:rPr>
        <w:t>the</w:t>
      </w:r>
      <w:r w:rsidR="000F321B" w:rsidRPr="00BF1017">
        <w:rPr>
          <w:rFonts w:ascii="Times New Roman" w:eastAsia="Calibri" w:hAnsi="Times New Roman"/>
          <w:spacing w:val="7"/>
          <w:sz w:val="22"/>
          <w:szCs w:val="22"/>
          <w:highlight w:val="yellow"/>
        </w:rPr>
        <w:t xml:space="preserve"> </w:t>
      </w:r>
      <w:r w:rsidR="000F321B" w:rsidRPr="00BF1017">
        <w:rPr>
          <w:rFonts w:ascii="Times New Roman" w:eastAsia="Calibri" w:hAnsi="Times New Roman"/>
          <w:spacing w:val="-1"/>
          <w:sz w:val="22"/>
          <w:szCs w:val="22"/>
          <w:highlight w:val="yellow"/>
        </w:rPr>
        <w:t>above</w:t>
      </w:r>
      <w:r w:rsidR="000F321B" w:rsidRPr="00BF1017">
        <w:rPr>
          <w:rFonts w:ascii="Times New Roman" w:eastAsia="Calibri" w:hAnsi="Times New Roman"/>
          <w:spacing w:val="7"/>
          <w:sz w:val="22"/>
          <w:szCs w:val="22"/>
          <w:highlight w:val="yellow"/>
        </w:rPr>
        <w:t xml:space="preserve"> </w:t>
      </w:r>
      <w:r w:rsidR="000F321B" w:rsidRPr="00BF1017">
        <w:rPr>
          <w:rFonts w:ascii="Times New Roman" w:eastAsia="Calibri" w:hAnsi="Times New Roman"/>
          <w:spacing w:val="-1"/>
          <w:sz w:val="22"/>
          <w:szCs w:val="22"/>
          <w:highlight w:val="yellow"/>
        </w:rPr>
        <w:t>reporting</w:t>
      </w:r>
      <w:r w:rsidR="000F321B" w:rsidRPr="00BF1017">
        <w:rPr>
          <w:rFonts w:ascii="Times New Roman" w:eastAsia="Calibri" w:hAnsi="Times New Roman"/>
          <w:spacing w:val="4"/>
          <w:sz w:val="22"/>
          <w:szCs w:val="22"/>
          <w:highlight w:val="yellow"/>
        </w:rPr>
        <w:t xml:space="preserve"> </w:t>
      </w:r>
      <w:r w:rsidR="000F321B" w:rsidRPr="00BF1017">
        <w:rPr>
          <w:rFonts w:ascii="Times New Roman" w:eastAsia="Calibri" w:hAnsi="Times New Roman"/>
          <w:spacing w:val="-1"/>
          <w:sz w:val="22"/>
          <w:szCs w:val="22"/>
          <w:highlight w:val="yellow"/>
        </w:rPr>
        <w:t>requirement</w:t>
      </w:r>
      <w:r w:rsidR="000F321B" w:rsidRPr="00BF1017">
        <w:rPr>
          <w:rFonts w:ascii="Times New Roman" w:eastAsia="Calibri" w:hAnsi="Times New Roman"/>
          <w:spacing w:val="8"/>
          <w:sz w:val="22"/>
          <w:szCs w:val="22"/>
          <w:highlight w:val="yellow"/>
        </w:rPr>
        <w:t xml:space="preserve"> </w:t>
      </w:r>
      <w:r w:rsidR="000F321B" w:rsidRPr="00BF1017">
        <w:rPr>
          <w:rFonts w:ascii="Times New Roman" w:eastAsia="Calibri" w:hAnsi="Times New Roman"/>
          <w:spacing w:val="-1"/>
          <w:sz w:val="22"/>
          <w:szCs w:val="22"/>
          <w:highlight w:val="yellow"/>
        </w:rPr>
        <w:t>does</w:t>
      </w:r>
      <w:r w:rsidR="000F321B" w:rsidRPr="00BF1017">
        <w:rPr>
          <w:rFonts w:ascii="Times New Roman" w:eastAsia="Calibri" w:hAnsi="Times New Roman"/>
          <w:spacing w:val="7"/>
          <w:sz w:val="22"/>
          <w:szCs w:val="22"/>
          <w:highlight w:val="yellow"/>
        </w:rPr>
        <w:t xml:space="preserve"> </w:t>
      </w:r>
      <w:r w:rsidR="000F321B" w:rsidRPr="00BF1017">
        <w:rPr>
          <w:rFonts w:ascii="Times New Roman" w:eastAsia="Calibri" w:hAnsi="Times New Roman"/>
          <w:sz w:val="22"/>
          <w:szCs w:val="22"/>
          <w:highlight w:val="yellow"/>
        </w:rPr>
        <w:t>not</w:t>
      </w:r>
      <w:r w:rsidR="000F321B" w:rsidRPr="00BF1017">
        <w:rPr>
          <w:rFonts w:ascii="Times New Roman" w:eastAsia="Calibri" w:hAnsi="Times New Roman"/>
          <w:spacing w:val="8"/>
          <w:sz w:val="22"/>
          <w:szCs w:val="22"/>
          <w:highlight w:val="yellow"/>
        </w:rPr>
        <w:t xml:space="preserve"> </w:t>
      </w:r>
      <w:r w:rsidR="000F321B" w:rsidRPr="00BF1017">
        <w:rPr>
          <w:rFonts w:ascii="Times New Roman" w:eastAsia="Calibri" w:hAnsi="Times New Roman"/>
          <w:spacing w:val="-1"/>
          <w:sz w:val="22"/>
          <w:szCs w:val="22"/>
          <w:highlight w:val="yellow"/>
        </w:rPr>
        <w:t>apply</w:t>
      </w:r>
      <w:r w:rsidR="000F321B" w:rsidRPr="00BF1017">
        <w:rPr>
          <w:rFonts w:ascii="Times New Roman" w:eastAsia="Calibri" w:hAnsi="Times New Roman"/>
          <w:spacing w:val="4"/>
          <w:sz w:val="22"/>
          <w:szCs w:val="22"/>
          <w:highlight w:val="yellow"/>
        </w:rPr>
        <w:t xml:space="preserve"> </w:t>
      </w:r>
      <w:r w:rsidR="000F321B" w:rsidRPr="00BF1017">
        <w:rPr>
          <w:rFonts w:ascii="Times New Roman" w:eastAsia="Calibri" w:hAnsi="Times New Roman"/>
          <w:spacing w:val="-1"/>
          <w:sz w:val="22"/>
          <w:szCs w:val="22"/>
          <w:highlight w:val="yellow"/>
        </w:rPr>
        <w:t>per</w:t>
      </w:r>
      <w:r w:rsidR="000F321B" w:rsidRPr="00BF1017">
        <w:rPr>
          <w:rFonts w:ascii="Times New Roman" w:eastAsia="Calibri" w:hAnsi="Times New Roman"/>
          <w:spacing w:val="63"/>
          <w:sz w:val="22"/>
          <w:szCs w:val="22"/>
          <w:highlight w:val="yellow"/>
        </w:rPr>
        <w:t xml:space="preserve"> </w:t>
      </w:r>
      <w:r w:rsidR="000F321B" w:rsidRPr="00BF1017">
        <w:rPr>
          <w:rFonts w:ascii="Times New Roman" w:eastAsia="Calibri" w:hAnsi="Times New Roman"/>
          <w:spacing w:val="-1"/>
          <w:sz w:val="22"/>
          <w:szCs w:val="22"/>
          <w:highlight w:val="yellow"/>
        </w:rPr>
        <w:t>Section</w:t>
      </w:r>
      <w:r w:rsidR="000F321B" w:rsidRPr="00BF1017">
        <w:rPr>
          <w:rFonts w:ascii="Times New Roman" w:eastAsia="Calibri" w:hAnsi="Times New Roman"/>
          <w:sz w:val="22"/>
          <w:szCs w:val="22"/>
          <w:highlight w:val="yellow"/>
        </w:rPr>
        <w:t xml:space="preserve"> </w:t>
      </w:r>
      <w:r w:rsidR="000F321B" w:rsidRPr="00BF1017">
        <w:rPr>
          <w:rFonts w:ascii="Times New Roman" w:eastAsia="Calibri" w:hAnsi="Times New Roman"/>
          <w:spacing w:val="-1"/>
          <w:sz w:val="22"/>
          <w:szCs w:val="22"/>
          <w:highlight w:val="yellow"/>
        </w:rPr>
        <w:t>44.034,</w:t>
      </w:r>
      <w:r w:rsidR="000F321B" w:rsidRPr="00BF1017">
        <w:rPr>
          <w:rFonts w:ascii="Times New Roman" w:eastAsia="Calibri" w:hAnsi="Times New Roman"/>
          <w:spacing w:val="-3"/>
          <w:sz w:val="22"/>
          <w:szCs w:val="22"/>
          <w:highlight w:val="yellow"/>
        </w:rPr>
        <w:t xml:space="preserve"> </w:t>
      </w:r>
      <w:r w:rsidR="000F321B" w:rsidRPr="00BF1017">
        <w:rPr>
          <w:rFonts w:ascii="Times New Roman" w:eastAsia="Calibri" w:hAnsi="Times New Roman"/>
          <w:spacing w:val="-1"/>
          <w:sz w:val="22"/>
          <w:szCs w:val="22"/>
          <w:highlight w:val="yellow"/>
        </w:rPr>
        <w:t>Texas</w:t>
      </w:r>
      <w:r w:rsidR="000F321B" w:rsidRPr="00BF1017">
        <w:rPr>
          <w:rFonts w:ascii="Times New Roman" w:eastAsia="Calibri" w:hAnsi="Times New Roman"/>
          <w:sz w:val="22"/>
          <w:szCs w:val="22"/>
          <w:highlight w:val="yellow"/>
        </w:rPr>
        <w:t xml:space="preserve"> </w:t>
      </w:r>
      <w:r w:rsidR="000F321B" w:rsidRPr="00BF1017">
        <w:rPr>
          <w:rFonts w:ascii="Times New Roman" w:eastAsia="Calibri" w:hAnsi="Times New Roman"/>
          <w:spacing w:val="-1"/>
          <w:sz w:val="22"/>
          <w:szCs w:val="22"/>
          <w:highlight w:val="yellow"/>
        </w:rPr>
        <w:t>Education</w:t>
      </w:r>
      <w:r w:rsidR="000F321B" w:rsidRPr="00BF1017">
        <w:rPr>
          <w:rFonts w:ascii="Times New Roman" w:eastAsia="Calibri" w:hAnsi="Times New Roman"/>
          <w:sz w:val="22"/>
          <w:szCs w:val="22"/>
          <w:highlight w:val="yellow"/>
        </w:rPr>
        <w:t xml:space="preserve"> </w:t>
      </w:r>
      <w:r w:rsidR="000F321B" w:rsidRPr="00BF1017">
        <w:rPr>
          <w:rFonts w:ascii="Times New Roman" w:eastAsia="Calibri" w:hAnsi="Times New Roman"/>
          <w:spacing w:val="-1"/>
          <w:sz w:val="22"/>
          <w:szCs w:val="22"/>
          <w:highlight w:val="yellow"/>
        </w:rPr>
        <w:t>Code,</w:t>
      </w:r>
      <w:r w:rsidR="000F321B" w:rsidRPr="00BF1017">
        <w:rPr>
          <w:rFonts w:ascii="Times New Roman" w:eastAsia="Calibri" w:hAnsi="Times New Roman"/>
          <w:sz w:val="22"/>
          <w:szCs w:val="22"/>
          <w:highlight w:val="yellow"/>
        </w:rPr>
        <w:t xml:space="preserve"> </w:t>
      </w:r>
      <w:r w:rsidR="000F321B" w:rsidRPr="00BF1017">
        <w:rPr>
          <w:rFonts w:ascii="Times New Roman" w:eastAsia="Calibri" w:hAnsi="Times New Roman"/>
          <w:spacing w:val="-1"/>
          <w:sz w:val="22"/>
          <w:szCs w:val="22"/>
          <w:highlight w:val="yellow"/>
        </w:rPr>
        <w:t>Subsection</w:t>
      </w:r>
      <w:r w:rsidR="000F321B" w:rsidRPr="00BF1017">
        <w:rPr>
          <w:rFonts w:ascii="Times New Roman" w:eastAsia="Calibri" w:hAnsi="Times New Roman"/>
          <w:spacing w:val="-3"/>
          <w:sz w:val="22"/>
          <w:szCs w:val="22"/>
          <w:highlight w:val="yellow"/>
        </w:rPr>
        <w:t xml:space="preserve"> </w:t>
      </w:r>
      <w:r w:rsidR="000F321B" w:rsidRPr="00BF1017">
        <w:rPr>
          <w:rFonts w:ascii="Times New Roman" w:eastAsia="Calibri" w:hAnsi="Times New Roman"/>
          <w:spacing w:val="-1"/>
          <w:sz w:val="22"/>
          <w:szCs w:val="22"/>
          <w:highlight w:val="yellow"/>
        </w:rPr>
        <w:t>(c).</w:t>
      </w:r>
    </w:p>
    <w:p w14:paraId="39C1B81F" w14:textId="398D24FF" w:rsidR="000F321B" w:rsidRPr="00BF1017" w:rsidRDefault="00FE6E24" w:rsidP="000F321B">
      <w:pPr>
        <w:widowControl w:val="0"/>
        <w:spacing w:before="119"/>
        <w:ind w:left="820" w:right="199"/>
        <w:rPr>
          <w:rFonts w:ascii="Times New Roman" w:hAnsi="Times New Roman"/>
          <w:sz w:val="22"/>
          <w:szCs w:val="22"/>
          <w:highlight w:val="yellow"/>
        </w:rPr>
      </w:pPr>
      <w:sdt>
        <w:sdtPr>
          <w:rPr>
            <w:rFonts w:ascii="Times New Roman" w:eastAsia="Calibri" w:hAnsi="Times New Roman"/>
            <w:spacing w:val="-1"/>
            <w:sz w:val="22"/>
            <w:szCs w:val="22"/>
            <w:highlight w:val="yellow"/>
          </w:rPr>
          <w:id w:val="-767310639"/>
          <w14:checkbox>
            <w14:checked w14:val="0"/>
            <w14:checkedState w14:val="2612" w14:font="MS Gothic"/>
            <w14:uncheckedState w14:val="2610" w14:font="MS Gothic"/>
          </w14:checkbox>
        </w:sdtPr>
        <w:sdtEndPr/>
        <w:sdtContent>
          <w:r w:rsidR="000F321B" w:rsidRPr="00BF1017">
            <w:rPr>
              <w:rFonts w:ascii="Segoe UI Symbol" w:eastAsia="MS Gothic" w:hAnsi="Segoe UI Symbol" w:cs="Segoe UI Symbol"/>
              <w:spacing w:val="-1"/>
              <w:sz w:val="22"/>
              <w:szCs w:val="22"/>
              <w:highlight w:val="yellow"/>
            </w:rPr>
            <w:t>☐</w:t>
          </w:r>
        </w:sdtContent>
      </w:sdt>
      <w:r w:rsidR="000F321B" w:rsidRPr="00BF1017">
        <w:rPr>
          <w:rFonts w:ascii="Times New Roman" w:eastAsia="Calibri" w:hAnsi="Times New Roman"/>
          <w:noProof/>
          <w:sz w:val="22"/>
          <w:szCs w:val="22"/>
          <w:highlight w:val="yellow"/>
        </w:rPr>
        <mc:AlternateContent>
          <mc:Choice Requires="wpg">
            <w:drawing>
              <wp:anchor distT="0" distB="0" distL="114300" distR="114300" simplePos="0" relativeHeight="251667456" behindDoc="1" locked="0" layoutInCell="1" allowOverlap="1" wp14:anchorId="6EFB49E4" wp14:editId="394E9595">
                <wp:simplePos x="0" y="0"/>
                <wp:positionH relativeFrom="page">
                  <wp:posOffset>928370</wp:posOffset>
                </wp:positionH>
                <wp:positionV relativeFrom="paragraph">
                  <wp:posOffset>93345</wp:posOffset>
                </wp:positionV>
                <wp:extent cx="131445" cy="131445"/>
                <wp:effectExtent l="13970" t="7620" r="6985" b="1333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31445"/>
                          <a:chOff x="1462" y="147"/>
                          <a:chExt cx="207" cy="207"/>
                        </a:xfrm>
                      </wpg:grpSpPr>
                      <wps:wsp>
                        <wps:cNvPr id="25" name="Freeform 25"/>
                        <wps:cNvSpPr>
                          <a:spLocks/>
                        </wps:cNvSpPr>
                        <wps:spPr bwMode="auto">
                          <a:xfrm>
                            <a:off x="1462" y="147"/>
                            <a:ext cx="207" cy="207"/>
                          </a:xfrm>
                          <a:custGeom>
                            <a:avLst/>
                            <a:gdLst>
                              <a:gd name="T0" fmla="+- 0 1462 1462"/>
                              <a:gd name="T1" fmla="*/ T0 w 207"/>
                              <a:gd name="T2" fmla="+- 0 353 147"/>
                              <a:gd name="T3" fmla="*/ 353 h 207"/>
                              <a:gd name="T4" fmla="+- 0 1668 1462"/>
                              <a:gd name="T5" fmla="*/ T4 w 207"/>
                              <a:gd name="T6" fmla="+- 0 353 147"/>
                              <a:gd name="T7" fmla="*/ 353 h 207"/>
                              <a:gd name="T8" fmla="+- 0 1668 1462"/>
                              <a:gd name="T9" fmla="*/ T8 w 207"/>
                              <a:gd name="T10" fmla="+- 0 147 147"/>
                              <a:gd name="T11" fmla="*/ 147 h 207"/>
                              <a:gd name="T12" fmla="+- 0 1462 1462"/>
                              <a:gd name="T13" fmla="*/ T12 w 207"/>
                              <a:gd name="T14" fmla="+- 0 147 147"/>
                              <a:gd name="T15" fmla="*/ 147 h 207"/>
                              <a:gd name="T16" fmla="+- 0 1462 1462"/>
                              <a:gd name="T17" fmla="*/ T16 w 207"/>
                              <a:gd name="T18" fmla="+- 0 353 147"/>
                              <a:gd name="T19" fmla="*/ 353 h 207"/>
                            </a:gdLst>
                            <a:ahLst/>
                            <a:cxnLst>
                              <a:cxn ang="0">
                                <a:pos x="T1" y="T3"/>
                              </a:cxn>
                              <a:cxn ang="0">
                                <a:pos x="T5" y="T7"/>
                              </a:cxn>
                              <a:cxn ang="0">
                                <a:pos x="T9" y="T11"/>
                              </a:cxn>
                              <a:cxn ang="0">
                                <a:pos x="T13" y="T15"/>
                              </a:cxn>
                              <a:cxn ang="0">
                                <a:pos x="T17" y="T19"/>
                              </a:cxn>
                            </a:cxnLst>
                            <a:rect l="0" t="0" r="r" b="b"/>
                            <a:pathLst>
                              <a:path w="207" h="207">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61A21" id="Group 24" o:spid="_x0000_s1026" style="position:absolute;margin-left:73.1pt;margin-top:7.35pt;width:10.35pt;height:10.35pt;z-index:-251649024;mso-position-horizontal-relative:page" coordorigin="1462,147" coordsize="20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">
                <v:shape id="Freeform 25" o:spid="_x0000_s1027" style="position:absolute;left:1462;top:147;width:207;height:207;visibility:visible;mso-wrap-style:square;v-text-anchor:top" coordsize="2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" path="m,206r206,l206,,,,,206xe" filled="f" strokeweight=".72pt">
                  <v:path arrowok="t" o:connecttype="custom" o:connectlocs="0,353;206,353;206,147;0,147;0,353" o:connectangles="0,0,0,0,0"/>
                </v:shape>
                <w10:wrap anchorx="page"/>
              </v:group>
            </w:pict>
          </mc:Fallback>
        </mc:AlternateContent>
      </w:r>
      <w:r w:rsidR="000F321B" w:rsidRPr="00BF1017">
        <w:rPr>
          <w:rFonts w:ascii="Times New Roman" w:eastAsia="Calibri" w:hAnsi="Times New Roman"/>
          <w:spacing w:val="-1"/>
          <w:sz w:val="22"/>
          <w:szCs w:val="22"/>
          <w:highlight w:val="yellow"/>
        </w:rPr>
        <w:tab/>
      </w:r>
      <w:r w:rsidR="007E716E">
        <w:rPr>
          <w:rFonts w:ascii="Times New Roman" w:eastAsia="Calibri" w:hAnsi="Times New Roman"/>
          <w:spacing w:val="-1"/>
          <w:sz w:val="22"/>
          <w:szCs w:val="22"/>
          <w:highlight w:val="yellow"/>
        </w:rPr>
        <w:t>Vendor</w:t>
      </w:r>
      <w:r w:rsidR="000F321B" w:rsidRPr="00BF1017">
        <w:rPr>
          <w:rFonts w:ascii="Times New Roman" w:eastAsia="Calibri" w:hAnsi="Times New Roman"/>
          <w:spacing w:val="-1"/>
          <w:sz w:val="22"/>
          <w:szCs w:val="22"/>
          <w:highlight w:val="yellow"/>
        </w:rPr>
        <w:t>/Firm</w:t>
      </w:r>
      <w:r w:rsidR="000F321B" w:rsidRPr="00BF1017">
        <w:rPr>
          <w:rFonts w:ascii="Times New Roman" w:eastAsia="Calibri" w:hAnsi="Times New Roman"/>
          <w:spacing w:val="-3"/>
          <w:sz w:val="22"/>
          <w:szCs w:val="22"/>
          <w:highlight w:val="yellow"/>
        </w:rPr>
        <w:t xml:space="preserve"> </w:t>
      </w:r>
      <w:r w:rsidR="000F321B" w:rsidRPr="00BF1017">
        <w:rPr>
          <w:rFonts w:ascii="Times New Roman" w:eastAsia="Calibri" w:hAnsi="Times New Roman"/>
          <w:b/>
          <w:sz w:val="22"/>
          <w:szCs w:val="22"/>
          <w:highlight w:val="yellow"/>
        </w:rPr>
        <w:t>is not</w:t>
      </w:r>
      <w:r w:rsidR="000F321B" w:rsidRPr="00BF1017">
        <w:rPr>
          <w:rFonts w:ascii="Times New Roman" w:eastAsia="Calibri" w:hAnsi="Times New Roman"/>
          <w:b/>
          <w:spacing w:val="1"/>
          <w:sz w:val="22"/>
          <w:szCs w:val="22"/>
          <w:highlight w:val="yellow"/>
        </w:rPr>
        <w:t xml:space="preserve"> </w:t>
      </w:r>
      <w:r w:rsidR="000F321B" w:rsidRPr="00BF1017">
        <w:rPr>
          <w:rFonts w:ascii="Times New Roman" w:eastAsia="Calibri" w:hAnsi="Times New Roman"/>
          <w:spacing w:val="-1"/>
          <w:sz w:val="22"/>
          <w:szCs w:val="22"/>
          <w:highlight w:val="yellow"/>
        </w:rPr>
        <w:t>owned</w:t>
      </w:r>
      <w:r w:rsidR="000F321B" w:rsidRPr="00BF1017">
        <w:rPr>
          <w:rFonts w:ascii="Times New Roman" w:eastAsia="Calibri" w:hAnsi="Times New Roman"/>
          <w:sz w:val="22"/>
          <w:szCs w:val="22"/>
          <w:highlight w:val="yellow"/>
        </w:rPr>
        <w:t xml:space="preserve"> nor</w:t>
      </w:r>
      <w:r w:rsidR="000F321B" w:rsidRPr="00BF1017">
        <w:rPr>
          <w:rFonts w:ascii="Times New Roman" w:eastAsia="Calibri" w:hAnsi="Times New Roman"/>
          <w:spacing w:val="-2"/>
          <w:sz w:val="22"/>
          <w:szCs w:val="22"/>
          <w:highlight w:val="yellow"/>
        </w:rPr>
        <w:t xml:space="preserve"> </w:t>
      </w:r>
      <w:r w:rsidR="000F321B" w:rsidRPr="00BF1017">
        <w:rPr>
          <w:rFonts w:ascii="Times New Roman" w:eastAsia="Calibri" w:hAnsi="Times New Roman"/>
          <w:spacing w:val="-1"/>
          <w:sz w:val="22"/>
          <w:szCs w:val="22"/>
          <w:highlight w:val="yellow"/>
        </w:rPr>
        <w:t>operated</w:t>
      </w:r>
      <w:r w:rsidR="000F321B" w:rsidRPr="00BF1017">
        <w:rPr>
          <w:rFonts w:ascii="Times New Roman" w:eastAsia="Calibri" w:hAnsi="Times New Roman"/>
          <w:sz w:val="22"/>
          <w:szCs w:val="22"/>
          <w:highlight w:val="yellow"/>
        </w:rPr>
        <w:t xml:space="preserve"> by</w:t>
      </w:r>
      <w:r w:rsidR="000F321B" w:rsidRPr="00BF1017">
        <w:rPr>
          <w:rFonts w:ascii="Times New Roman" w:eastAsia="Calibri" w:hAnsi="Times New Roman"/>
          <w:spacing w:val="-2"/>
          <w:sz w:val="22"/>
          <w:szCs w:val="22"/>
          <w:highlight w:val="yellow"/>
        </w:rPr>
        <w:t xml:space="preserve"> </w:t>
      </w:r>
      <w:r w:rsidR="000F321B" w:rsidRPr="00BF1017">
        <w:rPr>
          <w:rFonts w:ascii="Times New Roman" w:eastAsia="Calibri" w:hAnsi="Times New Roman"/>
          <w:spacing w:val="-1"/>
          <w:sz w:val="22"/>
          <w:szCs w:val="22"/>
          <w:highlight w:val="yellow"/>
        </w:rPr>
        <w:t>anyone</w:t>
      </w:r>
      <w:r w:rsidR="000F321B" w:rsidRPr="00BF1017">
        <w:rPr>
          <w:rFonts w:ascii="Times New Roman" w:eastAsia="Calibri" w:hAnsi="Times New Roman"/>
          <w:spacing w:val="-2"/>
          <w:sz w:val="22"/>
          <w:szCs w:val="22"/>
          <w:highlight w:val="yellow"/>
        </w:rPr>
        <w:t xml:space="preserve"> </w:t>
      </w:r>
      <w:r w:rsidR="000F321B" w:rsidRPr="00BF1017">
        <w:rPr>
          <w:rFonts w:ascii="Times New Roman" w:eastAsia="Calibri" w:hAnsi="Times New Roman"/>
          <w:spacing w:val="-1"/>
          <w:sz w:val="22"/>
          <w:szCs w:val="22"/>
          <w:highlight w:val="yellow"/>
        </w:rPr>
        <w:t>who</w:t>
      </w:r>
      <w:r w:rsidR="000F321B" w:rsidRPr="00BF1017">
        <w:rPr>
          <w:rFonts w:ascii="Times New Roman" w:eastAsia="Calibri" w:hAnsi="Times New Roman"/>
          <w:sz w:val="22"/>
          <w:szCs w:val="22"/>
          <w:highlight w:val="yellow"/>
        </w:rPr>
        <w:t xml:space="preserve"> has </w:t>
      </w:r>
      <w:r w:rsidR="000F321B" w:rsidRPr="00BF1017">
        <w:rPr>
          <w:rFonts w:ascii="Times New Roman" w:eastAsia="Calibri" w:hAnsi="Times New Roman"/>
          <w:spacing w:val="-1"/>
          <w:sz w:val="22"/>
          <w:szCs w:val="22"/>
          <w:highlight w:val="yellow"/>
        </w:rPr>
        <w:t>been</w:t>
      </w:r>
      <w:r w:rsidR="000F321B" w:rsidRPr="00BF1017">
        <w:rPr>
          <w:rFonts w:ascii="Times New Roman" w:eastAsia="Calibri" w:hAnsi="Times New Roman"/>
          <w:sz w:val="22"/>
          <w:szCs w:val="22"/>
          <w:highlight w:val="yellow"/>
        </w:rPr>
        <w:t xml:space="preserve"> </w:t>
      </w:r>
      <w:r w:rsidR="000F321B" w:rsidRPr="00BF1017">
        <w:rPr>
          <w:rFonts w:ascii="Times New Roman" w:eastAsia="Calibri" w:hAnsi="Times New Roman"/>
          <w:spacing w:val="-1"/>
          <w:sz w:val="22"/>
          <w:szCs w:val="22"/>
          <w:highlight w:val="yellow"/>
        </w:rPr>
        <w:t>convicted</w:t>
      </w:r>
      <w:r w:rsidR="000F321B" w:rsidRPr="00BF1017">
        <w:rPr>
          <w:rFonts w:ascii="Times New Roman" w:eastAsia="Calibri" w:hAnsi="Times New Roman"/>
          <w:sz w:val="22"/>
          <w:szCs w:val="22"/>
          <w:highlight w:val="yellow"/>
        </w:rPr>
        <w:t xml:space="preserve"> of</w:t>
      </w:r>
      <w:r w:rsidR="000F321B" w:rsidRPr="00BF1017">
        <w:rPr>
          <w:rFonts w:ascii="Times New Roman" w:eastAsia="Calibri" w:hAnsi="Times New Roman"/>
          <w:spacing w:val="-4"/>
          <w:sz w:val="22"/>
          <w:szCs w:val="22"/>
          <w:highlight w:val="yellow"/>
        </w:rPr>
        <w:t xml:space="preserve"> </w:t>
      </w:r>
      <w:r w:rsidR="000F321B" w:rsidRPr="00BF1017">
        <w:rPr>
          <w:rFonts w:ascii="Times New Roman" w:eastAsia="Calibri" w:hAnsi="Times New Roman"/>
          <w:sz w:val="22"/>
          <w:szCs w:val="22"/>
          <w:highlight w:val="yellow"/>
        </w:rPr>
        <w:t xml:space="preserve">a </w:t>
      </w:r>
      <w:r w:rsidR="000F321B" w:rsidRPr="00BF1017">
        <w:rPr>
          <w:rFonts w:ascii="Times New Roman" w:eastAsia="Calibri" w:hAnsi="Times New Roman"/>
          <w:spacing w:val="-1"/>
          <w:sz w:val="22"/>
          <w:szCs w:val="22"/>
          <w:highlight w:val="yellow"/>
        </w:rPr>
        <w:t>felony.</w:t>
      </w:r>
    </w:p>
    <w:p w14:paraId="57C146B1" w14:textId="0741264B" w:rsidR="000F321B" w:rsidRPr="00BF1017" w:rsidRDefault="00FE6E24" w:rsidP="000F321B">
      <w:pPr>
        <w:widowControl w:val="0"/>
        <w:spacing w:before="121"/>
        <w:ind w:left="1150" w:right="199" w:hanging="330"/>
        <w:rPr>
          <w:rFonts w:ascii="Times New Roman" w:hAnsi="Times New Roman"/>
          <w:sz w:val="22"/>
          <w:szCs w:val="22"/>
          <w:highlight w:val="yellow"/>
        </w:rPr>
      </w:pPr>
      <w:sdt>
        <w:sdtPr>
          <w:rPr>
            <w:rFonts w:ascii="Times New Roman" w:eastAsia="Calibri" w:hAnsi="Times New Roman"/>
            <w:spacing w:val="-1"/>
            <w:sz w:val="22"/>
            <w:szCs w:val="22"/>
            <w:highlight w:val="yellow"/>
          </w:rPr>
          <w:id w:val="-29036842"/>
          <w14:checkbox>
            <w14:checked w14:val="0"/>
            <w14:checkedState w14:val="2612" w14:font="MS Gothic"/>
            <w14:uncheckedState w14:val="2610" w14:font="MS Gothic"/>
          </w14:checkbox>
        </w:sdtPr>
        <w:sdtEndPr/>
        <w:sdtContent>
          <w:r w:rsidR="000F321B" w:rsidRPr="00BF1017">
            <w:rPr>
              <w:rFonts w:ascii="Segoe UI Symbol" w:eastAsia="MS Gothic" w:hAnsi="Segoe UI Symbol" w:cs="Segoe UI Symbol"/>
              <w:spacing w:val="-1"/>
              <w:sz w:val="22"/>
              <w:szCs w:val="22"/>
              <w:highlight w:val="yellow"/>
            </w:rPr>
            <w:t>☐</w:t>
          </w:r>
        </w:sdtContent>
      </w:sdt>
      <w:r w:rsidR="000F321B" w:rsidRPr="00BF1017">
        <w:rPr>
          <w:rFonts w:ascii="Times New Roman" w:eastAsia="Calibri" w:hAnsi="Times New Roman"/>
          <w:noProof/>
          <w:sz w:val="22"/>
          <w:szCs w:val="22"/>
          <w:highlight w:val="yellow"/>
        </w:rPr>
        <mc:AlternateContent>
          <mc:Choice Requires="wpg">
            <w:drawing>
              <wp:anchor distT="0" distB="0" distL="114300" distR="114300" simplePos="0" relativeHeight="251668480" behindDoc="1" locked="0" layoutInCell="1" allowOverlap="1" wp14:anchorId="16CD4262" wp14:editId="5B78677E">
                <wp:simplePos x="0" y="0"/>
                <wp:positionH relativeFrom="page">
                  <wp:posOffset>928370</wp:posOffset>
                </wp:positionH>
                <wp:positionV relativeFrom="paragraph">
                  <wp:posOffset>94615</wp:posOffset>
                </wp:positionV>
                <wp:extent cx="131445" cy="131445"/>
                <wp:effectExtent l="13970" t="8890" r="6985" b="1206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31445"/>
                          <a:chOff x="1462" y="149"/>
                          <a:chExt cx="207" cy="207"/>
                        </a:xfrm>
                      </wpg:grpSpPr>
                      <wps:wsp>
                        <wps:cNvPr id="23" name="Freeform 23"/>
                        <wps:cNvSpPr>
                          <a:spLocks/>
                        </wps:cNvSpPr>
                        <wps:spPr bwMode="auto">
                          <a:xfrm>
                            <a:off x="1462" y="149"/>
                            <a:ext cx="207" cy="207"/>
                          </a:xfrm>
                          <a:custGeom>
                            <a:avLst/>
                            <a:gdLst>
                              <a:gd name="T0" fmla="+- 0 1462 1462"/>
                              <a:gd name="T1" fmla="*/ T0 w 207"/>
                              <a:gd name="T2" fmla="+- 0 355 149"/>
                              <a:gd name="T3" fmla="*/ 355 h 207"/>
                              <a:gd name="T4" fmla="+- 0 1668 1462"/>
                              <a:gd name="T5" fmla="*/ T4 w 207"/>
                              <a:gd name="T6" fmla="+- 0 355 149"/>
                              <a:gd name="T7" fmla="*/ 355 h 207"/>
                              <a:gd name="T8" fmla="+- 0 1668 1462"/>
                              <a:gd name="T9" fmla="*/ T8 w 207"/>
                              <a:gd name="T10" fmla="+- 0 149 149"/>
                              <a:gd name="T11" fmla="*/ 149 h 207"/>
                              <a:gd name="T12" fmla="+- 0 1462 1462"/>
                              <a:gd name="T13" fmla="*/ T12 w 207"/>
                              <a:gd name="T14" fmla="+- 0 149 149"/>
                              <a:gd name="T15" fmla="*/ 149 h 207"/>
                              <a:gd name="T16" fmla="+- 0 1462 1462"/>
                              <a:gd name="T17" fmla="*/ T16 w 207"/>
                              <a:gd name="T18" fmla="+- 0 355 149"/>
                              <a:gd name="T19" fmla="*/ 355 h 207"/>
                            </a:gdLst>
                            <a:ahLst/>
                            <a:cxnLst>
                              <a:cxn ang="0">
                                <a:pos x="T1" y="T3"/>
                              </a:cxn>
                              <a:cxn ang="0">
                                <a:pos x="T5" y="T7"/>
                              </a:cxn>
                              <a:cxn ang="0">
                                <a:pos x="T9" y="T11"/>
                              </a:cxn>
                              <a:cxn ang="0">
                                <a:pos x="T13" y="T15"/>
                              </a:cxn>
                              <a:cxn ang="0">
                                <a:pos x="T17" y="T19"/>
                              </a:cxn>
                            </a:cxnLst>
                            <a:rect l="0" t="0" r="r" b="b"/>
                            <a:pathLst>
                              <a:path w="207" h="207">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8532C" id="Group 22" o:spid="_x0000_s1026" style="position:absolute;margin-left:73.1pt;margin-top:7.45pt;width:10.35pt;height:10.35pt;z-index:-251648000;mso-position-horizontal-relative:page" coordorigin="1462,149" coordsize="20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">
                <v:shape id="Freeform 23" o:spid="_x0000_s1027" style="position:absolute;left:1462;top:149;width:207;height:207;visibility:visible;mso-wrap-style:square;v-text-anchor:top" coordsize="2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" path="m,206r206,l206,,,,,206xe" filled="f" strokeweight=".72pt">
                  <v:path arrowok="t" o:connecttype="custom" o:connectlocs="0,355;206,355;206,149;0,149;0,355" o:connectangles="0,0,0,0,0"/>
                </v:shape>
                <w10:wrap anchorx="page"/>
              </v:group>
            </w:pict>
          </mc:Fallback>
        </mc:AlternateContent>
      </w:r>
      <w:r w:rsidR="000F321B" w:rsidRPr="00BF1017">
        <w:rPr>
          <w:rFonts w:ascii="Times New Roman" w:eastAsia="Calibri" w:hAnsi="Times New Roman"/>
          <w:spacing w:val="-1"/>
          <w:sz w:val="22"/>
          <w:szCs w:val="22"/>
          <w:highlight w:val="yellow"/>
        </w:rPr>
        <w:tab/>
      </w:r>
      <w:r w:rsidR="007E716E">
        <w:rPr>
          <w:rFonts w:ascii="Times New Roman" w:eastAsia="Calibri" w:hAnsi="Times New Roman"/>
          <w:spacing w:val="-1"/>
          <w:sz w:val="22"/>
          <w:szCs w:val="22"/>
          <w:highlight w:val="yellow"/>
        </w:rPr>
        <w:t>Vendor</w:t>
      </w:r>
      <w:r w:rsidR="000F321B" w:rsidRPr="00BF1017">
        <w:rPr>
          <w:rFonts w:ascii="Times New Roman" w:eastAsia="Calibri" w:hAnsi="Times New Roman"/>
          <w:spacing w:val="-1"/>
          <w:sz w:val="22"/>
          <w:szCs w:val="22"/>
          <w:highlight w:val="yellow"/>
        </w:rPr>
        <w:t>/</w:t>
      </w:r>
      <w:proofErr w:type="gramStart"/>
      <w:r w:rsidR="000F321B" w:rsidRPr="00BF1017">
        <w:rPr>
          <w:rFonts w:ascii="Times New Roman" w:eastAsia="Calibri" w:hAnsi="Times New Roman"/>
          <w:spacing w:val="-1"/>
          <w:sz w:val="22"/>
          <w:szCs w:val="22"/>
          <w:highlight w:val="yellow"/>
        </w:rPr>
        <w:t>Firm</w:t>
      </w:r>
      <w:r w:rsidR="000F321B" w:rsidRPr="00BF1017">
        <w:rPr>
          <w:rFonts w:ascii="Times New Roman" w:eastAsia="Calibri" w:hAnsi="Times New Roman"/>
          <w:sz w:val="22"/>
          <w:szCs w:val="22"/>
          <w:highlight w:val="yellow"/>
        </w:rPr>
        <w:t xml:space="preserve"> </w:t>
      </w:r>
      <w:r w:rsidR="000F321B" w:rsidRPr="00BF1017">
        <w:rPr>
          <w:rFonts w:ascii="Times New Roman" w:eastAsia="Calibri" w:hAnsi="Times New Roman"/>
          <w:spacing w:val="24"/>
          <w:sz w:val="22"/>
          <w:szCs w:val="22"/>
          <w:highlight w:val="yellow"/>
        </w:rPr>
        <w:t xml:space="preserve"> </w:t>
      </w:r>
      <w:r w:rsidR="000F321B" w:rsidRPr="00BF1017">
        <w:rPr>
          <w:rFonts w:ascii="Times New Roman" w:eastAsia="Calibri" w:hAnsi="Times New Roman"/>
          <w:b/>
          <w:sz w:val="22"/>
          <w:szCs w:val="22"/>
          <w:highlight w:val="yellow"/>
        </w:rPr>
        <w:t>is</w:t>
      </w:r>
      <w:proofErr w:type="gramEnd"/>
      <w:r w:rsidR="000F321B" w:rsidRPr="00BF1017">
        <w:rPr>
          <w:rFonts w:ascii="Times New Roman" w:eastAsia="Calibri" w:hAnsi="Times New Roman"/>
          <w:b/>
          <w:sz w:val="22"/>
          <w:szCs w:val="22"/>
          <w:highlight w:val="yellow"/>
        </w:rPr>
        <w:t xml:space="preserve"> </w:t>
      </w:r>
      <w:r w:rsidR="000F321B" w:rsidRPr="00BF1017">
        <w:rPr>
          <w:rFonts w:ascii="Times New Roman" w:eastAsia="Calibri" w:hAnsi="Times New Roman"/>
          <w:b/>
          <w:spacing w:val="28"/>
          <w:sz w:val="22"/>
          <w:szCs w:val="22"/>
          <w:highlight w:val="yellow"/>
        </w:rPr>
        <w:t xml:space="preserve"> </w:t>
      </w:r>
      <w:r w:rsidR="000F321B" w:rsidRPr="00BF1017">
        <w:rPr>
          <w:rFonts w:ascii="Times New Roman" w:eastAsia="Calibri" w:hAnsi="Times New Roman"/>
          <w:spacing w:val="-1"/>
          <w:sz w:val="22"/>
          <w:szCs w:val="22"/>
          <w:highlight w:val="yellow"/>
        </w:rPr>
        <w:t>operated</w:t>
      </w:r>
      <w:r w:rsidR="000F321B" w:rsidRPr="00BF1017">
        <w:rPr>
          <w:rFonts w:ascii="Times New Roman" w:eastAsia="Calibri" w:hAnsi="Times New Roman"/>
          <w:sz w:val="22"/>
          <w:szCs w:val="22"/>
          <w:highlight w:val="yellow"/>
        </w:rPr>
        <w:t xml:space="preserve"> </w:t>
      </w:r>
      <w:r w:rsidR="000F321B" w:rsidRPr="00BF1017">
        <w:rPr>
          <w:rFonts w:ascii="Times New Roman" w:eastAsia="Calibri" w:hAnsi="Times New Roman"/>
          <w:spacing w:val="26"/>
          <w:sz w:val="22"/>
          <w:szCs w:val="22"/>
          <w:highlight w:val="yellow"/>
        </w:rPr>
        <w:t xml:space="preserve"> </w:t>
      </w:r>
      <w:r w:rsidR="000F321B" w:rsidRPr="00BF1017">
        <w:rPr>
          <w:rFonts w:ascii="Times New Roman" w:eastAsia="Calibri" w:hAnsi="Times New Roman"/>
          <w:sz w:val="22"/>
          <w:szCs w:val="22"/>
          <w:highlight w:val="yellow"/>
        </w:rPr>
        <w:t xml:space="preserve">or </w:t>
      </w:r>
      <w:r w:rsidR="000F321B" w:rsidRPr="00BF1017">
        <w:rPr>
          <w:rFonts w:ascii="Times New Roman" w:eastAsia="Calibri" w:hAnsi="Times New Roman"/>
          <w:spacing w:val="27"/>
          <w:sz w:val="22"/>
          <w:szCs w:val="22"/>
          <w:highlight w:val="yellow"/>
        </w:rPr>
        <w:t xml:space="preserve"> </w:t>
      </w:r>
      <w:r w:rsidR="000F321B" w:rsidRPr="00BF1017">
        <w:rPr>
          <w:rFonts w:ascii="Times New Roman" w:eastAsia="Calibri" w:hAnsi="Times New Roman"/>
          <w:spacing w:val="-1"/>
          <w:sz w:val="22"/>
          <w:szCs w:val="22"/>
          <w:highlight w:val="yellow"/>
        </w:rPr>
        <w:t>owned</w:t>
      </w:r>
      <w:r w:rsidR="000F321B" w:rsidRPr="00BF1017">
        <w:rPr>
          <w:rFonts w:ascii="Times New Roman" w:eastAsia="Calibri" w:hAnsi="Times New Roman"/>
          <w:sz w:val="22"/>
          <w:szCs w:val="22"/>
          <w:highlight w:val="yellow"/>
        </w:rPr>
        <w:t xml:space="preserve"> </w:t>
      </w:r>
      <w:r w:rsidR="000F321B" w:rsidRPr="00BF1017">
        <w:rPr>
          <w:rFonts w:ascii="Times New Roman" w:eastAsia="Calibri" w:hAnsi="Times New Roman"/>
          <w:spacing w:val="26"/>
          <w:sz w:val="22"/>
          <w:szCs w:val="22"/>
          <w:highlight w:val="yellow"/>
        </w:rPr>
        <w:t xml:space="preserve"> </w:t>
      </w:r>
      <w:r w:rsidR="000F321B" w:rsidRPr="00BF1017">
        <w:rPr>
          <w:rFonts w:ascii="Times New Roman" w:eastAsia="Calibri" w:hAnsi="Times New Roman"/>
          <w:sz w:val="22"/>
          <w:szCs w:val="22"/>
          <w:highlight w:val="yellow"/>
        </w:rPr>
        <w:t xml:space="preserve">by </w:t>
      </w:r>
      <w:r w:rsidR="000F321B" w:rsidRPr="00BF1017">
        <w:rPr>
          <w:rFonts w:ascii="Times New Roman" w:eastAsia="Calibri" w:hAnsi="Times New Roman"/>
          <w:spacing w:val="24"/>
          <w:sz w:val="22"/>
          <w:szCs w:val="22"/>
          <w:highlight w:val="yellow"/>
        </w:rPr>
        <w:t xml:space="preserve"> </w:t>
      </w:r>
      <w:r w:rsidR="000F321B" w:rsidRPr="00BF1017">
        <w:rPr>
          <w:rFonts w:ascii="Times New Roman" w:eastAsia="Calibri" w:hAnsi="Times New Roman"/>
          <w:sz w:val="22"/>
          <w:szCs w:val="22"/>
          <w:highlight w:val="yellow"/>
        </w:rPr>
        <w:t xml:space="preserve">the </w:t>
      </w:r>
      <w:r w:rsidR="000F321B" w:rsidRPr="00BF1017">
        <w:rPr>
          <w:rFonts w:ascii="Times New Roman" w:eastAsia="Calibri" w:hAnsi="Times New Roman"/>
          <w:spacing w:val="24"/>
          <w:sz w:val="22"/>
          <w:szCs w:val="22"/>
          <w:highlight w:val="yellow"/>
        </w:rPr>
        <w:t xml:space="preserve"> </w:t>
      </w:r>
      <w:r w:rsidR="000F321B" w:rsidRPr="00BF1017">
        <w:rPr>
          <w:rFonts w:ascii="Times New Roman" w:eastAsia="Calibri" w:hAnsi="Times New Roman"/>
          <w:spacing w:val="-1"/>
          <w:sz w:val="22"/>
          <w:szCs w:val="22"/>
          <w:highlight w:val="yellow"/>
        </w:rPr>
        <w:t>following</w:t>
      </w:r>
      <w:r w:rsidR="000F321B" w:rsidRPr="00BF1017">
        <w:rPr>
          <w:rFonts w:ascii="Times New Roman" w:eastAsia="Calibri" w:hAnsi="Times New Roman"/>
          <w:sz w:val="22"/>
          <w:szCs w:val="22"/>
          <w:highlight w:val="yellow"/>
        </w:rPr>
        <w:t xml:space="preserve"> </w:t>
      </w:r>
      <w:r w:rsidR="000F321B" w:rsidRPr="00BF1017">
        <w:rPr>
          <w:rFonts w:ascii="Times New Roman" w:eastAsia="Calibri" w:hAnsi="Times New Roman"/>
          <w:spacing w:val="24"/>
          <w:sz w:val="22"/>
          <w:szCs w:val="22"/>
          <w:highlight w:val="yellow"/>
        </w:rPr>
        <w:t xml:space="preserve"> </w:t>
      </w:r>
      <w:r w:rsidR="000F321B" w:rsidRPr="00BF1017">
        <w:rPr>
          <w:rFonts w:ascii="Times New Roman" w:eastAsia="Calibri" w:hAnsi="Times New Roman"/>
          <w:spacing w:val="-1"/>
          <w:sz w:val="22"/>
          <w:szCs w:val="22"/>
          <w:highlight w:val="yellow"/>
        </w:rPr>
        <w:t>individual(s)</w:t>
      </w:r>
      <w:r w:rsidR="000F321B" w:rsidRPr="00BF1017">
        <w:rPr>
          <w:rFonts w:ascii="Times New Roman" w:eastAsia="Calibri" w:hAnsi="Times New Roman"/>
          <w:sz w:val="22"/>
          <w:szCs w:val="22"/>
          <w:highlight w:val="yellow"/>
        </w:rPr>
        <w:t xml:space="preserve"> </w:t>
      </w:r>
      <w:r w:rsidR="000F321B" w:rsidRPr="00BF1017">
        <w:rPr>
          <w:rFonts w:ascii="Times New Roman" w:eastAsia="Calibri" w:hAnsi="Times New Roman"/>
          <w:spacing w:val="27"/>
          <w:sz w:val="22"/>
          <w:szCs w:val="22"/>
          <w:highlight w:val="yellow"/>
        </w:rPr>
        <w:t xml:space="preserve"> </w:t>
      </w:r>
      <w:r w:rsidR="000F321B" w:rsidRPr="00BF1017">
        <w:rPr>
          <w:rFonts w:ascii="Times New Roman" w:eastAsia="Calibri" w:hAnsi="Times New Roman"/>
          <w:spacing w:val="-2"/>
          <w:sz w:val="22"/>
          <w:szCs w:val="22"/>
          <w:highlight w:val="yellow"/>
        </w:rPr>
        <w:t>who</w:t>
      </w:r>
      <w:r w:rsidR="000F321B" w:rsidRPr="00BF1017">
        <w:rPr>
          <w:rFonts w:ascii="Times New Roman" w:eastAsia="Calibri" w:hAnsi="Times New Roman"/>
          <w:sz w:val="22"/>
          <w:szCs w:val="22"/>
          <w:highlight w:val="yellow"/>
        </w:rPr>
        <w:t xml:space="preserve"> </w:t>
      </w:r>
      <w:r w:rsidR="000F321B" w:rsidRPr="00BF1017">
        <w:rPr>
          <w:rFonts w:ascii="Times New Roman" w:eastAsia="Calibri" w:hAnsi="Times New Roman"/>
          <w:spacing w:val="24"/>
          <w:sz w:val="22"/>
          <w:szCs w:val="22"/>
          <w:highlight w:val="yellow"/>
        </w:rPr>
        <w:t xml:space="preserve"> </w:t>
      </w:r>
      <w:r w:rsidR="000F321B" w:rsidRPr="00BF1017">
        <w:rPr>
          <w:rFonts w:ascii="Times New Roman" w:eastAsia="Calibri" w:hAnsi="Times New Roman"/>
          <w:spacing w:val="-1"/>
          <w:sz w:val="22"/>
          <w:szCs w:val="22"/>
          <w:highlight w:val="yellow"/>
        </w:rPr>
        <w:t>has/have</w:t>
      </w:r>
      <w:r w:rsidR="000F321B" w:rsidRPr="00BF1017">
        <w:rPr>
          <w:rFonts w:ascii="Times New Roman" w:eastAsia="Calibri" w:hAnsi="Times New Roman"/>
          <w:sz w:val="22"/>
          <w:szCs w:val="22"/>
          <w:highlight w:val="yellow"/>
        </w:rPr>
        <w:t xml:space="preserve"> </w:t>
      </w:r>
      <w:r w:rsidR="000F321B" w:rsidRPr="00BF1017">
        <w:rPr>
          <w:rFonts w:ascii="Times New Roman" w:eastAsia="Calibri" w:hAnsi="Times New Roman"/>
          <w:spacing w:val="26"/>
          <w:sz w:val="22"/>
          <w:szCs w:val="22"/>
          <w:highlight w:val="yellow"/>
        </w:rPr>
        <w:t xml:space="preserve"> </w:t>
      </w:r>
      <w:r w:rsidR="000F321B" w:rsidRPr="00BF1017">
        <w:rPr>
          <w:rFonts w:ascii="Times New Roman" w:eastAsia="Calibri" w:hAnsi="Times New Roman"/>
          <w:sz w:val="22"/>
          <w:szCs w:val="22"/>
          <w:highlight w:val="yellow"/>
        </w:rPr>
        <w:t>been</w:t>
      </w:r>
      <w:r w:rsidR="000F321B" w:rsidRPr="00BF1017">
        <w:rPr>
          <w:rFonts w:ascii="Times New Roman" w:eastAsia="Calibri" w:hAnsi="Times New Roman"/>
          <w:spacing w:val="47"/>
          <w:sz w:val="22"/>
          <w:szCs w:val="22"/>
          <w:highlight w:val="yellow"/>
        </w:rPr>
        <w:t xml:space="preserve"> </w:t>
      </w:r>
      <w:r w:rsidR="000F321B" w:rsidRPr="00BF1017">
        <w:rPr>
          <w:rFonts w:ascii="Times New Roman" w:eastAsia="Calibri" w:hAnsi="Times New Roman"/>
          <w:spacing w:val="-1"/>
          <w:sz w:val="22"/>
          <w:szCs w:val="22"/>
          <w:highlight w:val="yellow"/>
        </w:rPr>
        <w:t>convicted</w:t>
      </w:r>
      <w:r w:rsidR="000F321B" w:rsidRPr="00BF1017">
        <w:rPr>
          <w:rFonts w:ascii="Times New Roman" w:eastAsia="Calibri" w:hAnsi="Times New Roman"/>
          <w:sz w:val="22"/>
          <w:szCs w:val="22"/>
          <w:highlight w:val="yellow"/>
        </w:rPr>
        <w:t xml:space="preserve"> of</w:t>
      </w:r>
      <w:r w:rsidR="000F321B" w:rsidRPr="00BF1017">
        <w:rPr>
          <w:rFonts w:ascii="Times New Roman" w:eastAsia="Calibri" w:hAnsi="Times New Roman"/>
          <w:spacing w:val="-2"/>
          <w:sz w:val="22"/>
          <w:szCs w:val="22"/>
          <w:highlight w:val="yellow"/>
        </w:rPr>
        <w:t xml:space="preserve"> </w:t>
      </w:r>
      <w:r w:rsidR="000F321B" w:rsidRPr="00BF1017">
        <w:rPr>
          <w:rFonts w:ascii="Times New Roman" w:eastAsia="Calibri" w:hAnsi="Times New Roman"/>
          <w:sz w:val="22"/>
          <w:szCs w:val="22"/>
          <w:highlight w:val="yellow"/>
        </w:rPr>
        <w:t xml:space="preserve">a </w:t>
      </w:r>
      <w:r w:rsidR="000F321B" w:rsidRPr="00BF1017">
        <w:rPr>
          <w:rFonts w:ascii="Times New Roman" w:eastAsia="Calibri" w:hAnsi="Times New Roman"/>
          <w:spacing w:val="-1"/>
          <w:sz w:val="22"/>
          <w:szCs w:val="22"/>
          <w:highlight w:val="yellow"/>
        </w:rPr>
        <w:t>felony:</w:t>
      </w:r>
    </w:p>
    <w:p w14:paraId="2CC1CE71" w14:textId="77777777" w:rsidR="000F321B" w:rsidRPr="00BF1017" w:rsidRDefault="000F321B" w:rsidP="000F321B">
      <w:pPr>
        <w:widowControl w:val="0"/>
        <w:tabs>
          <w:tab w:val="left" w:pos="9512"/>
        </w:tabs>
        <w:spacing w:before="119" w:line="354" w:lineRule="auto"/>
        <w:ind w:left="820" w:right="107"/>
        <w:rPr>
          <w:rFonts w:ascii="Times New Roman" w:eastAsia="Calibri" w:hAnsi="Times New Roman"/>
          <w:spacing w:val="-2"/>
          <w:sz w:val="22"/>
          <w:szCs w:val="22"/>
          <w:highlight w:val="yellow"/>
        </w:rPr>
      </w:pPr>
    </w:p>
    <w:p w14:paraId="22198C3C" w14:textId="77777777" w:rsidR="000F321B" w:rsidRPr="00BF1017" w:rsidRDefault="000F321B" w:rsidP="000F321B">
      <w:pPr>
        <w:widowControl w:val="0"/>
        <w:tabs>
          <w:tab w:val="left" w:pos="9512"/>
        </w:tabs>
        <w:spacing w:before="119" w:line="354" w:lineRule="auto"/>
        <w:ind w:left="820" w:right="107"/>
        <w:rPr>
          <w:rFonts w:ascii="Times New Roman" w:eastAsia="Calibri" w:hAnsi="Times New Roman"/>
          <w:spacing w:val="26"/>
          <w:sz w:val="22"/>
          <w:szCs w:val="22"/>
          <w:highlight w:val="yellow"/>
        </w:rPr>
      </w:pPr>
      <w:r w:rsidRPr="00BF1017">
        <w:rPr>
          <w:rFonts w:ascii="Times New Roman" w:eastAsia="Calibri" w:hAnsi="Times New Roman"/>
          <w:spacing w:val="-2"/>
          <w:sz w:val="22"/>
          <w:szCs w:val="22"/>
          <w:highlight w:val="yellow"/>
        </w:rPr>
        <w:t>Name</w:t>
      </w:r>
      <w:r w:rsidRPr="00BF1017">
        <w:rPr>
          <w:rFonts w:ascii="Times New Roman" w:eastAsia="Calibri" w:hAnsi="Times New Roman"/>
          <w:sz w:val="22"/>
          <w:szCs w:val="22"/>
          <w:highlight w:val="yellow"/>
        </w:rPr>
        <w:t xml:space="preserve"> of</w:t>
      </w:r>
      <w:r w:rsidRPr="00BF1017">
        <w:rPr>
          <w:rFonts w:ascii="Times New Roman" w:eastAsia="Calibri" w:hAnsi="Times New Roman"/>
          <w:spacing w:val="3"/>
          <w:sz w:val="22"/>
          <w:szCs w:val="22"/>
          <w:highlight w:val="yellow"/>
        </w:rPr>
        <w:t xml:space="preserve"> </w:t>
      </w:r>
      <w:r w:rsidRPr="00BF1017">
        <w:rPr>
          <w:rFonts w:ascii="Times New Roman" w:eastAsia="Calibri" w:hAnsi="Times New Roman"/>
          <w:spacing w:val="-1"/>
          <w:sz w:val="22"/>
          <w:szCs w:val="22"/>
          <w:highlight w:val="yellow"/>
        </w:rPr>
        <w:t>Individual(s):</w:t>
      </w:r>
      <w:r w:rsidRPr="00BF1017">
        <w:rPr>
          <w:rFonts w:ascii="Times New Roman" w:eastAsia="Calibri" w:hAnsi="Times New Roman"/>
          <w:sz w:val="22"/>
          <w:szCs w:val="22"/>
          <w:highlight w:val="yellow"/>
        </w:rPr>
        <w:t xml:space="preserve"> </w:t>
      </w:r>
      <w:r w:rsidRPr="00BF1017">
        <w:rPr>
          <w:rFonts w:ascii="Times New Roman" w:eastAsia="Calibri" w:hAnsi="Times New Roman"/>
          <w:sz w:val="22"/>
          <w:szCs w:val="22"/>
          <w:highlight w:val="yellow"/>
          <w:u w:val="single" w:color="000000"/>
        </w:rPr>
        <w:t xml:space="preserve"> </w:t>
      </w:r>
      <w:r w:rsidRPr="00BF1017">
        <w:rPr>
          <w:rFonts w:ascii="Times New Roman" w:eastAsia="Calibri" w:hAnsi="Times New Roman"/>
          <w:sz w:val="22"/>
          <w:szCs w:val="22"/>
          <w:highlight w:val="yellow"/>
          <w:u w:val="single" w:color="000000"/>
        </w:rPr>
        <w:tab/>
      </w:r>
      <w:r w:rsidRPr="00BF1017">
        <w:rPr>
          <w:rFonts w:ascii="Times New Roman" w:eastAsia="Calibri" w:hAnsi="Times New Roman"/>
          <w:spacing w:val="26"/>
          <w:sz w:val="22"/>
          <w:szCs w:val="22"/>
          <w:highlight w:val="yellow"/>
        </w:rPr>
        <w:t xml:space="preserve"> </w:t>
      </w:r>
    </w:p>
    <w:p w14:paraId="4925A2B4" w14:textId="77777777" w:rsidR="000F321B" w:rsidRPr="00BF1017" w:rsidRDefault="000F321B" w:rsidP="000F321B">
      <w:pPr>
        <w:widowControl w:val="0"/>
        <w:tabs>
          <w:tab w:val="left" w:pos="9512"/>
        </w:tabs>
        <w:spacing w:before="119" w:line="354" w:lineRule="auto"/>
        <w:ind w:left="820" w:right="107"/>
        <w:rPr>
          <w:rFonts w:ascii="Times New Roman" w:eastAsia="Calibri" w:hAnsi="Times New Roman"/>
          <w:spacing w:val="28"/>
          <w:sz w:val="22"/>
          <w:szCs w:val="22"/>
        </w:rPr>
      </w:pPr>
      <w:r w:rsidRPr="00BF1017">
        <w:rPr>
          <w:rFonts w:ascii="Times New Roman" w:eastAsia="Calibri" w:hAnsi="Times New Roman"/>
          <w:spacing w:val="-1"/>
          <w:sz w:val="22"/>
          <w:szCs w:val="22"/>
          <w:highlight w:val="yellow"/>
        </w:rPr>
        <w:t>Detail</w:t>
      </w:r>
      <w:r w:rsidRPr="00BF1017">
        <w:rPr>
          <w:rFonts w:ascii="Times New Roman" w:eastAsia="Calibri" w:hAnsi="Times New Roman"/>
          <w:spacing w:val="1"/>
          <w:sz w:val="22"/>
          <w:szCs w:val="22"/>
          <w:highlight w:val="yellow"/>
        </w:rPr>
        <w:t xml:space="preserve"> </w:t>
      </w:r>
      <w:r w:rsidRPr="00BF1017">
        <w:rPr>
          <w:rFonts w:ascii="Times New Roman" w:eastAsia="Calibri" w:hAnsi="Times New Roman"/>
          <w:spacing w:val="-2"/>
          <w:sz w:val="22"/>
          <w:szCs w:val="22"/>
          <w:highlight w:val="yellow"/>
        </w:rPr>
        <w:t>of</w:t>
      </w:r>
      <w:r w:rsidRPr="00BF1017">
        <w:rPr>
          <w:rFonts w:ascii="Times New Roman" w:eastAsia="Calibri" w:hAnsi="Times New Roman"/>
          <w:sz w:val="22"/>
          <w:szCs w:val="22"/>
          <w:highlight w:val="yellow"/>
        </w:rPr>
        <w:t xml:space="preserve"> </w:t>
      </w:r>
      <w:r w:rsidRPr="00BF1017">
        <w:rPr>
          <w:rFonts w:ascii="Times New Roman" w:eastAsia="Calibri" w:hAnsi="Times New Roman"/>
          <w:spacing w:val="-1"/>
          <w:sz w:val="22"/>
          <w:szCs w:val="22"/>
          <w:highlight w:val="yellow"/>
        </w:rPr>
        <w:t>Conviction(s):</w:t>
      </w:r>
      <w:r w:rsidRPr="00BF1017">
        <w:rPr>
          <w:rFonts w:ascii="Times New Roman" w:eastAsia="Calibri" w:hAnsi="Times New Roman"/>
          <w:spacing w:val="1"/>
          <w:sz w:val="22"/>
          <w:szCs w:val="22"/>
        </w:rPr>
        <w:t xml:space="preserve"> </w:t>
      </w:r>
      <w:r w:rsidRPr="00BF1017">
        <w:rPr>
          <w:rFonts w:ascii="Times New Roman" w:eastAsia="Calibri" w:hAnsi="Times New Roman"/>
          <w:sz w:val="22"/>
          <w:szCs w:val="22"/>
          <w:u w:val="single" w:color="000000"/>
        </w:rPr>
        <w:t xml:space="preserve"> </w:t>
      </w:r>
      <w:r w:rsidRPr="00BF1017">
        <w:rPr>
          <w:rFonts w:ascii="Times New Roman" w:eastAsia="Calibri" w:hAnsi="Times New Roman"/>
          <w:sz w:val="22"/>
          <w:szCs w:val="22"/>
          <w:u w:val="single" w:color="000000"/>
        </w:rPr>
        <w:tab/>
      </w:r>
      <w:r w:rsidRPr="00BF1017">
        <w:rPr>
          <w:rFonts w:ascii="Times New Roman" w:eastAsia="Calibri" w:hAnsi="Times New Roman"/>
          <w:spacing w:val="28"/>
          <w:sz w:val="22"/>
          <w:szCs w:val="22"/>
        </w:rPr>
        <w:t xml:space="preserve"> </w:t>
      </w:r>
    </w:p>
    <w:p w14:paraId="43DFA31D" w14:textId="77777777" w:rsidR="000F321B" w:rsidRPr="00BF1017" w:rsidRDefault="000F321B" w:rsidP="000F321B">
      <w:pPr>
        <w:widowControl w:val="0"/>
        <w:tabs>
          <w:tab w:val="left" w:pos="9512"/>
        </w:tabs>
        <w:spacing w:before="119" w:line="354" w:lineRule="auto"/>
        <w:ind w:left="820" w:right="107"/>
        <w:rPr>
          <w:rFonts w:ascii="Times New Roman" w:hAnsi="Times New Roman"/>
          <w:sz w:val="22"/>
          <w:szCs w:val="22"/>
        </w:rPr>
      </w:pPr>
      <w:r w:rsidRPr="00BF1017">
        <w:rPr>
          <w:rFonts w:ascii="Times New Roman" w:eastAsia="Calibri" w:hAnsi="Times New Roman"/>
          <w:i/>
          <w:spacing w:val="-1"/>
          <w:sz w:val="22"/>
          <w:szCs w:val="22"/>
        </w:rPr>
        <w:t>(Attach</w:t>
      </w:r>
      <w:r w:rsidRPr="00BF1017">
        <w:rPr>
          <w:rFonts w:ascii="Times New Roman" w:eastAsia="Calibri" w:hAnsi="Times New Roman"/>
          <w:i/>
          <w:sz w:val="22"/>
          <w:szCs w:val="22"/>
        </w:rPr>
        <w:t xml:space="preserve"> </w:t>
      </w:r>
      <w:r w:rsidRPr="00BF1017">
        <w:rPr>
          <w:rFonts w:ascii="Times New Roman" w:eastAsia="Calibri" w:hAnsi="Times New Roman"/>
          <w:i/>
          <w:spacing w:val="-1"/>
          <w:sz w:val="22"/>
          <w:szCs w:val="22"/>
        </w:rPr>
        <w:t>additional</w:t>
      </w:r>
      <w:r w:rsidRPr="00BF1017">
        <w:rPr>
          <w:rFonts w:ascii="Times New Roman" w:eastAsia="Calibri" w:hAnsi="Times New Roman"/>
          <w:i/>
          <w:spacing w:val="-2"/>
          <w:sz w:val="22"/>
          <w:szCs w:val="22"/>
        </w:rPr>
        <w:t xml:space="preserve"> </w:t>
      </w:r>
      <w:r w:rsidRPr="00BF1017">
        <w:rPr>
          <w:rFonts w:ascii="Times New Roman" w:eastAsia="Calibri" w:hAnsi="Times New Roman"/>
          <w:i/>
          <w:spacing w:val="-1"/>
          <w:sz w:val="22"/>
          <w:szCs w:val="22"/>
        </w:rPr>
        <w:t>pages</w:t>
      </w:r>
      <w:r w:rsidRPr="00BF1017">
        <w:rPr>
          <w:rFonts w:ascii="Times New Roman" w:eastAsia="Calibri" w:hAnsi="Times New Roman"/>
          <w:i/>
          <w:sz w:val="22"/>
          <w:szCs w:val="22"/>
        </w:rPr>
        <w:t xml:space="preserve"> </w:t>
      </w:r>
      <w:r w:rsidRPr="00BF1017">
        <w:rPr>
          <w:rFonts w:ascii="Times New Roman" w:eastAsia="Calibri" w:hAnsi="Times New Roman"/>
          <w:i/>
          <w:spacing w:val="-1"/>
          <w:sz w:val="22"/>
          <w:szCs w:val="22"/>
        </w:rPr>
        <w:t>if</w:t>
      </w:r>
      <w:r w:rsidRPr="00BF1017">
        <w:rPr>
          <w:rFonts w:ascii="Times New Roman" w:eastAsia="Calibri" w:hAnsi="Times New Roman"/>
          <w:i/>
          <w:spacing w:val="-2"/>
          <w:sz w:val="22"/>
          <w:szCs w:val="22"/>
        </w:rPr>
        <w:t xml:space="preserve"> </w:t>
      </w:r>
      <w:r w:rsidRPr="00BF1017">
        <w:rPr>
          <w:rFonts w:ascii="Times New Roman" w:eastAsia="Calibri" w:hAnsi="Times New Roman"/>
          <w:i/>
          <w:spacing w:val="-1"/>
          <w:sz w:val="22"/>
          <w:szCs w:val="22"/>
        </w:rPr>
        <w:t>necessary.)</w:t>
      </w:r>
    </w:p>
    <w:p w14:paraId="75817390" w14:textId="77777777" w:rsidR="000F321B" w:rsidRPr="00BF1017" w:rsidRDefault="000F321B" w:rsidP="000F321B">
      <w:pPr>
        <w:widowControl w:val="0"/>
        <w:spacing w:before="8" w:line="150" w:lineRule="exact"/>
        <w:rPr>
          <w:rFonts w:ascii="Times New Roman" w:eastAsia="Calibri" w:hAnsi="Times New Roman"/>
          <w:sz w:val="15"/>
          <w:szCs w:val="15"/>
        </w:rPr>
      </w:pPr>
    </w:p>
    <w:p w14:paraId="023B47F6" w14:textId="77777777" w:rsidR="000F321B" w:rsidRPr="00BF1017" w:rsidRDefault="000F321B" w:rsidP="000F321B">
      <w:pPr>
        <w:widowControl w:val="0"/>
        <w:spacing w:line="220" w:lineRule="exact"/>
        <w:rPr>
          <w:rFonts w:ascii="Times New Roman" w:eastAsia="Calibri" w:hAnsi="Times New Roman"/>
          <w:sz w:val="22"/>
          <w:szCs w:val="22"/>
        </w:rPr>
      </w:pPr>
    </w:p>
    <w:p w14:paraId="1E473C60" w14:textId="77777777" w:rsidR="00D65BF5" w:rsidRDefault="000F321B" w:rsidP="000F321B">
      <w:pPr>
        <w:widowControl w:val="0"/>
        <w:tabs>
          <w:tab w:val="left" w:pos="2310"/>
          <w:tab w:val="left" w:pos="8072"/>
        </w:tabs>
        <w:spacing w:line="355" w:lineRule="auto"/>
        <w:ind w:left="100" w:right="1547"/>
        <w:outlineLvl w:val="3"/>
        <w:rPr>
          <w:rFonts w:ascii="Times New Roman" w:hAnsi="Times New Roman"/>
          <w:spacing w:val="29"/>
          <w:sz w:val="22"/>
          <w:szCs w:val="22"/>
          <w:highlight w:val="yellow"/>
        </w:rPr>
      </w:pPr>
      <w:r w:rsidRPr="00BF1017">
        <w:rPr>
          <w:rFonts w:ascii="Times New Roman" w:hAnsi="Times New Roman"/>
          <w:spacing w:val="-1"/>
          <w:sz w:val="22"/>
          <w:szCs w:val="22"/>
          <w:highlight w:val="yellow"/>
        </w:rPr>
        <w:t>Signature</w:t>
      </w:r>
      <w:r w:rsidRPr="00BF1017">
        <w:rPr>
          <w:rFonts w:ascii="Times New Roman" w:hAnsi="Times New Roman"/>
          <w:sz w:val="22"/>
          <w:szCs w:val="22"/>
          <w:highlight w:val="yellow"/>
        </w:rPr>
        <w:t xml:space="preserve"> of </w:t>
      </w:r>
      <w:r w:rsidRPr="00BF1017">
        <w:rPr>
          <w:rFonts w:ascii="Times New Roman" w:hAnsi="Times New Roman"/>
          <w:spacing w:val="-1"/>
          <w:sz w:val="22"/>
          <w:szCs w:val="22"/>
          <w:highlight w:val="yellow"/>
        </w:rPr>
        <w:t>Company</w:t>
      </w:r>
      <w:r w:rsidRPr="00BF1017">
        <w:rPr>
          <w:rFonts w:ascii="Times New Roman" w:hAnsi="Times New Roman"/>
          <w:spacing w:val="-2"/>
          <w:sz w:val="22"/>
          <w:szCs w:val="22"/>
          <w:highlight w:val="yellow"/>
        </w:rPr>
        <w:t xml:space="preserve"> </w:t>
      </w:r>
      <w:r w:rsidRPr="00BF1017">
        <w:rPr>
          <w:rFonts w:ascii="Times New Roman" w:hAnsi="Times New Roman"/>
          <w:spacing w:val="-1"/>
          <w:sz w:val="22"/>
          <w:szCs w:val="22"/>
          <w:highlight w:val="yellow"/>
        </w:rPr>
        <w:t>Official:</w:t>
      </w:r>
      <w:r w:rsidRPr="00BF1017">
        <w:rPr>
          <w:rFonts w:ascii="Times New Roman" w:hAnsi="Times New Roman"/>
          <w:spacing w:val="-2"/>
          <w:sz w:val="22"/>
          <w:szCs w:val="22"/>
          <w:highlight w:val="yellow"/>
        </w:rPr>
        <w:t xml:space="preserve"> </w:t>
      </w:r>
      <w:r w:rsidRPr="00BF1017">
        <w:rPr>
          <w:rFonts w:ascii="Times New Roman" w:hAnsi="Times New Roman"/>
          <w:sz w:val="22"/>
          <w:szCs w:val="22"/>
          <w:highlight w:val="yellow"/>
          <w:u w:val="single" w:color="000000"/>
        </w:rPr>
        <w:t xml:space="preserve"> </w:t>
      </w:r>
      <w:r w:rsidRPr="00BF1017">
        <w:rPr>
          <w:rFonts w:ascii="Times New Roman" w:hAnsi="Times New Roman"/>
          <w:sz w:val="22"/>
          <w:szCs w:val="22"/>
          <w:highlight w:val="yellow"/>
          <w:u w:val="single" w:color="000000"/>
        </w:rPr>
        <w:tab/>
      </w:r>
      <w:r w:rsidRPr="00BF1017">
        <w:rPr>
          <w:rFonts w:ascii="Times New Roman" w:hAnsi="Times New Roman"/>
          <w:spacing w:val="29"/>
          <w:sz w:val="22"/>
          <w:szCs w:val="22"/>
          <w:highlight w:val="yellow"/>
        </w:rPr>
        <w:t xml:space="preserve"> </w:t>
      </w:r>
    </w:p>
    <w:p w14:paraId="37446A88" w14:textId="00D24900" w:rsidR="000F321B" w:rsidRPr="00BF1017" w:rsidRDefault="000F321B" w:rsidP="000F321B">
      <w:pPr>
        <w:widowControl w:val="0"/>
        <w:tabs>
          <w:tab w:val="left" w:pos="2310"/>
          <w:tab w:val="left" w:pos="8072"/>
        </w:tabs>
        <w:spacing w:line="355" w:lineRule="auto"/>
        <w:ind w:left="100" w:right="1547"/>
        <w:outlineLvl w:val="3"/>
        <w:rPr>
          <w:rFonts w:ascii="Times New Roman" w:hAnsi="Times New Roman"/>
          <w:sz w:val="22"/>
          <w:szCs w:val="22"/>
        </w:rPr>
      </w:pPr>
      <w:r w:rsidRPr="00BF1017">
        <w:rPr>
          <w:rFonts w:ascii="Times New Roman" w:hAnsi="Times New Roman"/>
          <w:spacing w:val="-1"/>
          <w:sz w:val="22"/>
          <w:szCs w:val="22"/>
          <w:highlight w:val="yellow"/>
        </w:rPr>
        <w:t>Date:</w:t>
      </w:r>
      <w:r w:rsidRPr="00BF1017">
        <w:rPr>
          <w:rFonts w:ascii="Times New Roman" w:hAnsi="Times New Roman"/>
          <w:sz w:val="22"/>
          <w:szCs w:val="22"/>
        </w:rPr>
        <w:t xml:space="preserve"> </w:t>
      </w:r>
      <w:r w:rsidRPr="00BF1017">
        <w:rPr>
          <w:rFonts w:ascii="Times New Roman" w:hAnsi="Times New Roman"/>
          <w:spacing w:val="-3"/>
          <w:sz w:val="22"/>
          <w:szCs w:val="22"/>
        </w:rPr>
        <w:t xml:space="preserve"> </w:t>
      </w:r>
      <w:r w:rsidRPr="00BF1017">
        <w:rPr>
          <w:rFonts w:ascii="Times New Roman" w:hAnsi="Times New Roman"/>
          <w:sz w:val="22"/>
          <w:szCs w:val="22"/>
          <w:u w:val="single" w:color="000000"/>
        </w:rPr>
        <w:t xml:space="preserve"> </w:t>
      </w:r>
      <w:r w:rsidRPr="00BF1017">
        <w:rPr>
          <w:rFonts w:ascii="Times New Roman" w:hAnsi="Times New Roman"/>
          <w:sz w:val="22"/>
          <w:szCs w:val="22"/>
          <w:u w:val="single" w:color="000000"/>
        </w:rPr>
        <w:tab/>
      </w:r>
      <w:r>
        <w:rPr>
          <w:rFonts w:ascii="Times New Roman" w:hAnsi="Times New Roman"/>
          <w:sz w:val="22"/>
          <w:szCs w:val="22"/>
          <w:u w:val="single" w:color="000000"/>
        </w:rPr>
        <w:t>_____</w:t>
      </w:r>
    </w:p>
    <w:p w14:paraId="56B7A5CB" w14:textId="77777777" w:rsidR="000F321B" w:rsidRPr="00BF1017" w:rsidRDefault="000F321B" w:rsidP="000F321B">
      <w:pPr>
        <w:widowControl w:val="0"/>
        <w:spacing w:line="355" w:lineRule="auto"/>
        <w:rPr>
          <w:rFonts w:ascii="Times New Roman" w:eastAsia="Calibri" w:hAnsi="Times New Roman"/>
          <w:sz w:val="22"/>
          <w:szCs w:val="22"/>
        </w:rPr>
      </w:pPr>
    </w:p>
    <w:p w14:paraId="5E604B0A" w14:textId="77777777" w:rsidR="000F321B" w:rsidRPr="00BF1017" w:rsidRDefault="000F321B" w:rsidP="000F321B">
      <w:pPr>
        <w:widowControl w:val="0"/>
        <w:spacing w:line="355" w:lineRule="auto"/>
        <w:rPr>
          <w:rFonts w:ascii="Times New Roman" w:eastAsia="Calibri" w:hAnsi="Times New Roman"/>
          <w:sz w:val="22"/>
          <w:szCs w:val="22"/>
        </w:rPr>
      </w:pPr>
    </w:p>
    <w:p w14:paraId="2F2BA6DC" w14:textId="77777777" w:rsidR="000F321B" w:rsidRPr="00BF1017" w:rsidRDefault="000F321B" w:rsidP="000F321B">
      <w:pPr>
        <w:widowControl w:val="0"/>
        <w:spacing w:line="355" w:lineRule="auto"/>
        <w:rPr>
          <w:rFonts w:ascii="Times New Roman" w:eastAsia="Calibri" w:hAnsi="Times New Roman"/>
          <w:sz w:val="22"/>
          <w:szCs w:val="22"/>
        </w:rPr>
      </w:pPr>
    </w:p>
    <w:p w14:paraId="38AD12CD" w14:textId="77777777" w:rsidR="000F321B" w:rsidRPr="00BF1017" w:rsidRDefault="000F321B" w:rsidP="000F321B">
      <w:pPr>
        <w:rPr>
          <w:rFonts w:ascii="Times New Roman" w:eastAsia="Calibri" w:hAnsi="Times New Roman"/>
          <w:sz w:val="22"/>
          <w:szCs w:val="22"/>
        </w:rPr>
      </w:pPr>
      <w:r w:rsidRPr="00BF1017">
        <w:rPr>
          <w:rFonts w:ascii="Times New Roman" w:eastAsia="Calibri" w:hAnsi="Times New Roman"/>
          <w:sz w:val="22"/>
          <w:szCs w:val="22"/>
        </w:rPr>
        <w:br w:type="page"/>
      </w:r>
    </w:p>
    <w:p w14:paraId="62B703E2" w14:textId="77777777" w:rsidR="000F321B" w:rsidRPr="00BF1017" w:rsidRDefault="000F321B" w:rsidP="000F321B">
      <w:pPr>
        <w:widowControl w:val="0"/>
        <w:spacing w:line="355" w:lineRule="auto"/>
        <w:rPr>
          <w:rFonts w:ascii="Times New Roman" w:eastAsia="Calibri" w:hAnsi="Times New Roman"/>
          <w:sz w:val="22"/>
          <w:szCs w:val="22"/>
        </w:rPr>
        <w:sectPr w:rsidR="000F321B" w:rsidRPr="00BF1017" w:rsidSect="00705E42">
          <w:footerReference w:type="default" r:id="rId40"/>
          <w:pgSz w:w="12240" w:h="15840"/>
          <w:pgMar w:top="810" w:right="677" w:bottom="274" w:left="619" w:header="360" w:footer="360" w:gutter="0"/>
          <w:cols w:space="720"/>
          <w:docGrid w:linePitch="381"/>
        </w:sectPr>
      </w:pPr>
    </w:p>
    <w:p w14:paraId="2241E436" w14:textId="25A30374" w:rsidR="000F321B" w:rsidRPr="009A0360" w:rsidRDefault="009A0360" w:rsidP="000F321B">
      <w:pPr>
        <w:widowControl w:val="0"/>
        <w:autoSpaceDE w:val="0"/>
        <w:autoSpaceDN w:val="0"/>
        <w:spacing w:before="78" w:line="250" w:lineRule="exact"/>
        <w:ind w:left="2659" w:right="46" w:hanging="2659"/>
        <w:jc w:val="center"/>
        <w:outlineLvl w:val="4"/>
        <w:rPr>
          <w:rFonts w:ascii="Times New Roman" w:hAnsi="Times New Roman"/>
          <w:b/>
          <w:bCs/>
          <w:sz w:val="22"/>
          <w:szCs w:val="22"/>
        </w:rPr>
      </w:pPr>
      <w:r w:rsidRPr="009A0360">
        <w:rPr>
          <w:rFonts w:ascii="Times New Roman" w:hAnsi="Times New Roman"/>
          <w:b/>
          <w:bCs/>
          <w:sz w:val="22"/>
          <w:szCs w:val="22"/>
        </w:rPr>
        <w:lastRenderedPageBreak/>
        <w:t xml:space="preserve">H – </w:t>
      </w:r>
      <w:r w:rsidR="000F321B" w:rsidRPr="009A0360">
        <w:rPr>
          <w:rFonts w:ascii="Times New Roman" w:hAnsi="Times New Roman"/>
          <w:b/>
          <w:bCs/>
          <w:sz w:val="22"/>
          <w:szCs w:val="22"/>
        </w:rPr>
        <w:t>Ch. 22 Criminal History Records Contractor Certification: Contractor/Subcontractor Employees</w:t>
      </w:r>
    </w:p>
    <w:p w14:paraId="54DCAE01" w14:textId="77777777" w:rsidR="000F321B" w:rsidRDefault="000F321B" w:rsidP="000F321B">
      <w:pPr>
        <w:widowControl w:val="0"/>
        <w:autoSpaceDE w:val="0"/>
        <w:autoSpaceDN w:val="0"/>
        <w:ind w:left="159" w:right="155"/>
        <w:jc w:val="both"/>
        <w:rPr>
          <w:rFonts w:ascii="Times New Roman" w:hAnsi="Times New Roman"/>
          <w:b/>
          <w:sz w:val="22"/>
          <w:szCs w:val="22"/>
        </w:rPr>
      </w:pPr>
    </w:p>
    <w:p w14:paraId="310C33A8" w14:textId="4FA2C494" w:rsidR="000F321B" w:rsidRPr="00F37DF0" w:rsidRDefault="000F321B" w:rsidP="000F321B">
      <w:pPr>
        <w:widowControl w:val="0"/>
        <w:autoSpaceDE w:val="0"/>
        <w:autoSpaceDN w:val="0"/>
        <w:ind w:left="159" w:right="155"/>
        <w:jc w:val="both"/>
        <w:rPr>
          <w:rFonts w:ascii="Times New Roman" w:hAnsi="Times New Roman"/>
          <w:sz w:val="22"/>
          <w:szCs w:val="22"/>
        </w:rPr>
      </w:pPr>
      <w:r w:rsidRPr="00F37DF0">
        <w:rPr>
          <w:rFonts w:ascii="Times New Roman" w:hAnsi="Times New Roman"/>
          <w:b/>
          <w:sz w:val="22"/>
          <w:szCs w:val="22"/>
        </w:rPr>
        <w:t xml:space="preserve">Background: </w:t>
      </w:r>
      <w:r w:rsidRPr="00F37DF0">
        <w:rPr>
          <w:rFonts w:ascii="Times New Roman" w:hAnsi="Times New Roman"/>
          <w:sz w:val="22"/>
          <w:szCs w:val="22"/>
        </w:rPr>
        <w:t xml:space="preserve">Texas Education Code Chapter 22 requires that criminal history records be obtained regarding covered employees of entities that contract with school districts (“Contractors”) and entities that contract with school district contractors (“Subcontractors”). Covered employees with disqualifying criminal histories are prohibited from serving at a school district.  Contractors shall (1) complete this form certifying compliance with the requirements of Texas Education Code Chapter 22 to </w:t>
      </w:r>
      <w:r w:rsidR="00D65BF5">
        <w:rPr>
          <w:rFonts w:ascii="Times New Roman" w:hAnsi="Times New Roman"/>
          <w:sz w:val="22"/>
          <w:szCs w:val="22"/>
        </w:rPr>
        <w:t>WISD</w:t>
      </w:r>
      <w:r w:rsidRPr="00F37DF0">
        <w:rPr>
          <w:rFonts w:ascii="Times New Roman" w:hAnsi="Times New Roman"/>
          <w:sz w:val="22"/>
          <w:szCs w:val="22"/>
        </w:rPr>
        <w:t xml:space="preserve">; and (2) provide a copy of this form to each subcontractor for completion certifying compliance with the requirements of Texas Education Code Chapter 22 to </w:t>
      </w:r>
      <w:r w:rsidR="00D65BF5">
        <w:rPr>
          <w:rFonts w:ascii="Times New Roman" w:hAnsi="Times New Roman"/>
          <w:sz w:val="22"/>
          <w:szCs w:val="22"/>
        </w:rPr>
        <w:t>WISD</w:t>
      </w:r>
      <w:r w:rsidRPr="00F37DF0">
        <w:rPr>
          <w:rFonts w:ascii="Times New Roman" w:hAnsi="Times New Roman"/>
          <w:sz w:val="22"/>
          <w:szCs w:val="22"/>
        </w:rPr>
        <w:t xml:space="preserve"> and Contractor.</w:t>
      </w:r>
    </w:p>
    <w:p w14:paraId="3C267EF6" w14:textId="77777777" w:rsidR="000F321B" w:rsidRPr="00F37DF0" w:rsidRDefault="000F321B" w:rsidP="000F321B">
      <w:pPr>
        <w:widowControl w:val="0"/>
        <w:autoSpaceDE w:val="0"/>
        <w:autoSpaceDN w:val="0"/>
        <w:ind w:left="159" w:right="155"/>
        <w:jc w:val="both"/>
        <w:rPr>
          <w:rFonts w:ascii="Times New Roman" w:hAnsi="Times New Roman"/>
          <w:sz w:val="22"/>
          <w:szCs w:val="22"/>
        </w:rPr>
      </w:pPr>
    </w:p>
    <w:p w14:paraId="2BE16F6C" w14:textId="17B7F75D" w:rsidR="000F321B" w:rsidRPr="00F37DF0" w:rsidRDefault="000F321B" w:rsidP="000F321B">
      <w:pPr>
        <w:widowControl w:val="0"/>
        <w:autoSpaceDE w:val="0"/>
        <w:autoSpaceDN w:val="0"/>
        <w:ind w:left="159" w:right="155"/>
        <w:rPr>
          <w:rFonts w:ascii="Times New Roman" w:hAnsi="Times New Roman"/>
          <w:b/>
          <w:bCs/>
          <w:sz w:val="22"/>
          <w:szCs w:val="22"/>
        </w:rPr>
      </w:pPr>
      <w:r w:rsidRPr="00F37DF0">
        <w:rPr>
          <w:rFonts w:ascii="Times New Roman" w:hAnsi="Times New Roman"/>
          <w:b/>
          <w:bCs/>
          <w:sz w:val="22"/>
          <w:szCs w:val="22"/>
        </w:rPr>
        <w:t xml:space="preserve">Criminal history records will be obtained by either the Contractor/Subcontractor or </w:t>
      </w:r>
      <w:r w:rsidR="00D65BF5">
        <w:rPr>
          <w:rFonts w:ascii="Times New Roman" w:hAnsi="Times New Roman"/>
          <w:b/>
          <w:bCs/>
          <w:sz w:val="22"/>
          <w:szCs w:val="22"/>
        </w:rPr>
        <w:t>WISD</w:t>
      </w:r>
      <w:r w:rsidRPr="00F37DF0">
        <w:rPr>
          <w:rFonts w:ascii="Times New Roman" w:hAnsi="Times New Roman"/>
          <w:b/>
          <w:bCs/>
          <w:sz w:val="22"/>
          <w:szCs w:val="22"/>
        </w:rPr>
        <w:t>, as follows:</w:t>
      </w:r>
    </w:p>
    <w:p w14:paraId="027C43BA" w14:textId="020E48E3" w:rsidR="000F321B" w:rsidRPr="00F37DF0" w:rsidRDefault="000F321B" w:rsidP="000F321B">
      <w:pPr>
        <w:widowControl w:val="0"/>
        <w:numPr>
          <w:ilvl w:val="0"/>
          <w:numId w:val="37"/>
        </w:numPr>
        <w:autoSpaceDE w:val="0"/>
        <w:autoSpaceDN w:val="0"/>
        <w:ind w:right="155"/>
        <w:contextualSpacing/>
        <w:jc w:val="both"/>
        <w:rPr>
          <w:rFonts w:ascii="Times New Roman" w:hAnsi="Times New Roman"/>
          <w:sz w:val="22"/>
          <w:szCs w:val="22"/>
        </w:rPr>
      </w:pPr>
      <w:r w:rsidRPr="00F37DF0">
        <w:rPr>
          <w:rFonts w:ascii="Times New Roman" w:hAnsi="Times New Roman"/>
          <w:sz w:val="22"/>
          <w:szCs w:val="22"/>
          <w:u w:val="single"/>
        </w:rPr>
        <w:t>Contractor/Subcontractor</w:t>
      </w:r>
      <w:r w:rsidRPr="00F37DF0">
        <w:rPr>
          <w:rFonts w:ascii="Times New Roman" w:hAnsi="Times New Roman"/>
          <w:sz w:val="22"/>
          <w:szCs w:val="22"/>
        </w:rPr>
        <w:t xml:space="preserve">: Pursuant to guidance from the Texas Education Agency, the only contractors/subcontractors who will be granted access to fingerprint criminal history are those who qualify for access under the National Child Protection Act (NCPA), specifically, those contractors/subcontractors who provide “care or care placement services” and are based in Texas. All entities qualifying for access under the NCPA are required to obtain their covered employees’ criminal histories, certify compliance to </w:t>
      </w:r>
      <w:r w:rsidR="00D65BF5">
        <w:rPr>
          <w:rFonts w:ascii="Times New Roman" w:hAnsi="Times New Roman"/>
          <w:sz w:val="22"/>
          <w:szCs w:val="22"/>
        </w:rPr>
        <w:t>WISD</w:t>
      </w:r>
      <w:r w:rsidRPr="00F37DF0">
        <w:rPr>
          <w:rFonts w:ascii="Times New Roman" w:hAnsi="Times New Roman"/>
          <w:sz w:val="22"/>
          <w:szCs w:val="22"/>
        </w:rPr>
        <w:t xml:space="preserve"> (and, in the case of a Subcontractor, certify compliance to Contractor and </w:t>
      </w:r>
      <w:r w:rsidR="00D65BF5">
        <w:rPr>
          <w:rFonts w:ascii="Times New Roman" w:hAnsi="Times New Roman"/>
          <w:sz w:val="22"/>
          <w:szCs w:val="22"/>
        </w:rPr>
        <w:t>WISD</w:t>
      </w:r>
      <w:r w:rsidRPr="00F37DF0">
        <w:rPr>
          <w:rFonts w:ascii="Times New Roman" w:hAnsi="Times New Roman"/>
          <w:sz w:val="22"/>
          <w:szCs w:val="22"/>
        </w:rPr>
        <w:t>), and obtain similar certifications from their subcontractors. For more information or to set up an account, a contractor/subcontractor should contact the Texas Department of Public Safety’s Crime Records Service at 512.424.2474.</w:t>
      </w:r>
    </w:p>
    <w:p w14:paraId="743EE09A" w14:textId="197C22E2" w:rsidR="000F321B" w:rsidRPr="00F37DF0" w:rsidRDefault="00D65BF5" w:rsidP="000F321B">
      <w:pPr>
        <w:widowControl w:val="0"/>
        <w:numPr>
          <w:ilvl w:val="0"/>
          <w:numId w:val="37"/>
        </w:numPr>
        <w:autoSpaceDE w:val="0"/>
        <w:autoSpaceDN w:val="0"/>
        <w:ind w:right="155"/>
        <w:contextualSpacing/>
        <w:jc w:val="both"/>
        <w:rPr>
          <w:rFonts w:ascii="Times New Roman" w:hAnsi="Times New Roman"/>
          <w:sz w:val="22"/>
          <w:szCs w:val="22"/>
        </w:rPr>
      </w:pPr>
      <w:r>
        <w:rPr>
          <w:rFonts w:ascii="Times New Roman" w:hAnsi="Times New Roman"/>
          <w:sz w:val="22"/>
          <w:szCs w:val="22"/>
          <w:u w:val="single"/>
        </w:rPr>
        <w:t>WISD</w:t>
      </w:r>
      <w:r w:rsidR="000F321B" w:rsidRPr="00F37DF0">
        <w:rPr>
          <w:rFonts w:ascii="Times New Roman" w:hAnsi="Times New Roman"/>
          <w:sz w:val="22"/>
          <w:szCs w:val="22"/>
        </w:rPr>
        <w:t xml:space="preserve">: All entities who do </w:t>
      </w:r>
      <w:r w:rsidR="000F321B" w:rsidRPr="00F37DF0">
        <w:rPr>
          <w:rFonts w:ascii="Times New Roman" w:hAnsi="Times New Roman"/>
          <w:sz w:val="22"/>
          <w:szCs w:val="22"/>
          <w:u w:val="single"/>
        </w:rPr>
        <w:t>not</w:t>
      </w:r>
      <w:r w:rsidR="000F321B" w:rsidRPr="00F37DF0">
        <w:rPr>
          <w:rFonts w:ascii="Times New Roman" w:hAnsi="Times New Roman"/>
          <w:sz w:val="22"/>
          <w:szCs w:val="22"/>
        </w:rPr>
        <w:t xml:space="preserve"> qualify for access to fingerprint criminal history under the NCPA (in other words, all contractors/subcontractors who do not provide “care or care placement services” or are not based in Texas) are required to follow the instructions listed below, so that </w:t>
      </w:r>
      <w:r>
        <w:rPr>
          <w:rFonts w:ascii="Times New Roman" w:hAnsi="Times New Roman"/>
          <w:sz w:val="22"/>
          <w:szCs w:val="22"/>
        </w:rPr>
        <w:t>WISD</w:t>
      </w:r>
      <w:r w:rsidR="000F321B" w:rsidRPr="00F37DF0">
        <w:rPr>
          <w:rFonts w:ascii="Times New Roman" w:hAnsi="Times New Roman"/>
          <w:sz w:val="22"/>
          <w:szCs w:val="22"/>
        </w:rPr>
        <w:t xml:space="preserve"> may obtain their covered employees’ criminal histories, as applicable. </w:t>
      </w:r>
      <w:r w:rsidR="000F321B" w:rsidRPr="00F37DF0">
        <w:rPr>
          <w:rFonts w:ascii="Times New Roman" w:eastAsia="Arial" w:hAnsi="Arial" w:cs="Arial"/>
          <w:b/>
          <w:bCs/>
          <w:sz w:val="22"/>
          <w:szCs w:val="22"/>
          <w:u w:val="single"/>
        </w:rPr>
        <w:t xml:space="preserve">Contractor/Subcontractor is responsible for the payment of all fingerprinting costs. Should </w:t>
      </w:r>
      <w:r>
        <w:rPr>
          <w:rFonts w:ascii="Times New Roman" w:eastAsia="Arial" w:hAnsi="Arial" w:cs="Arial"/>
          <w:b/>
          <w:bCs/>
          <w:sz w:val="22"/>
          <w:szCs w:val="22"/>
          <w:u w:val="single"/>
        </w:rPr>
        <w:t>WISD</w:t>
      </w:r>
      <w:r w:rsidR="000F321B" w:rsidRPr="00F37DF0">
        <w:rPr>
          <w:rFonts w:ascii="Times New Roman" w:eastAsia="Arial" w:hAnsi="Arial" w:cs="Arial"/>
          <w:b/>
          <w:bCs/>
          <w:sz w:val="22"/>
          <w:szCs w:val="22"/>
          <w:u w:val="single"/>
        </w:rPr>
        <w:t xml:space="preserve"> pay any costs of fingerprinting Contractor/Subcontractor employees, Contractor agrees to reimburse </w:t>
      </w:r>
      <w:r>
        <w:rPr>
          <w:rFonts w:ascii="Times New Roman" w:eastAsia="Arial" w:hAnsi="Arial" w:cs="Arial"/>
          <w:b/>
          <w:bCs/>
          <w:sz w:val="22"/>
          <w:szCs w:val="22"/>
          <w:u w:val="single"/>
        </w:rPr>
        <w:t>WISD</w:t>
      </w:r>
      <w:r w:rsidR="000F321B" w:rsidRPr="00F37DF0">
        <w:rPr>
          <w:rFonts w:ascii="Times New Roman" w:eastAsia="Arial" w:hAnsi="Arial" w:cs="Arial"/>
          <w:b/>
          <w:bCs/>
          <w:sz w:val="22"/>
          <w:szCs w:val="22"/>
          <w:u w:val="single"/>
        </w:rPr>
        <w:t xml:space="preserve"> for such costs; in the event Contractor fails to reimburse </w:t>
      </w:r>
      <w:r>
        <w:rPr>
          <w:rFonts w:ascii="Times New Roman" w:eastAsia="Arial" w:hAnsi="Arial" w:cs="Arial"/>
          <w:b/>
          <w:bCs/>
          <w:sz w:val="22"/>
          <w:szCs w:val="22"/>
          <w:u w:val="single"/>
        </w:rPr>
        <w:t>WISD</w:t>
      </w:r>
      <w:r w:rsidR="000F321B" w:rsidRPr="00F37DF0">
        <w:rPr>
          <w:rFonts w:ascii="Times New Roman" w:eastAsia="Arial" w:hAnsi="Arial" w:cs="Arial"/>
          <w:b/>
          <w:bCs/>
          <w:sz w:val="22"/>
          <w:szCs w:val="22"/>
          <w:u w:val="single"/>
        </w:rPr>
        <w:t xml:space="preserve"> for the costs of fingerprinting Contractor/Subcontractor employees, Contractor agrees that </w:t>
      </w:r>
      <w:r>
        <w:rPr>
          <w:rFonts w:ascii="Times New Roman" w:eastAsia="Arial" w:hAnsi="Arial" w:cs="Arial"/>
          <w:b/>
          <w:bCs/>
          <w:sz w:val="22"/>
          <w:szCs w:val="22"/>
          <w:u w:val="single"/>
        </w:rPr>
        <w:t>WISD</w:t>
      </w:r>
      <w:r w:rsidR="000F321B" w:rsidRPr="00F37DF0">
        <w:rPr>
          <w:rFonts w:ascii="Times New Roman" w:eastAsia="Arial" w:hAnsi="Arial" w:cs="Arial"/>
          <w:b/>
          <w:bCs/>
          <w:sz w:val="22"/>
          <w:szCs w:val="22"/>
          <w:u w:val="single"/>
        </w:rPr>
        <w:t xml:space="preserve"> may deduct such costs from any payment due and owing by </w:t>
      </w:r>
      <w:r>
        <w:rPr>
          <w:rFonts w:ascii="Times New Roman" w:eastAsia="Arial" w:hAnsi="Arial" w:cs="Arial"/>
          <w:b/>
          <w:bCs/>
          <w:sz w:val="22"/>
          <w:szCs w:val="22"/>
          <w:u w:val="single"/>
        </w:rPr>
        <w:t>WISD</w:t>
      </w:r>
      <w:r w:rsidR="000F321B" w:rsidRPr="00F37DF0">
        <w:rPr>
          <w:rFonts w:ascii="Times New Roman" w:eastAsia="Arial" w:hAnsi="Arial" w:cs="Arial"/>
          <w:b/>
          <w:bCs/>
          <w:sz w:val="22"/>
          <w:szCs w:val="22"/>
          <w:u w:val="single"/>
        </w:rPr>
        <w:t xml:space="preserve"> to Contractor.</w:t>
      </w:r>
    </w:p>
    <w:p w14:paraId="2B3B7055" w14:textId="77777777" w:rsidR="000F321B" w:rsidRPr="00F37DF0" w:rsidRDefault="000F321B" w:rsidP="000F321B">
      <w:pPr>
        <w:widowControl w:val="0"/>
        <w:autoSpaceDE w:val="0"/>
        <w:autoSpaceDN w:val="0"/>
        <w:spacing w:before="4"/>
        <w:ind w:left="158" w:right="158"/>
        <w:rPr>
          <w:rFonts w:ascii="Times New Roman" w:hAnsi="Times New Roman"/>
          <w:sz w:val="16"/>
          <w:szCs w:val="16"/>
        </w:rPr>
      </w:pPr>
    </w:p>
    <w:p w14:paraId="22512527" w14:textId="77777777" w:rsidR="000F321B" w:rsidRDefault="000F321B" w:rsidP="000F321B">
      <w:pPr>
        <w:widowControl w:val="0"/>
        <w:autoSpaceDE w:val="0"/>
        <w:autoSpaceDN w:val="0"/>
        <w:spacing w:before="1" w:line="250" w:lineRule="exact"/>
        <w:ind w:left="160"/>
        <w:jc w:val="both"/>
        <w:outlineLvl w:val="4"/>
        <w:rPr>
          <w:rFonts w:ascii="Times New Roman" w:hAnsi="Times New Roman"/>
          <w:b/>
          <w:bCs/>
          <w:sz w:val="22"/>
          <w:szCs w:val="22"/>
        </w:rPr>
      </w:pPr>
      <w:r w:rsidRPr="00F37DF0">
        <w:rPr>
          <w:rFonts w:ascii="Times New Roman" w:hAnsi="Times New Roman"/>
          <w:b/>
          <w:bCs/>
          <w:sz w:val="22"/>
          <w:szCs w:val="22"/>
        </w:rPr>
        <w:t>Definitions:</w:t>
      </w:r>
    </w:p>
    <w:p w14:paraId="1E0B0C75" w14:textId="77777777" w:rsidR="000F321B" w:rsidRPr="00F37DF0" w:rsidRDefault="000F321B" w:rsidP="000F321B">
      <w:pPr>
        <w:widowControl w:val="0"/>
        <w:autoSpaceDE w:val="0"/>
        <w:autoSpaceDN w:val="0"/>
        <w:spacing w:before="1" w:line="250" w:lineRule="exact"/>
        <w:ind w:left="160"/>
        <w:jc w:val="both"/>
        <w:outlineLvl w:val="4"/>
        <w:rPr>
          <w:rFonts w:ascii="Times New Roman" w:hAnsi="Times New Roman"/>
          <w:b/>
          <w:bCs/>
          <w:sz w:val="22"/>
          <w:szCs w:val="22"/>
        </w:rPr>
      </w:pPr>
    </w:p>
    <w:p w14:paraId="28E99C54" w14:textId="6B6C0FB1" w:rsidR="000F321B" w:rsidRPr="00F37DF0" w:rsidRDefault="000F321B" w:rsidP="000F321B">
      <w:pPr>
        <w:widowControl w:val="0"/>
        <w:autoSpaceDE w:val="0"/>
        <w:autoSpaceDN w:val="0"/>
        <w:ind w:left="160" w:right="156"/>
        <w:jc w:val="both"/>
        <w:rPr>
          <w:rFonts w:ascii="Times New Roman" w:hAnsi="Times New Roman"/>
          <w:sz w:val="22"/>
          <w:szCs w:val="22"/>
        </w:rPr>
      </w:pPr>
      <w:r w:rsidRPr="00F37DF0">
        <w:rPr>
          <w:rFonts w:ascii="Times New Roman" w:hAnsi="Times New Roman"/>
          <w:sz w:val="22"/>
          <w:szCs w:val="22"/>
          <w:u w:val="single"/>
        </w:rPr>
        <w:t>Covered employees</w:t>
      </w:r>
      <w:r w:rsidRPr="00F37DF0">
        <w:rPr>
          <w:rFonts w:ascii="Times New Roman" w:hAnsi="Times New Roman"/>
          <w:sz w:val="22"/>
          <w:szCs w:val="22"/>
        </w:rPr>
        <w:t xml:space="preserve">: Employees of a contractor/subcontractor who have or will have continuing duties related to the service to be performed at a school district and have or will have direct contact with students. </w:t>
      </w:r>
      <w:r w:rsidR="00D65BF5">
        <w:rPr>
          <w:rFonts w:ascii="Times New Roman" w:hAnsi="Times New Roman"/>
          <w:sz w:val="22"/>
          <w:szCs w:val="22"/>
        </w:rPr>
        <w:t>WISD</w:t>
      </w:r>
      <w:r w:rsidRPr="00F37DF0">
        <w:rPr>
          <w:rFonts w:ascii="Times New Roman" w:hAnsi="Times New Roman"/>
          <w:sz w:val="22"/>
          <w:szCs w:val="22"/>
        </w:rPr>
        <w:t xml:space="preserve"> will be the final arbiter of what constitutes </w:t>
      </w:r>
      <w:r w:rsidRPr="00F37DF0">
        <w:rPr>
          <w:rFonts w:ascii="Times New Roman" w:hAnsi="Times New Roman"/>
          <w:i/>
          <w:sz w:val="22"/>
          <w:szCs w:val="22"/>
        </w:rPr>
        <w:t xml:space="preserve">continuing duties </w:t>
      </w:r>
      <w:r w:rsidRPr="00F37DF0">
        <w:rPr>
          <w:rFonts w:ascii="Times New Roman" w:hAnsi="Times New Roman"/>
          <w:sz w:val="22"/>
          <w:szCs w:val="22"/>
        </w:rPr>
        <w:t xml:space="preserve">and </w:t>
      </w:r>
      <w:r w:rsidRPr="00F37DF0">
        <w:rPr>
          <w:rFonts w:ascii="Times New Roman" w:hAnsi="Times New Roman"/>
          <w:i/>
          <w:sz w:val="22"/>
          <w:szCs w:val="22"/>
        </w:rPr>
        <w:t xml:space="preserve">direct contact </w:t>
      </w:r>
      <w:r w:rsidRPr="00F37DF0">
        <w:rPr>
          <w:rFonts w:ascii="Times New Roman" w:hAnsi="Times New Roman"/>
          <w:sz w:val="22"/>
          <w:szCs w:val="22"/>
        </w:rPr>
        <w:t>with students.</w:t>
      </w:r>
    </w:p>
    <w:p w14:paraId="251F025B" w14:textId="77777777" w:rsidR="000F321B" w:rsidRPr="00F37DF0" w:rsidRDefault="000F321B" w:rsidP="000F321B">
      <w:pPr>
        <w:widowControl w:val="0"/>
        <w:autoSpaceDE w:val="0"/>
        <w:autoSpaceDN w:val="0"/>
        <w:ind w:left="160" w:right="156"/>
        <w:jc w:val="both"/>
        <w:rPr>
          <w:rFonts w:ascii="Times New Roman" w:hAnsi="Times New Roman"/>
          <w:sz w:val="22"/>
          <w:szCs w:val="22"/>
        </w:rPr>
      </w:pPr>
    </w:p>
    <w:p w14:paraId="31AA2D9C" w14:textId="77777777" w:rsidR="000F321B" w:rsidRPr="00F37DF0" w:rsidRDefault="000F321B" w:rsidP="000F321B">
      <w:pPr>
        <w:widowControl w:val="0"/>
        <w:autoSpaceDE w:val="0"/>
        <w:autoSpaceDN w:val="0"/>
        <w:ind w:left="160" w:right="156"/>
        <w:jc w:val="both"/>
        <w:rPr>
          <w:rFonts w:ascii="Times New Roman" w:hAnsi="Times New Roman"/>
          <w:sz w:val="22"/>
          <w:szCs w:val="22"/>
        </w:rPr>
      </w:pPr>
      <w:r w:rsidRPr="00F37DF0">
        <w:rPr>
          <w:rFonts w:ascii="Times New Roman" w:hAnsi="Times New Roman"/>
          <w:sz w:val="22"/>
          <w:szCs w:val="22"/>
          <w:u w:val="single"/>
        </w:rPr>
        <w:t>Continuing duties related to contracted services:</w:t>
      </w:r>
      <w:r w:rsidRPr="00F37DF0">
        <w:rPr>
          <w:rFonts w:ascii="Times New Roman" w:hAnsi="Times New Roman"/>
          <w:b/>
          <w:bCs/>
          <w:sz w:val="22"/>
          <w:szCs w:val="22"/>
        </w:rPr>
        <w:t xml:space="preserve">  </w:t>
      </w:r>
      <w:r w:rsidRPr="00F37DF0">
        <w:rPr>
          <w:rFonts w:ascii="Times New Roman" w:hAnsi="Times New Roman"/>
          <w:sz w:val="22"/>
          <w:szCs w:val="22"/>
        </w:rPr>
        <w:t xml:space="preserve">Work duties that are performed pursuant to a contract to provide services to a school entity on a regular, repeated basis rather than infrequently or one-time only.  </w:t>
      </w:r>
      <w:r w:rsidRPr="00F37DF0">
        <w:rPr>
          <w:rFonts w:ascii="Times New Roman" w:hAnsi="Times New Roman"/>
          <w:i/>
          <w:iCs/>
          <w:sz w:val="22"/>
          <w:szCs w:val="22"/>
        </w:rPr>
        <w:t xml:space="preserve">See </w:t>
      </w:r>
      <w:r w:rsidRPr="00F37DF0">
        <w:rPr>
          <w:rFonts w:ascii="Times New Roman" w:hAnsi="Times New Roman"/>
          <w:sz w:val="22"/>
          <w:szCs w:val="22"/>
        </w:rPr>
        <w:t xml:space="preserve">19 </w:t>
      </w:r>
      <w:r w:rsidRPr="00F37DF0">
        <w:rPr>
          <w:rFonts w:ascii="Times New Roman" w:hAnsi="Times New Roman"/>
          <w:smallCaps/>
          <w:sz w:val="22"/>
          <w:szCs w:val="22"/>
        </w:rPr>
        <w:t>Tex. Admin. Code</w:t>
      </w:r>
      <w:r w:rsidRPr="00F37DF0">
        <w:rPr>
          <w:rFonts w:ascii="Times New Roman" w:hAnsi="Times New Roman"/>
          <w:sz w:val="22"/>
          <w:szCs w:val="22"/>
        </w:rPr>
        <w:t xml:space="preserve"> §153.1101(2).</w:t>
      </w:r>
    </w:p>
    <w:p w14:paraId="68A47743" w14:textId="77777777" w:rsidR="000F321B" w:rsidRPr="00F37DF0" w:rsidRDefault="000F321B" w:rsidP="000F321B">
      <w:pPr>
        <w:widowControl w:val="0"/>
        <w:autoSpaceDE w:val="0"/>
        <w:autoSpaceDN w:val="0"/>
        <w:ind w:left="160" w:right="156"/>
        <w:jc w:val="both"/>
        <w:rPr>
          <w:rFonts w:ascii="Times New Roman" w:hAnsi="Times New Roman"/>
          <w:sz w:val="22"/>
          <w:szCs w:val="22"/>
        </w:rPr>
      </w:pPr>
    </w:p>
    <w:p w14:paraId="08802B05" w14:textId="77777777" w:rsidR="000F321B" w:rsidRPr="00F37DF0" w:rsidRDefault="000F321B" w:rsidP="000F321B">
      <w:pPr>
        <w:widowControl w:val="0"/>
        <w:autoSpaceDE w:val="0"/>
        <w:autoSpaceDN w:val="0"/>
        <w:ind w:left="160" w:right="156"/>
        <w:jc w:val="both"/>
        <w:rPr>
          <w:rFonts w:ascii="Times New Roman" w:hAnsi="Times New Roman"/>
          <w:sz w:val="22"/>
          <w:szCs w:val="22"/>
        </w:rPr>
      </w:pPr>
      <w:r w:rsidRPr="00F37DF0">
        <w:rPr>
          <w:rFonts w:ascii="Times New Roman" w:hAnsi="Times New Roman"/>
          <w:sz w:val="22"/>
          <w:szCs w:val="22"/>
          <w:u w:val="single"/>
        </w:rPr>
        <w:t xml:space="preserve">Direct contact with students: </w:t>
      </w:r>
      <w:r w:rsidRPr="00F37DF0">
        <w:rPr>
          <w:rFonts w:ascii="Times New Roman" w:hAnsi="Times New Roman"/>
          <w:sz w:val="22"/>
          <w:szCs w:val="22"/>
        </w:rPr>
        <w:t xml:space="preserve"> The contact that results from activities that provide substantial opportunity for verbal or physical interaction with students that is not supervised by a certified educator or other professional district employee. Contact with students that results from services that do not provide substantial opportunity for unsupervised interaction with a student or students, such as addressing an assembly, officiating a sports contest, or judging an extracurricular event, is not, by itself, direct contact with students. However, direct contact with students does result from any activity that provides substantial opportunity for unsupervised contact with students, which might include, without limitation, the provision of coaching, tutoring, or other services to students.  </w:t>
      </w:r>
      <w:r w:rsidRPr="00F37DF0">
        <w:rPr>
          <w:rFonts w:ascii="Times New Roman" w:hAnsi="Times New Roman"/>
          <w:i/>
          <w:iCs/>
          <w:sz w:val="22"/>
          <w:szCs w:val="22"/>
        </w:rPr>
        <w:t xml:space="preserve">See </w:t>
      </w:r>
      <w:r w:rsidRPr="00F37DF0">
        <w:rPr>
          <w:rFonts w:ascii="Times New Roman" w:hAnsi="Times New Roman"/>
          <w:sz w:val="22"/>
          <w:szCs w:val="22"/>
        </w:rPr>
        <w:t xml:space="preserve">19 </w:t>
      </w:r>
      <w:r w:rsidRPr="00F37DF0">
        <w:rPr>
          <w:rFonts w:ascii="Times New Roman" w:hAnsi="Times New Roman"/>
          <w:smallCaps/>
          <w:sz w:val="22"/>
          <w:szCs w:val="22"/>
        </w:rPr>
        <w:t>Tex. Admin. Code</w:t>
      </w:r>
      <w:r w:rsidRPr="00F37DF0">
        <w:rPr>
          <w:rFonts w:ascii="Times New Roman" w:hAnsi="Times New Roman"/>
          <w:sz w:val="22"/>
          <w:szCs w:val="22"/>
        </w:rPr>
        <w:t xml:space="preserve"> §153.1101(7).</w:t>
      </w:r>
    </w:p>
    <w:p w14:paraId="37FF24F3" w14:textId="77777777" w:rsidR="000F321B" w:rsidRPr="00F37DF0" w:rsidRDefault="000F321B" w:rsidP="000F321B">
      <w:pPr>
        <w:widowControl w:val="0"/>
        <w:autoSpaceDE w:val="0"/>
        <w:autoSpaceDN w:val="0"/>
        <w:ind w:left="160" w:right="156"/>
        <w:jc w:val="both"/>
        <w:rPr>
          <w:rFonts w:ascii="Times New Roman" w:hAnsi="Times New Roman"/>
          <w:sz w:val="22"/>
          <w:szCs w:val="22"/>
        </w:rPr>
      </w:pPr>
    </w:p>
    <w:p w14:paraId="523958B7" w14:textId="77777777" w:rsidR="000F321B" w:rsidRPr="00F37DF0" w:rsidRDefault="000F321B" w:rsidP="000F321B">
      <w:pPr>
        <w:widowControl w:val="0"/>
        <w:autoSpaceDE w:val="0"/>
        <w:autoSpaceDN w:val="0"/>
        <w:ind w:left="160" w:right="156"/>
        <w:jc w:val="both"/>
        <w:rPr>
          <w:rFonts w:ascii="Times New Roman" w:hAnsi="Times New Roman"/>
          <w:sz w:val="22"/>
          <w:szCs w:val="22"/>
        </w:rPr>
      </w:pPr>
      <w:r w:rsidRPr="00F37DF0">
        <w:rPr>
          <w:rFonts w:ascii="Times New Roman" w:hAnsi="Times New Roman"/>
          <w:sz w:val="22"/>
          <w:szCs w:val="22"/>
          <w:u w:val="single"/>
        </w:rPr>
        <w:t>Public Works Exception to Covered Employees</w:t>
      </w:r>
      <w:r w:rsidRPr="00F37DF0">
        <w:rPr>
          <w:rFonts w:ascii="Times New Roman" w:hAnsi="Times New Roman"/>
          <w:sz w:val="22"/>
          <w:szCs w:val="22"/>
        </w:rPr>
        <w:t xml:space="preserve">: Covered employees do </w:t>
      </w:r>
      <w:r w:rsidRPr="00F37DF0">
        <w:rPr>
          <w:rFonts w:ascii="Times New Roman" w:hAnsi="Times New Roman"/>
          <w:sz w:val="22"/>
          <w:szCs w:val="22"/>
          <w:u w:val="single"/>
        </w:rPr>
        <w:t>not</w:t>
      </w:r>
      <w:r w:rsidRPr="00F37DF0">
        <w:rPr>
          <w:rFonts w:ascii="Times New Roman" w:hAnsi="Times New Roman"/>
          <w:sz w:val="22"/>
          <w:szCs w:val="22"/>
        </w:rPr>
        <w:t xml:space="preserve"> include employees of a contracting or subcontracting entity that is providing engineering, architectural, or construction services on a project to design, construct, alter, or repair a public work if: (1) the public work does not involve the construction, alteration, or repair of an instructional facility as defined by Texas Education Code Section 46.001; (2) the employee’s duties will be completed more than seven (7) days before a new instructional facility will be used for instruction; or (3) for an existing instructional facility, the work area contains sanitary facilities separated from all areas used by students by a fence at least six (6) feet high, and the Contractor adopts, informs employees of, and enforces a policy prohibiting employees </w:t>
      </w:r>
      <w:r w:rsidRPr="00F37DF0">
        <w:rPr>
          <w:rFonts w:ascii="Times New Roman" w:hAnsi="Times New Roman"/>
          <w:sz w:val="22"/>
          <w:szCs w:val="22"/>
        </w:rPr>
        <w:lastRenderedPageBreak/>
        <w:t>and any subcontractor’s employees from interacting with students or entering areas used by students.</w:t>
      </w:r>
    </w:p>
    <w:p w14:paraId="7D0D4788" w14:textId="77777777" w:rsidR="000F321B" w:rsidRPr="00F37DF0" w:rsidRDefault="000F321B" w:rsidP="000F321B">
      <w:pPr>
        <w:widowControl w:val="0"/>
        <w:autoSpaceDE w:val="0"/>
        <w:autoSpaceDN w:val="0"/>
        <w:spacing w:before="3"/>
        <w:rPr>
          <w:rFonts w:ascii="Times New Roman" w:hAnsi="Times New Roman"/>
          <w:sz w:val="16"/>
          <w:szCs w:val="16"/>
        </w:rPr>
      </w:pPr>
    </w:p>
    <w:p w14:paraId="017E318F" w14:textId="77777777" w:rsidR="000F321B" w:rsidRPr="00F37DF0" w:rsidRDefault="000F321B" w:rsidP="000F321B">
      <w:pPr>
        <w:widowControl w:val="0"/>
        <w:autoSpaceDE w:val="0"/>
        <w:autoSpaceDN w:val="0"/>
        <w:ind w:left="160" w:right="156"/>
        <w:jc w:val="both"/>
        <w:rPr>
          <w:rFonts w:ascii="Times New Roman" w:hAnsi="Times New Roman"/>
          <w:sz w:val="22"/>
          <w:szCs w:val="22"/>
        </w:rPr>
      </w:pPr>
      <w:r w:rsidRPr="00F37DF0">
        <w:rPr>
          <w:rFonts w:ascii="Times New Roman" w:hAnsi="Times New Roman"/>
          <w:sz w:val="22"/>
          <w:szCs w:val="22"/>
          <w:u w:val="single"/>
        </w:rPr>
        <w:t>Disqualifying criminal history</w:t>
      </w:r>
      <w:r w:rsidRPr="00F37DF0">
        <w:rPr>
          <w:rFonts w:ascii="Times New Roman" w:hAnsi="Times New Roman"/>
          <w:sz w:val="22"/>
          <w:szCs w:val="22"/>
        </w:rPr>
        <w:t xml:space="preserve">: </w:t>
      </w:r>
    </w:p>
    <w:p w14:paraId="613FE5E2" w14:textId="24CF2CAF" w:rsidR="000F321B" w:rsidRPr="00F37DF0" w:rsidRDefault="000F321B" w:rsidP="000F321B">
      <w:pPr>
        <w:widowControl w:val="0"/>
        <w:numPr>
          <w:ilvl w:val="0"/>
          <w:numId w:val="38"/>
        </w:numPr>
        <w:autoSpaceDE w:val="0"/>
        <w:autoSpaceDN w:val="0"/>
        <w:ind w:right="156"/>
        <w:contextualSpacing/>
        <w:jc w:val="both"/>
        <w:rPr>
          <w:rFonts w:ascii="Times New Roman" w:hAnsi="Times New Roman"/>
          <w:sz w:val="22"/>
          <w:szCs w:val="22"/>
        </w:rPr>
      </w:pPr>
      <w:r w:rsidRPr="00F37DF0">
        <w:rPr>
          <w:rFonts w:ascii="Times New Roman" w:hAnsi="Times New Roman"/>
          <w:sz w:val="22"/>
          <w:szCs w:val="22"/>
          <w:u w:val="single"/>
        </w:rPr>
        <w:t>For employees of a contracting or subcontracting entity that is providing engineering, architectural, or construction services on a project to design, construct, alter, or repair a public work:</w:t>
      </w:r>
      <w:r w:rsidRPr="00F37DF0">
        <w:rPr>
          <w:rFonts w:ascii="Times New Roman" w:hAnsi="Times New Roman"/>
          <w:sz w:val="22"/>
          <w:szCs w:val="22"/>
        </w:rPr>
        <w:t xml:space="preserve"> (1) a conviction or other criminal history information designated by </w:t>
      </w:r>
      <w:r w:rsidR="00D65BF5">
        <w:rPr>
          <w:rFonts w:ascii="Times New Roman" w:hAnsi="Times New Roman"/>
          <w:sz w:val="22"/>
          <w:szCs w:val="22"/>
        </w:rPr>
        <w:t>WISD</w:t>
      </w:r>
      <w:r w:rsidRPr="00F37DF0">
        <w:rPr>
          <w:rFonts w:ascii="Times New Roman" w:hAnsi="Times New Roman"/>
          <w:sz w:val="22"/>
          <w:szCs w:val="22"/>
        </w:rPr>
        <w:t>; (2) a felony or misdemeanor offense that would prevent a person from being employed under Texas Education Code § 22.08341(d), that is: conviction during the preceding 30 years (if at the time of the offense, the victim was under 18 or was enrolled in a public school) of: (a) a felony offense under Title 5, Texas Penal Code; (b) an offense on conviction of which a defendant is required to register as a sex offender under Chapter 62, Texas Code of Criminal Procedure; or (c) an offense under federal law or the laws of another state that is equivalent to (a) or</w:t>
      </w:r>
      <w:r w:rsidRPr="00F37DF0">
        <w:rPr>
          <w:rFonts w:ascii="Times New Roman" w:hAnsi="Times New Roman"/>
          <w:spacing w:val="-21"/>
          <w:sz w:val="22"/>
          <w:szCs w:val="22"/>
        </w:rPr>
        <w:t xml:space="preserve"> </w:t>
      </w:r>
      <w:r w:rsidRPr="00F37DF0">
        <w:rPr>
          <w:rFonts w:ascii="Times New Roman" w:hAnsi="Times New Roman"/>
          <w:sz w:val="22"/>
          <w:szCs w:val="22"/>
        </w:rPr>
        <w:t>(b).</w:t>
      </w:r>
    </w:p>
    <w:p w14:paraId="6B62EC03" w14:textId="6F88F23E" w:rsidR="000F321B" w:rsidRPr="00F37DF0" w:rsidRDefault="000F321B" w:rsidP="000F321B">
      <w:pPr>
        <w:widowControl w:val="0"/>
        <w:numPr>
          <w:ilvl w:val="0"/>
          <w:numId w:val="38"/>
        </w:numPr>
        <w:autoSpaceDE w:val="0"/>
        <w:autoSpaceDN w:val="0"/>
        <w:ind w:right="156"/>
        <w:contextualSpacing/>
        <w:jc w:val="both"/>
        <w:rPr>
          <w:rFonts w:ascii="Times New Roman" w:hAnsi="Times New Roman"/>
          <w:sz w:val="22"/>
          <w:szCs w:val="22"/>
        </w:rPr>
      </w:pPr>
      <w:r w:rsidRPr="00F37DF0">
        <w:rPr>
          <w:rFonts w:ascii="Times New Roman" w:hAnsi="Times New Roman"/>
          <w:sz w:val="22"/>
          <w:szCs w:val="22"/>
          <w:u w:val="single"/>
        </w:rPr>
        <w:t>For employees of all other contracting or subcontracting entities:</w:t>
      </w:r>
      <w:r w:rsidRPr="00F37DF0">
        <w:rPr>
          <w:rFonts w:ascii="Times New Roman" w:hAnsi="Times New Roman"/>
          <w:sz w:val="22"/>
          <w:szCs w:val="22"/>
        </w:rPr>
        <w:t xml:space="preserve"> (1) a conviction or other criminal history information designated by </w:t>
      </w:r>
      <w:r w:rsidR="00D65BF5">
        <w:rPr>
          <w:rFonts w:ascii="Times New Roman" w:hAnsi="Times New Roman"/>
          <w:sz w:val="22"/>
          <w:szCs w:val="22"/>
        </w:rPr>
        <w:t>WISD</w:t>
      </w:r>
      <w:r w:rsidRPr="00F37DF0">
        <w:rPr>
          <w:rFonts w:ascii="Times New Roman" w:hAnsi="Times New Roman"/>
          <w:sz w:val="22"/>
          <w:szCs w:val="22"/>
        </w:rPr>
        <w:t>; (2) a felony or misdemeanor offense that would prevent a person from being employed under Texas Education Code § 22.085(a), that is: (a) conviction of a felony offense under Title 5, Texas Penal Code if at the time of the offense, the victim was under 18; (b) conviction of or placement on deferred adjudication community supervision for an offense for which a defendant is required to register as a sex offender under Chapter 62, Texas Code of Criminal Procedure; or (c) conviction of an offense under federal law or the laws of another state that is equivalent to (a) or (b).</w:t>
      </w:r>
    </w:p>
    <w:p w14:paraId="4D051D62" w14:textId="77777777" w:rsidR="000F321B" w:rsidRPr="00F37DF0" w:rsidRDefault="000F321B" w:rsidP="000F321B">
      <w:pPr>
        <w:widowControl w:val="0"/>
        <w:autoSpaceDE w:val="0"/>
        <w:autoSpaceDN w:val="0"/>
        <w:ind w:left="160" w:right="156"/>
        <w:jc w:val="both"/>
        <w:rPr>
          <w:rFonts w:ascii="Times New Roman" w:hAnsi="Times New Roman"/>
          <w:sz w:val="22"/>
          <w:szCs w:val="22"/>
        </w:rPr>
      </w:pPr>
    </w:p>
    <w:p w14:paraId="584520D3" w14:textId="77777777" w:rsidR="000F321B" w:rsidRPr="00F37DF0" w:rsidRDefault="000F321B" w:rsidP="000F321B">
      <w:pPr>
        <w:widowControl w:val="0"/>
        <w:autoSpaceDE w:val="0"/>
        <w:autoSpaceDN w:val="0"/>
        <w:ind w:left="120" w:right="118"/>
        <w:jc w:val="both"/>
        <w:rPr>
          <w:rFonts w:ascii="Times New Roman" w:hAnsi="Times New Roman"/>
          <w:spacing w:val="-1"/>
          <w:sz w:val="22"/>
          <w:szCs w:val="22"/>
        </w:rPr>
      </w:pPr>
      <w:r w:rsidRPr="00F37DF0">
        <w:rPr>
          <w:rFonts w:ascii="Times New Roman" w:hAnsi="Times New Roman"/>
          <w:spacing w:val="-1"/>
          <w:sz w:val="22"/>
          <w:szCs w:val="22"/>
          <w:u w:val="single"/>
        </w:rPr>
        <w:t>Types of Criminal History Record Information</w:t>
      </w:r>
      <w:r w:rsidRPr="00F37DF0">
        <w:rPr>
          <w:rFonts w:ascii="Times New Roman" w:hAnsi="Times New Roman"/>
          <w:spacing w:val="-1"/>
          <w:sz w:val="22"/>
          <w:szCs w:val="22"/>
        </w:rPr>
        <w:t xml:space="preserve">: </w:t>
      </w:r>
    </w:p>
    <w:p w14:paraId="6F0931E4" w14:textId="77777777" w:rsidR="000F321B" w:rsidRPr="00F37DF0" w:rsidRDefault="000F321B" w:rsidP="000F321B">
      <w:pPr>
        <w:widowControl w:val="0"/>
        <w:numPr>
          <w:ilvl w:val="0"/>
          <w:numId w:val="29"/>
        </w:numPr>
        <w:autoSpaceDE w:val="0"/>
        <w:autoSpaceDN w:val="0"/>
        <w:ind w:left="450" w:right="118" w:hanging="270"/>
        <w:contextualSpacing/>
        <w:jc w:val="both"/>
        <w:rPr>
          <w:rFonts w:ascii="Times New Roman" w:hAnsi="Times New Roman"/>
          <w:spacing w:val="-1"/>
          <w:sz w:val="22"/>
          <w:szCs w:val="22"/>
        </w:rPr>
      </w:pPr>
      <w:r w:rsidRPr="00F37DF0">
        <w:rPr>
          <w:rFonts w:ascii="Times New Roman" w:hAnsi="Times New Roman"/>
          <w:spacing w:val="-1"/>
          <w:sz w:val="22"/>
          <w:szCs w:val="22"/>
        </w:rPr>
        <w:t>For employees hired by Contractor/Subcontractor before January 1, 2008—Any law enforcement or criminal justice agency.</w:t>
      </w:r>
    </w:p>
    <w:p w14:paraId="4ECBDF9A" w14:textId="77777777" w:rsidR="000F321B" w:rsidRPr="00F37DF0" w:rsidRDefault="000F321B" w:rsidP="000F321B">
      <w:pPr>
        <w:widowControl w:val="0"/>
        <w:numPr>
          <w:ilvl w:val="0"/>
          <w:numId w:val="29"/>
        </w:numPr>
        <w:autoSpaceDE w:val="0"/>
        <w:autoSpaceDN w:val="0"/>
        <w:ind w:left="450" w:right="118" w:hanging="270"/>
        <w:contextualSpacing/>
        <w:jc w:val="both"/>
        <w:rPr>
          <w:rFonts w:ascii="Times New Roman" w:hAnsi="Times New Roman"/>
          <w:spacing w:val="-1"/>
          <w:sz w:val="22"/>
          <w:szCs w:val="22"/>
        </w:rPr>
      </w:pPr>
      <w:r w:rsidRPr="00F37DF0">
        <w:rPr>
          <w:rFonts w:ascii="Arial" w:eastAsia="Arial" w:hAnsi="Arial" w:cs="Arial"/>
          <w:noProof/>
          <w:sz w:val="22"/>
          <w:szCs w:val="22"/>
        </w:rPr>
        <mc:AlternateContent>
          <mc:Choice Requires="wps">
            <w:drawing>
              <wp:anchor distT="0" distB="0" distL="0" distR="0" simplePos="0" relativeHeight="251700224" behindDoc="0" locked="0" layoutInCell="1" allowOverlap="1" wp14:anchorId="4186419F" wp14:editId="56903B50">
                <wp:simplePos x="0" y="0"/>
                <wp:positionH relativeFrom="page">
                  <wp:posOffset>667385</wp:posOffset>
                </wp:positionH>
                <wp:positionV relativeFrom="paragraph">
                  <wp:posOffset>389255</wp:posOffset>
                </wp:positionV>
                <wp:extent cx="6438900" cy="0"/>
                <wp:effectExtent l="0" t="0" r="19050" b="19050"/>
                <wp:wrapTopAndBottom/>
                <wp:docPr id="1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69ADC" id="Line 9"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0.65pt" to="559.5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" strokeweight="1.44pt">
                <w10:wrap type="topAndBottom" anchorx="page"/>
              </v:line>
            </w:pict>
          </mc:Fallback>
        </mc:AlternateContent>
      </w:r>
      <w:r w:rsidRPr="00F37DF0">
        <w:rPr>
          <w:rFonts w:ascii="Times New Roman" w:hAnsi="Times New Roman"/>
          <w:spacing w:val="-1"/>
          <w:sz w:val="22"/>
          <w:szCs w:val="22"/>
        </w:rPr>
        <w:t>For employees hired by Contractor/Subcontractor on or after January 1, 2008—National criminal history information from the Texas Department of Public Safety criminal history clearinghouse.</w:t>
      </w:r>
    </w:p>
    <w:p w14:paraId="7E4E06CF" w14:textId="6B8F0066" w:rsidR="000F321B" w:rsidRPr="00F37DF0" w:rsidRDefault="000F321B" w:rsidP="000F321B">
      <w:pPr>
        <w:widowControl w:val="0"/>
        <w:tabs>
          <w:tab w:val="left" w:pos="5209"/>
        </w:tabs>
        <w:autoSpaceDE w:val="0"/>
        <w:autoSpaceDN w:val="0"/>
        <w:spacing w:before="91"/>
        <w:ind w:left="180" w:right="158"/>
        <w:jc w:val="both"/>
        <w:rPr>
          <w:rFonts w:ascii="Times New Roman" w:hAnsi="Times New Roman"/>
          <w:sz w:val="22"/>
          <w:szCs w:val="22"/>
        </w:rPr>
      </w:pPr>
      <w:r w:rsidRPr="00F37DF0">
        <w:rPr>
          <w:rFonts w:ascii="Times New Roman" w:hAnsi="Times New Roman"/>
          <w:sz w:val="22"/>
          <w:szCs w:val="22"/>
        </w:rPr>
        <w:t>On</w:t>
      </w:r>
      <w:r w:rsidRPr="00F37DF0">
        <w:rPr>
          <w:rFonts w:ascii="Times New Roman" w:hAnsi="Times New Roman"/>
          <w:spacing w:val="30"/>
          <w:sz w:val="22"/>
          <w:szCs w:val="22"/>
        </w:rPr>
        <w:t xml:space="preserve"> </w:t>
      </w:r>
      <w:r w:rsidRPr="00F37DF0">
        <w:rPr>
          <w:rFonts w:ascii="Times New Roman" w:hAnsi="Times New Roman"/>
          <w:sz w:val="22"/>
          <w:szCs w:val="22"/>
        </w:rPr>
        <w:t>behalf</w:t>
      </w:r>
      <w:r w:rsidRPr="00F37DF0">
        <w:rPr>
          <w:rFonts w:ascii="Times New Roman" w:hAnsi="Times New Roman"/>
          <w:spacing w:val="30"/>
          <w:sz w:val="22"/>
          <w:szCs w:val="22"/>
        </w:rPr>
        <w:t xml:space="preserve"> </w:t>
      </w:r>
      <w:r w:rsidRPr="00F37DF0">
        <w:rPr>
          <w:rFonts w:ascii="Times New Roman" w:hAnsi="Times New Roman"/>
          <w:sz w:val="22"/>
          <w:szCs w:val="22"/>
        </w:rPr>
        <w:t>of</w:t>
      </w:r>
      <w:r w:rsidRPr="00F37DF0">
        <w:rPr>
          <w:rFonts w:ascii="Times New Roman" w:hAnsi="Times New Roman"/>
          <w:sz w:val="22"/>
          <w:szCs w:val="22"/>
          <w:u w:val="single"/>
        </w:rPr>
        <w:tab/>
      </w:r>
      <w:r w:rsidRPr="00923D9C">
        <w:rPr>
          <w:rFonts w:ascii="Times New Roman" w:hAnsi="Times New Roman"/>
          <w:sz w:val="22"/>
          <w:szCs w:val="22"/>
          <w:highlight w:val="yellow"/>
        </w:rPr>
        <w:t>(“Contractor/Subcontractor”),</w:t>
      </w:r>
      <w:r w:rsidRPr="00F37DF0">
        <w:rPr>
          <w:rFonts w:ascii="Times New Roman" w:hAnsi="Times New Roman"/>
          <w:sz w:val="22"/>
          <w:szCs w:val="22"/>
        </w:rPr>
        <w:t xml:space="preserve"> I, the undersigned</w:t>
      </w:r>
      <w:r w:rsidRPr="00F37DF0">
        <w:rPr>
          <w:rFonts w:ascii="Times New Roman" w:hAnsi="Times New Roman"/>
          <w:spacing w:val="13"/>
          <w:sz w:val="22"/>
          <w:szCs w:val="22"/>
        </w:rPr>
        <w:t xml:space="preserve"> </w:t>
      </w:r>
      <w:r w:rsidRPr="00F37DF0">
        <w:rPr>
          <w:rFonts w:ascii="Times New Roman" w:hAnsi="Times New Roman"/>
          <w:sz w:val="22"/>
          <w:szCs w:val="22"/>
        </w:rPr>
        <w:t>authorized</w:t>
      </w:r>
      <w:r w:rsidRPr="00F37DF0">
        <w:rPr>
          <w:rFonts w:ascii="Times New Roman" w:hAnsi="Times New Roman"/>
          <w:spacing w:val="30"/>
          <w:sz w:val="22"/>
          <w:szCs w:val="22"/>
        </w:rPr>
        <w:t xml:space="preserve"> </w:t>
      </w:r>
      <w:r w:rsidRPr="00F37DF0">
        <w:rPr>
          <w:rFonts w:ascii="Times New Roman" w:hAnsi="Times New Roman"/>
          <w:sz w:val="22"/>
          <w:szCs w:val="22"/>
        </w:rPr>
        <w:t xml:space="preserve">signatory for Contractor/Subcontractor, certify to </w:t>
      </w:r>
      <w:r w:rsidR="00D65BF5">
        <w:rPr>
          <w:rFonts w:ascii="Times New Roman" w:hAnsi="Times New Roman"/>
          <w:sz w:val="22"/>
          <w:szCs w:val="22"/>
        </w:rPr>
        <w:t>Waller</w:t>
      </w:r>
      <w:r>
        <w:rPr>
          <w:rFonts w:ascii="Times New Roman" w:hAnsi="Times New Roman"/>
          <w:sz w:val="22"/>
          <w:szCs w:val="22"/>
        </w:rPr>
        <w:t xml:space="preserve"> Independent School District</w:t>
      </w:r>
      <w:r w:rsidRPr="00F37DF0">
        <w:rPr>
          <w:rFonts w:ascii="Times New Roman" w:hAnsi="Times New Roman"/>
          <w:sz w:val="22"/>
          <w:szCs w:val="22"/>
        </w:rPr>
        <w:t xml:space="preserve"> (“</w:t>
      </w:r>
      <w:r w:rsidR="00D65BF5">
        <w:rPr>
          <w:rFonts w:ascii="Times New Roman" w:hAnsi="Times New Roman"/>
          <w:sz w:val="22"/>
          <w:szCs w:val="22"/>
        </w:rPr>
        <w:t>WISD</w:t>
      </w:r>
      <w:r w:rsidRPr="00F37DF0">
        <w:rPr>
          <w:rFonts w:ascii="Times New Roman" w:hAnsi="Times New Roman"/>
          <w:sz w:val="22"/>
          <w:szCs w:val="22"/>
        </w:rPr>
        <w:t xml:space="preserve">”) (and, in the case of a Subcontractor, certify to Contractor and </w:t>
      </w:r>
      <w:r w:rsidR="00D65BF5">
        <w:rPr>
          <w:rFonts w:ascii="Times New Roman" w:hAnsi="Times New Roman"/>
          <w:sz w:val="22"/>
          <w:szCs w:val="22"/>
        </w:rPr>
        <w:t>WISD</w:t>
      </w:r>
      <w:r w:rsidRPr="00F37DF0">
        <w:rPr>
          <w:rFonts w:ascii="Times New Roman" w:hAnsi="Times New Roman"/>
          <w:sz w:val="22"/>
          <w:szCs w:val="22"/>
        </w:rPr>
        <w:t>) that [</w:t>
      </w:r>
      <w:r w:rsidRPr="00F37DF0">
        <w:rPr>
          <w:rFonts w:ascii="Times New Roman" w:hAnsi="Times New Roman"/>
          <w:b/>
          <w:bCs/>
          <w:sz w:val="22"/>
          <w:szCs w:val="22"/>
        </w:rPr>
        <w:t>check</w:t>
      </w:r>
      <w:r w:rsidRPr="00F37DF0">
        <w:rPr>
          <w:rFonts w:ascii="Times New Roman" w:hAnsi="Times New Roman"/>
          <w:b/>
          <w:bCs/>
          <w:spacing w:val="-34"/>
          <w:sz w:val="22"/>
          <w:szCs w:val="22"/>
        </w:rPr>
        <w:t xml:space="preserve"> </w:t>
      </w:r>
      <w:r w:rsidRPr="00F37DF0">
        <w:rPr>
          <w:rFonts w:ascii="Times New Roman" w:hAnsi="Times New Roman"/>
          <w:b/>
          <w:bCs/>
          <w:sz w:val="22"/>
          <w:szCs w:val="22"/>
        </w:rPr>
        <w:t>one</w:t>
      </w:r>
      <w:r w:rsidRPr="00F37DF0">
        <w:rPr>
          <w:rFonts w:ascii="Times New Roman" w:hAnsi="Times New Roman"/>
          <w:sz w:val="22"/>
          <w:szCs w:val="22"/>
        </w:rPr>
        <w:t>]:</w:t>
      </w:r>
    </w:p>
    <w:p w14:paraId="12683AAC" w14:textId="77777777" w:rsidR="000F321B" w:rsidRPr="00F37DF0" w:rsidRDefault="000F321B" w:rsidP="000F321B">
      <w:pPr>
        <w:widowControl w:val="0"/>
        <w:autoSpaceDE w:val="0"/>
        <w:autoSpaceDN w:val="0"/>
        <w:spacing w:before="11"/>
        <w:rPr>
          <w:rFonts w:ascii="Times New Roman" w:hAnsi="Times New Roman"/>
          <w:sz w:val="21"/>
          <w:szCs w:val="22"/>
        </w:rPr>
      </w:pPr>
    </w:p>
    <w:p w14:paraId="439F9B8C" w14:textId="64428BF2" w:rsidR="000F321B" w:rsidRPr="00F37DF0" w:rsidRDefault="000F321B" w:rsidP="000F321B">
      <w:pPr>
        <w:widowControl w:val="0"/>
        <w:autoSpaceDE w:val="0"/>
        <w:autoSpaceDN w:val="0"/>
        <w:ind w:left="700" w:right="154" w:hanging="541"/>
        <w:jc w:val="both"/>
        <w:rPr>
          <w:rFonts w:ascii="Times New Roman" w:hAnsi="Times New Roman"/>
          <w:sz w:val="22"/>
          <w:szCs w:val="22"/>
        </w:rPr>
      </w:pPr>
      <w:proofErr w:type="gramStart"/>
      <w:r w:rsidRPr="00923D9C">
        <w:rPr>
          <w:rFonts w:ascii="Times New Roman" w:hAnsi="Times New Roman"/>
          <w:sz w:val="22"/>
          <w:szCs w:val="22"/>
          <w:highlight w:val="yellow"/>
        </w:rPr>
        <w:t>[ ]</w:t>
      </w:r>
      <w:proofErr w:type="gramEnd"/>
      <w:r w:rsidRPr="00F37DF0">
        <w:rPr>
          <w:rFonts w:ascii="Times New Roman" w:hAnsi="Times New Roman"/>
          <w:sz w:val="22"/>
          <w:szCs w:val="22"/>
        </w:rPr>
        <w:t xml:space="preserve"> </w:t>
      </w:r>
      <w:r w:rsidRPr="00F37DF0">
        <w:rPr>
          <w:rFonts w:ascii="Times New Roman" w:hAnsi="Times New Roman"/>
          <w:sz w:val="22"/>
          <w:szCs w:val="22"/>
        </w:rPr>
        <w:tab/>
        <w:t xml:space="preserve">None of the employees of Contractor/Subcontractor are </w:t>
      </w:r>
      <w:r w:rsidRPr="00F37DF0">
        <w:rPr>
          <w:rFonts w:ascii="Times New Roman" w:hAnsi="Times New Roman"/>
          <w:i/>
          <w:sz w:val="22"/>
          <w:szCs w:val="22"/>
        </w:rPr>
        <w:t>covered employees</w:t>
      </w:r>
      <w:r w:rsidRPr="00F37DF0">
        <w:rPr>
          <w:rFonts w:ascii="Times New Roman" w:hAnsi="Times New Roman"/>
          <w:sz w:val="22"/>
          <w:szCs w:val="22"/>
        </w:rPr>
        <w:t xml:space="preserve">, as defined above. If this box is checked, I further certify that Contractor/Subcontractor has taken precautions or imposed conditions to ensure that its employees will not become </w:t>
      </w:r>
      <w:r w:rsidRPr="00F37DF0">
        <w:rPr>
          <w:rFonts w:ascii="Times New Roman" w:hAnsi="Times New Roman"/>
          <w:i/>
          <w:sz w:val="22"/>
          <w:szCs w:val="22"/>
        </w:rPr>
        <w:t>covered employees</w:t>
      </w:r>
      <w:r w:rsidRPr="00F37DF0">
        <w:rPr>
          <w:rFonts w:ascii="Times New Roman" w:hAnsi="Times New Roman"/>
          <w:sz w:val="22"/>
          <w:szCs w:val="22"/>
        </w:rPr>
        <w:t>. Contractor/Subcontractor will maintain these precautions or conditions throughout the time the contracted services are</w:t>
      </w:r>
      <w:r w:rsidRPr="00F37DF0">
        <w:rPr>
          <w:rFonts w:ascii="Times New Roman" w:hAnsi="Times New Roman"/>
          <w:spacing w:val="-9"/>
          <w:sz w:val="22"/>
          <w:szCs w:val="22"/>
        </w:rPr>
        <w:t xml:space="preserve"> </w:t>
      </w:r>
      <w:r w:rsidRPr="00F37DF0">
        <w:rPr>
          <w:rFonts w:ascii="Times New Roman" w:hAnsi="Times New Roman"/>
          <w:sz w:val="22"/>
          <w:szCs w:val="22"/>
        </w:rPr>
        <w:t xml:space="preserve">provided.  If </w:t>
      </w:r>
      <w:r w:rsidR="00D65BF5">
        <w:rPr>
          <w:rFonts w:ascii="Times New Roman" w:hAnsi="Times New Roman"/>
          <w:sz w:val="22"/>
          <w:szCs w:val="22"/>
        </w:rPr>
        <w:t>WISD</w:t>
      </w:r>
      <w:r w:rsidRPr="00F37DF0">
        <w:rPr>
          <w:rFonts w:ascii="Times New Roman" w:hAnsi="Times New Roman"/>
          <w:sz w:val="22"/>
          <w:szCs w:val="22"/>
        </w:rPr>
        <w:t xml:space="preserve">, in its sole discretion, determines that employees of Contractor/Subcontractor are </w:t>
      </w:r>
      <w:r w:rsidRPr="00F37DF0">
        <w:rPr>
          <w:rFonts w:ascii="Times New Roman" w:hAnsi="Times New Roman"/>
          <w:i/>
          <w:iCs/>
          <w:sz w:val="22"/>
          <w:szCs w:val="22"/>
        </w:rPr>
        <w:t>covered employees</w:t>
      </w:r>
      <w:r w:rsidRPr="00F37DF0">
        <w:rPr>
          <w:rFonts w:ascii="Times New Roman" w:hAnsi="Times New Roman"/>
          <w:sz w:val="22"/>
          <w:szCs w:val="22"/>
        </w:rPr>
        <w:t xml:space="preserve">, as defined above, </w:t>
      </w:r>
      <w:r w:rsidRPr="00F37DF0">
        <w:rPr>
          <w:rFonts w:ascii="Times New Roman" w:eastAsia="Arial" w:hAnsi="Arial" w:cs="Arial"/>
          <w:sz w:val="22"/>
          <w:szCs w:val="22"/>
        </w:rPr>
        <w:t xml:space="preserve">Contractor/Subcontractor will provide </w:t>
      </w:r>
      <w:r w:rsidR="00D65BF5">
        <w:rPr>
          <w:rFonts w:ascii="Times New Roman" w:eastAsia="Arial" w:hAnsi="Arial" w:cs="Arial"/>
          <w:sz w:val="22"/>
          <w:szCs w:val="22"/>
        </w:rPr>
        <w:t>WISD</w:t>
      </w:r>
      <w:r w:rsidRPr="00F37DF0">
        <w:rPr>
          <w:rFonts w:ascii="Times New Roman" w:eastAsia="Arial" w:hAnsi="Arial" w:cs="Arial"/>
          <w:sz w:val="22"/>
          <w:szCs w:val="22"/>
        </w:rPr>
        <w:t xml:space="preserve"> with the name, date of birth, and any other requested information of such covered employees so that </w:t>
      </w:r>
      <w:r w:rsidR="00D65BF5">
        <w:rPr>
          <w:rFonts w:ascii="Times New Roman" w:eastAsia="Arial" w:hAnsi="Arial" w:cs="Arial"/>
          <w:sz w:val="22"/>
          <w:szCs w:val="22"/>
        </w:rPr>
        <w:t>WISD</w:t>
      </w:r>
      <w:r w:rsidRPr="00F37DF0">
        <w:rPr>
          <w:rFonts w:ascii="Times New Roman" w:eastAsia="Arial" w:hAnsi="Arial" w:cs="Arial"/>
          <w:sz w:val="22"/>
          <w:szCs w:val="22"/>
        </w:rPr>
        <w:t xml:space="preserve"> may obtain criminal history record information on the covered employees, upon request of </w:t>
      </w:r>
      <w:r w:rsidR="00D65BF5">
        <w:rPr>
          <w:rFonts w:ascii="Times New Roman" w:eastAsia="Arial" w:hAnsi="Arial" w:cs="Arial"/>
          <w:sz w:val="22"/>
          <w:szCs w:val="22"/>
        </w:rPr>
        <w:t>WISD</w:t>
      </w:r>
      <w:r w:rsidRPr="00F37DF0">
        <w:rPr>
          <w:rFonts w:ascii="Times New Roman" w:eastAsia="Arial" w:hAnsi="Arial" w:cs="Arial"/>
          <w:sz w:val="22"/>
          <w:szCs w:val="22"/>
        </w:rPr>
        <w:t xml:space="preserve">.  </w:t>
      </w:r>
    </w:p>
    <w:p w14:paraId="5D1F1323" w14:textId="77777777" w:rsidR="000F321B" w:rsidRPr="00F37DF0" w:rsidRDefault="000F321B" w:rsidP="000F321B">
      <w:pPr>
        <w:widowControl w:val="0"/>
        <w:autoSpaceDE w:val="0"/>
        <w:autoSpaceDN w:val="0"/>
        <w:spacing w:before="1" w:line="252" w:lineRule="exact"/>
        <w:ind w:left="159"/>
        <w:rPr>
          <w:rFonts w:ascii="Times New Roman" w:eastAsia="Arial" w:hAnsi="Arial" w:cs="Arial"/>
          <w:i/>
          <w:sz w:val="22"/>
          <w:szCs w:val="22"/>
        </w:rPr>
      </w:pPr>
      <w:r w:rsidRPr="00F37DF0">
        <w:rPr>
          <w:rFonts w:ascii="Times New Roman" w:eastAsia="Arial" w:hAnsi="Arial" w:cs="Arial"/>
          <w:i/>
          <w:sz w:val="22"/>
          <w:szCs w:val="22"/>
        </w:rPr>
        <w:t>Or</w:t>
      </w:r>
    </w:p>
    <w:p w14:paraId="0C2E1849" w14:textId="77777777" w:rsidR="000F321B" w:rsidRPr="00F37DF0" w:rsidRDefault="000F321B" w:rsidP="000F321B">
      <w:pPr>
        <w:widowControl w:val="0"/>
        <w:autoSpaceDE w:val="0"/>
        <w:autoSpaceDN w:val="0"/>
        <w:spacing w:line="252" w:lineRule="exact"/>
        <w:ind w:left="590" w:right="136" w:hanging="432"/>
        <w:jc w:val="both"/>
        <w:rPr>
          <w:rFonts w:ascii="Times New Roman" w:hAnsi="Times New Roman"/>
          <w:sz w:val="22"/>
          <w:szCs w:val="22"/>
        </w:rPr>
      </w:pPr>
      <w:proofErr w:type="gramStart"/>
      <w:r w:rsidRPr="00923D9C">
        <w:rPr>
          <w:rFonts w:ascii="Times New Roman" w:hAnsi="Times New Roman"/>
          <w:sz w:val="22"/>
          <w:szCs w:val="22"/>
          <w:highlight w:val="yellow"/>
        </w:rPr>
        <w:t>[  ]</w:t>
      </w:r>
      <w:proofErr w:type="gramEnd"/>
      <w:r w:rsidRPr="00F37DF0">
        <w:rPr>
          <w:rFonts w:ascii="Times New Roman" w:hAnsi="Times New Roman"/>
          <w:sz w:val="22"/>
          <w:szCs w:val="22"/>
        </w:rPr>
        <w:t xml:space="preserve">   Some or all of the employees of Contractor/Subcontractor are </w:t>
      </w:r>
      <w:r w:rsidRPr="00F37DF0">
        <w:rPr>
          <w:rFonts w:ascii="Times New Roman" w:hAnsi="Times New Roman"/>
          <w:i/>
          <w:sz w:val="22"/>
          <w:szCs w:val="22"/>
        </w:rPr>
        <w:t>covered employees</w:t>
      </w:r>
      <w:r w:rsidRPr="00F37DF0">
        <w:rPr>
          <w:rFonts w:ascii="Times New Roman" w:hAnsi="Times New Roman"/>
          <w:sz w:val="22"/>
          <w:szCs w:val="22"/>
        </w:rPr>
        <w:t>, and Contractor/ Subcontractor qualifies for access to fingerprint criminal history under the National Child Protection Act.  If this box is checked, I further certify that:</w:t>
      </w:r>
    </w:p>
    <w:p w14:paraId="5F665194" w14:textId="77777777" w:rsidR="000F321B" w:rsidRPr="00F37DF0" w:rsidRDefault="000F321B" w:rsidP="000F321B">
      <w:pPr>
        <w:widowControl w:val="0"/>
        <w:numPr>
          <w:ilvl w:val="3"/>
          <w:numId w:val="28"/>
        </w:numPr>
        <w:tabs>
          <w:tab w:val="left" w:pos="1080"/>
        </w:tabs>
        <w:autoSpaceDE w:val="0"/>
        <w:autoSpaceDN w:val="0"/>
        <w:spacing w:before="1"/>
        <w:ind w:left="1080" w:right="162" w:hanging="450"/>
        <w:jc w:val="both"/>
        <w:rPr>
          <w:rFonts w:ascii="Times New Roman" w:eastAsia="Arial" w:hAnsi="Arial" w:cs="Arial"/>
          <w:sz w:val="22"/>
          <w:szCs w:val="22"/>
        </w:rPr>
      </w:pPr>
      <w:r w:rsidRPr="00F37DF0">
        <w:rPr>
          <w:rFonts w:ascii="Times New Roman" w:eastAsia="Arial" w:hAnsi="Arial" w:cs="Arial"/>
          <w:sz w:val="22"/>
          <w:szCs w:val="22"/>
        </w:rPr>
        <w:t>Contractor/Subcontractor has obtained all required criminal history record information regarding its covered employees.  None of the covered employees has a disqualifying criminal</w:t>
      </w:r>
      <w:r w:rsidRPr="00F37DF0">
        <w:rPr>
          <w:rFonts w:ascii="Times New Roman" w:eastAsia="Arial" w:hAnsi="Arial" w:cs="Arial"/>
          <w:spacing w:val="-22"/>
          <w:sz w:val="22"/>
          <w:szCs w:val="22"/>
        </w:rPr>
        <w:t xml:space="preserve"> </w:t>
      </w:r>
      <w:r w:rsidRPr="00F37DF0">
        <w:rPr>
          <w:rFonts w:ascii="Times New Roman" w:eastAsia="Arial" w:hAnsi="Arial" w:cs="Arial"/>
          <w:sz w:val="22"/>
          <w:szCs w:val="22"/>
        </w:rPr>
        <w:t>history.</w:t>
      </w:r>
    </w:p>
    <w:p w14:paraId="73548948" w14:textId="5649DCEF" w:rsidR="000F321B" w:rsidRPr="00F37DF0" w:rsidRDefault="000F321B" w:rsidP="000F321B">
      <w:pPr>
        <w:widowControl w:val="0"/>
        <w:numPr>
          <w:ilvl w:val="3"/>
          <w:numId w:val="28"/>
        </w:numPr>
        <w:tabs>
          <w:tab w:val="left" w:pos="1080"/>
        </w:tabs>
        <w:autoSpaceDE w:val="0"/>
        <w:autoSpaceDN w:val="0"/>
        <w:spacing w:before="1"/>
        <w:ind w:left="1080" w:right="159" w:hanging="450"/>
        <w:jc w:val="both"/>
        <w:rPr>
          <w:rFonts w:ascii="Times New Roman" w:eastAsia="Arial" w:hAnsi="Arial" w:cs="Arial"/>
          <w:sz w:val="22"/>
          <w:szCs w:val="22"/>
        </w:rPr>
      </w:pPr>
      <w:r w:rsidRPr="00F37DF0">
        <w:rPr>
          <w:rFonts w:ascii="Times New Roman" w:eastAsia="Arial" w:hAnsi="Arial" w:cs="Arial"/>
          <w:sz w:val="22"/>
          <w:szCs w:val="22"/>
        </w:rPr>
        <w:t xml:space="preserve">If Contractor/Subcontractor receives information that a covered employee subsequently has a reported criminal history, Contractor/Subcontractor will immediately remove the covered employee from contract duties and notify </w:t>
      </w:r>
      <w:r w:rsidR="00D65BF5">
        <w:rPr>
          <w:rFonts w:ascii="Times New Roman" w:eastAsia="Arial" w:hAnsi="Arial" w:cs="Arial"/>
          <w:sz w:val="22"/>
          <w:szCs w:val="22"/>
        </w:rPr>
        <w:t>WISD</w:t>
      </w:r>
      <w:r w:rsidRPr="00F37DF0">
        <w:rPr>
          <w:rFonts w:ascii="Times New Roman" w:eastAsia="Arial" w:hAnsi="Arial" w:cs="Arial"/>
          <w:sz w:val="22"/>
          <w:szCs w:val="22"/>
        </w:rPr>
        <w:t xml:space="preserve"> in writing within 3 business</w:t>
      </w:r>
      <w:r w:rsidRPr="00F37DF0">
        <w:rPr>
          <w:rFonts w:ascii="Times New Roman" w:eastAsia="Arial" w:hAnsi="Arial" w:cs="Arial"/>
          <w:spacing w:val="-14"/>
          <w:sz w:val="22"/>
          <w:szCs w:val="22"/>
        </w:rPr>
        <w:t xml:space="preserve"> </w:t>
      </w:r>
      <w:r w:rsidRPr="00F37DF0">
        <w:rPr>
          <w:rFonts w:ascii="Times New Roman" w:eastAsia="Arial" w:hAnsi="Arial" w:cs="Arial"/>
          <w:sz w:val="22"/>
          <w:szCs w:val="22"/>
        </w:rPr>
        <w:t>days.</w:t>
      </w:r>
    </w:p>
    <w:p w14:paraId="0D238C4A" w14:textId="0985A98D" w:rsidR="000F321B" w:rsidRPr="00F37DF0" w:rsidRDefault="000F321B" w:rsidP="000F321B">
      <w:pPr>
        <w:widowControl w:val="0"/>
        <w:numPr>
          <w:ilvl w:val="3"/>
          <w:numId w:val="28"/>
        </w:numPr>
        <w:tabs>
          <w:tab w:val="left" w:pos="1080"/>
        </w:tabs>
        <w:autoSpaceDE w:val="0"/>
        <w:autoSpaceDN w:val="0"/>
        <w:spacing w:before="1"/>
        <w:ind w:left="1080" w:right="163" w:hanging="450"/>
        <w:jc w:val="both"/>
        <w:rPr>
          <w:rFonts w:ascii="Times New Roman" w:eastAsia="Arial" w:hAnsi="Arial" w:cs="Arial"/>
          <w:sz w:val="22"/>
          <w:szCs w:val="22"/>
        </w:rPr>
      </w:pPr>
      <w:r w:rsidRPr="00F37DF0">
        <w:rPr>
          <w:rFonts w:ascii="Times New Roman" w:eastAsia="Arial" w:hAnsi="Arial" w:cs="Arial"/>
          <w:sz w:val="22"/>
          <w:szCs w:val="22"/>
        </w:rPr>
        <w:t xml:space="preserve">Upon request, Contractor/Subcontractor will provide </w:t>
      </w:r>
      <w:r w:rsidR="00D65BF5">
        <w:rPr>
          <w:rFonts w:ascii="Times New Roman" w:eastAsia="Arial" w:hAnsi="Arial" w:cs="Arial"/>
          <w:sz w:val="22"/>
          <w:szCs w:val="22"/>
        </w:rPr>
        <w:t>WISD</w:t>
      </w:r>
      <w:r w:rsidRPr="00F37DF0">
        <w:rPr>
          <w:rFonts w:ascii="Times New Roman" w:eastAsia="Arial" w:hAnsi="Arial" w:cs="Arial"/>
          <w:sz w:val="22"/>
          <w:szCs w:val="22"/>
        </w:rPr>
        <w:t xml:space="preserve"> with the name, date of birth, and any other requested information of covered employees so that </w:t>
      </w:r>
      <w:r w:rsidR="00D65BF5">
        <w:rPr>
          <w:rFonts w:ascii="Times New Roman" w:eastAsia="Arial" w:hAnsi="Arial" w:cs="Arial"/>
          <w:sz w:val="22"/>
          <w:szCs w:val="22"/>
        </w:rPr>
        <w:t>WISD</w:t>
      </w:r>
      <w:r w:rsidRPr="00F37DF0">
        <w:rPr>
          <w:rFonts w:ascii="Times New Roman" w:eastAsia="Arial" w:hAnsi="Arial" w:cs="Arial"/>
          <w:sz w:val="22"/>
          <w:szCs w:val="22"/>
        </w:rPr>
        <w:t xml:space="preserve"> may obtain criminal history record information on the covered employees.</w:t>
      </w:r>
    </w:p>
    <w:p w14:paraId="27C9B38C" w14:textId="77777777" w:rsidR="000F321B" w:rsidRPr="00F37DF0" w:rsidRDefault="000F321B" w:rsidP="000F321B">
      <w:pPr>
        <w:widowControl w:val="0"/>
        <w:tabs>
          <w:tab w:val="left" w:pos="1241"/>
        </w:tabs>
        <w:autoSpaceDE w:val="0"/>
        <w:autoSpaceDN w:val="0"/>
        <w:spacing w:before="1"/>
        <w:ind w:left="158" w:right="158"/>
        <w:jc w:val="both"/>
        <w:rPr>
          <w:rFonts w:ascii="Times New Roman" w:eastAsia="Arial" w:hAnsi="Arial" w:cs="Arial"/>
          <w:i/>
          <w:sz w:val="22"/>
          <w:szCs w:val="22"/>
        </w:rPr>
      </w:pPr>
      <w:r w:rsidRPr="00F37DF0">
        <w:rPr>
          <w:rFonts w:ascii="Times New Roman" w:eastAsia="Arial" w:hAnsi="Arial" w:cs="Arial"/>
          <w:i/>
          <w:sz w:val="22"/>
          <w:szCs w:val="22"/>
        </w:rPr>
        <w:t>Or</w:t>
      </w:r>
    </w:p>
    <w:p w14:paraId="7FF9D254" w14:textId="77777777" w:rsidR="000F321B" w:rsidRDefault="000F321B" w:rsidP="000F321B">
      <w:pPr>
        <w:widowControl w:val="0"/>
        <w:tabs>
          <w:tab w:val="left" w:pos="1241"/>
        </w:tabs>
        <w:autoSpaceDE w:val="0"/>
        <w:autoSpaceDN w:val="0"/>
        <w:spacing w:before="1"/>
        <w:ind w:left="590" w:right="158" w:hanging="432"/>
        <w:jc w:val="both"/>
        <w:rPr>
          <w:rFonts w:ascii="Times New Roman" w:eastAsia="Arial" w:hAnsi="Arial" w:cs="Arial"/>
          <w:sz w:val="22"/>
          <w:szCs w:val="22"/>
        </w:rPr>
      </w:pPr>
      <w:proofErr w:type="gramStart"/>
      <w:r w:rsidRPr="00923D9C">
        <w:rPr>
          <w:rFonts w:ascii="Times New Roman" w:eastAsia="Arial" w:hAnsi="Arial" w:cs="Arial"/>
          <w:sz w:val="22"/>
          <w:szCs w:val="22"/>
          <w:highlight w:val="yellow"/>
        </w:rPr>
        <w:t>[  ]</w:t>
      </w:r>
      <w:proofErr w:type="gramEnd"/>
      <w:r w:rsidRPr="00F37DF0">
        <w:rPr>
          <w:rFonts w:ascii="Times New Roman" w:eastAsia="Arial" w:hAnsi="Arial" w:cs="Arial"/>
          <w:sz w:val="22"/>
          <w:szCs w:val="22"/>
        </w:rPr>
        <w:t xml:space="preserve">  Some or all of the employees of Contractor/Subcontractor are </w:t>
      </w:r>
      <w:r w:rsidRPr="00F37DF0">
        <w:rPr>
          <w:rFonts w:ascii="Times New Roman" w:eastAsia="Arial" w:hAnsi="Arial" w:cs="Arial"/>
          <w:i/>
          <w:sz w:val="22"/>
          <w:szCs w:val="22"/>
        </w:rPr>
        <w:t>covered employees</w:t>
      </w:r>
      <w:r w:rsidRPr="00F37DF0">
        <w:rPr>
          <w:rFonts w:ascii="Times New Roman" w:eastAsia="Arial" w:hAnsi="Arial" w:cs="Arial"/>
          <w:sz w:val="22"/>
          <w:szCs w:val="22"/>
        </w:rPr>
        <w:t xml:space="preserve">, and Contractor/Subcontractor does </w:t>
      </w:r>
      <w:r w:rsidRPr="00F37DF0">
        <w:rPr>
          <w:rFonts w:ascii="Times New Roman" w:eastAsia="Arial" w:hAnsi="Arial" w:cs="Arial"/>
          <w:sz w:val="22"/>
          <w:szCs w:val="22"/>
          <w:u w:val="single"/>
        </w:rPr>
        <w:t>not</w:t>
      </w:r>
      <w:r w:rsidRPr="00F37DF0">
        <w:rPr>
          <w:rFonts w:ascii="Times New Roman" w:eastAsia="Arial" w:hAnsi="Arial" w:cs="Arial"/>
          <w:sz w:val="22"/>
          <w:szCs w:val="22"/>
        </w:rPr>
        <w:t xml:space="preserve"> qualify for access to fingerprint criminal history under the National Child Protection Act. If this box is checked, I further certify that:</w:t>
      </w:r>
    </w:p>
    <w:p w14:paraId="2E06E3DE" w14:textId="77777777" w:rsidR="000F321B" w:rsidRPr="00F37DF0" w:rsidRDefault="000F321B" w:rsidP="000F321B">
      <w:pPr>
        <w:widowControl w:val="0"/>
        <w:tabs>
          <w:tab w:val="left" w:pos="1241"/>
        </w:tabs>
        <w:autoSpaceDE w:val="0"/>
        <w:autoSpaceDN w:val="0"/>
        <w:spacing w:before="1"/>
        <w:ind w:left="590" w:right="158" w:hanging="432"/>
        <w:jc w:val="both"/>
        <w:rPr>
          <w:rFonts w:ascii="Times New Roman" w:eastAsia="Arial" w:hAnsi="Arial" w:cs="Arial"/>
          <w:sz w:val="22"/>
          <w:szCs w:val="22"/>
        </w:rPr>
      </w:pPr>
    </w:p>
    <w:p w14:paraId="59607F28" w14:textId="0ADBA7D6" w:rsidR="000F321B" w:rsidRPr="00F37DF0" w:rsidRDefault="000F321B" w:rsidP="000F321B">
      <w:pPr>
        <w:widowControl w:val="0"/>
        <w:numPr>
          <w:ilvl w:val="0"/>
          <w:numId w:val="36"/>
        </w:numPr>
        <w:tabs>
          <w:tab w:val="left" w:pos="900"/>
        </w:tabs>
        <w:autoSpaceDE w:val="0"/>
        <w:autoSpaceDN w:val="0"/>
        <w:spacing w:before="1"/>
        <w:ind w:left="900" w:right="158" w:hanging="270"/>
        <w:contextualSpacing/>
        <w:jc w:val="both"/>
        <w:rPr>
          <w:rFonts w:ascii="Times New Roman" w:eastAsia="Arial" w:hAnsi="Times New Roman"/>
          <w:sz w:val="22"/>
          <w:szCs w:val="22"/>
        </w:rPr>
      </w:pPr>
      <w:r w:rsidRPr="00F37DF0">
        <w:rPr>
          <w:rFonts w:ascii="Times New Roman" w:eastAsia="Arial" w:hAnsi="Arial" w:cs="Arial"/>
          <w:sz w:val="22"/>
          <w:szCs w:val="22"/>
          <w:u w:val="single"/>
        </w:rPr>
        <w:lastRenderedPageBreak/>
        <w:t>For all covered employees hired by Contractor/Subcontractor before January 1, 2008</w:t>
      </w:r>
      <w:r w:rsidRPr="00F37DF0">
        <w:rPr>
          <w:rFonts w:ascii="Times New Roman" w:eastAsia="Arial" w:hAnsi="Arial" w:cs="Arial"/>
          <w:sz w:val="22"/>
          <w:szCs w:val="22"/>
        </w:rPr>
        <w:t xml:space="preserve">, Contractor/Subcontractor has obtained all required criminal history record information.  None of the covered employees has a disqualifying criminal history. If Contractor/Subcontractor </w:t>
      </w:r>
      <w:r w:rsidRPr="00F37DF0">
        <w:rPr>
          <w:rFonts w:ascii="Times New Roman" w:eastAsia="Arial" w:hAnsi="Times New Roman"/>
          <w:sz w:val="22"/>
          <w:szCs w:val="22"/>
        </w:rPr>
        <w:t xml:space="preserve">receives information that a covered employee subsequently has a reported criminal history, Contractor/Subcontractor will immediately remove the covered employee from contract duties and notify </w:t>
      </w:r>
      <w:r w:rsidR="00D65BF5">
        <w:rPr>
          <w:rFonts w:ascii="Times New Roman" w:eastAsia="Arial" w:hAnsi="Times New Roman"/>
          <w:sz w:val="22"/>
          <w:szCs w:val="22"/>
        </w:rPr>
        <w:t>WISD</w:t>
      </w:r>
      <w:r w:rsidRPr="00F37DF0">
        <w:rPr>
          <w:rFonts w:ascii="Times New Roman" w:eastAsia="Arial" w:hAnsi="Times New Roman"/>
          <w:sz w:val="22"/>
          <w:szCs w:val="22"/>
        </w:rPr>
        <w:t xml:space="preserve"> in writing within 3 business days. Upon request, Contractor/Subcontractor will provide </w:t>
      </w:r>
      <w:r w:rsidR="00D65BF5">
        <w:rPr>
          <w:rFonts w:ascii="Times New Roman" w:eastAsia="Arial" w:hAnsi="Times New Roman"/>
          <w:sz w:val="22"/>
          <w:szCs w:val="22"/>
        </w:rPr>
        <w:t>WISD</w:t>
      </w:r>
      <w:r w:rsidRPr="00F37DF0">
        <w:rPr>
          <w:rFonts w:ascii="Times New Roman" w:eastAsia="Arial" w:hAnsi="Times New Roman"/>
          <w:sz w:val="22"/>
          <w:szCs w:val="22"/>
        </w:rPr>
        <w:t xml:space="preserve"> with the name, date of birth, and any other requested information of covered employees so that </w:t>
      </w:r>
      <w:r w:rsidR="00D65BF5">
        <w:rPr>
          <w:rFonts w:ascii="Times New Roman" w:eastAsia="Arial" w:hAnsi="Times New Roman"/>
          <w:sz w:val="22"/>
          <w:szCs w:val="22"/>
        </w:rPr>
        <w:t>WISD</w:t>
      </w:r>
      <w:r w:rsidRPr="00F37DF0">
        <w:rPr>
          <w:rFonts w:ascii="Times New Roman" w:eastAsia="Arial" w:hAnsi="Times New Roman"/>
          <w:sz w:val="22"/>
          <w:szCs w:val="22"/>
        </w:rPr>
        <w:t xml:space="preserve"> may obtain criminal history record information on the covered employees.</w:t>
      </w:r>
    </w:p>
    <w:p w14:paraId="65FB149E" w14:textId="685251C8" w:rsidR="000F321B" w:rsidRPr="00F37DF0" w:rsidRDefault="000F321B" w:rsidP="000F321B">
      <w:pPr>
        <w:widowControl w:val="0"/>
        <w:numPr>
          <w:ilvl w:val="0"/>
          <w:numId w:val="36"/>
        </w:numPr>
        <w:tabs>
          <w:tab w:val="left" w:pos="900"/>
        </w:tabs>
        <w:autoSpaceDE w:val="0"/>
        <w:autoSpaceDN w:val="0"/>
        <w:spacing w:before="1"/>
        <w:ind w:left="900" w:right="158" w:hanging="270"/>
        <w:contextualSpacing/>
        <w:jc w:val="both"/>
        <w:rPr>
          <w:rFonts w:ascii="Times New Roman" w:eastAsia="Arial" w:hAnsi="Arial" w:cs="Arial"/>
          <w:sz w:val="22"/>
          <w:szCs w:val="22"/>
        </w:rPr>
      </w:pPr>
      <w:r w:rsidRPr="00F37DF0">
        <w:rPr>
          <w:rFonts w:ascii="Times New Roman" w:eastAsia="Arial" w:hAnsi="Arial" w:cs="Arial"/>
          <w:sz w:val="22"/>
          <w:szCs w:val="22"/>
          <w:u w:val="single"/>
        </w:rPr>
        <w:t>For each covered employee hired by Contractor/Subcontractor on or after January 1, 2008</w:t>
      </w:r>
      <w:r w:rsidRPr="00F37DF0">
        <w:rPr>
          <w:rFonts w:ascii="Times New Roman" w:eastAsia="Arial" w:hAnsi="Arial" w:cs="Arial"/>
          <w:sz w:val="22"/>
          <w:szCs w:val="22"/>
        </w:rPr>
        <w:t xml:space="preserve">, Contractor/Subcontractor has attached a separate page(s) listing the following information regarding each covered employee, so that </w:t>
      </w:r>
      <w:r w:rsidR="00D65BF5">
        <w:rPr>
          <w:rFonts w:ascii="Times New Roman" w:eastAsia="Arial" w:hAnsi="Arial" w:cs="Arial"/>
          <w:sz w:val="22"/>
          <w:szCs w:val="22"/>
        </w:rPr>
        <w:t>WISD</w:t>
      </w:r>
      <w:r w:rsidRPr="00F37DF0">
        <w:rPr>
          <w:rFonts w:ascii="Times New Roman" w:eastAsia="Arial" w:hAnsi="Arial" w:cs="Arial"/>
          <w:sz w:val="22"/>
          <w:szCs w:val="22"/>
        </w:rPr>
        <w:t xml:space="preserve"> may obtain the covered employees</w:t>
      </w:r>
      <w:r w:rsidRPr="00F37DF0">
        <w:rPr>
          <w:rFonts w:ascii="Times New Roman" w:eastAsia="Arial" w:hAnsi="Arial" w:cs="Arial"/>
          <w:sz w:val="22"/>
          <w:szCs w:val="22"/>
        </w:rPr>
        <w:t>’</w:t>
      </w:r>
      <w:r w:rsidRPr="00F37DF0">
        <w:rPr>
          <w:rFonts w:ascii="Times New Roman" w:eastAsia="Arial" w:hAnsi="Arial" w:cs="Arial"/>
          <w:sz w:val="22"/>
          <w:szCs w:val="22"/>
        </w:rPr>
        <w:t xml:space="preserve"> criminal history record information: (a) Full name (first, middle, and last); and (b) Date of birth.</w:t>
      </w:r>
    </w:p>
    <w:p w14:paraId="6C52F199" w14:textId="13F59F03" w:rsidR="000F321B" w:rsidRPr="00F37DF0" w:rsidRDefault="000F321B" w:rsidP="000F321B">
      <w:pPr>
        <w:widowControl w:val="0"/>
        <w:numPr>
          <w:ilvl w:val="0"/>
          <w:numId w:val="36"/>
        </w:numPr>
        <w:tabs>
          <w:tab w:val="left" w:pos="900"/>
        </w:tabs>
        <w:autoSpaceDE w:val="0"/>
        <w:autoSpaceDN w:val="0"/>
        <w:spacing w:before="1"/>
        <w:ind w:left="900" w:right="158" w:hanging="270"/>
        <w:contextualSpacing/>
        <w:jc w:val="both"/>
        <w:rPr>
          <w:rFonts w:ascii="Times New Roman" w:eastAsia="Arial" w:hAnsi="Arial" w:cs="Arial"/>
          <w:sz w:val="22"/>
          <w:szCs w:val="22"/>
        </w:rPr>
      </w:pPr>
      <w:r w:rsidRPr="00F37DF0">
        <w:rPr>
          <w:rFonts w:ascii="Times New Roman" w:eastAsia="Arial" w:hAnsi="Arial" w:cs="Arial"/>
          <w:sz w:val="22"/>
          <w:szCs w:val="22"/>
        </w:rPr>
        <w:t xml:space="preserve">Contractor/Subcontractor shall provide </w:t>
      </w:r>
      <w:r w:rsidR="00D65BF5">
        <w:rPr>
          <w:rFonts w:ascii="Times New Roman" w:eastAsia="Arial" w:hAnsi="Arial" w:cs="Arial"/>
          <w:sz w:val="22"/>
          <w:szCs w:val="22"/>
        </w:rPr>
        <w:t>WISD</w:t>
      </w:r>
      <w:r w:rsidRPr="00F37DF0">
        <w:rPr>
          <w:rFonts w:ascii="Times New Roman" w:eastAsia="Arial" w:hAnsi="Arial" w:cs="Arial"/>
          <w:sz w:val="22"/>
          <w:szCs w:val="22"/>
        </w:rPr>
        <w:t>’</w:t>
      </w:r>
      <w:r w:rsidRPr="00F37DF0">
        <w:rPr>
          <w:rFonts w:ascii="Times New Roman" w:eastAsia="Arial" w:hAnsi="Arial" w:cs="Arial"/>
          <w:sz w:val="22"/>
          <w:szCs w:val="22"/>
        </w:rPr>
        <w:t xml:space="preserve">s </w:t>
      </w:r>
      <w:r w:rsidRPr="00F37DF0">
        <w:rPr>
          <w:rFonts w:ascii="Times New Roman" w:eastAsia="Arial" w:hAnsi="Arial" w:cs="Arial"/>
          <w:sz w:val="22"/>
          <w:szCs w:val="22"/>
        </w:rPr>
        <w:t>“</w:t>
      </w:r>
      <w:r w:rsidRPr="00F37DF0">
        <w:rPr>
          <w:rFonts w:ascii="Times New Roman" w:eastAsia="Arial" w:hAnsi="Arial" w:cs="Arial"/>
          <w:sz w:val="22"/>
          <w:szCs w:val="22"/>
        </w:rPr>
        <w:t>Texas Fingerprint Service Code Form</w:t>
      </w:r>
      <w:r w:rsidRPr="00F37DF0">
        <w:rPr>
          <w:rFonts w:ascii="Times New Roman" w:eastAsia="Arial" w:hAnsi="Arial" w:cs="Arial"/>
          <w:sz w:val="22"/>
          <w:szCs w:val="22"/>
        </w:rPr>
        <w:t>”</w:t>
      </w:r>
      <w:r w:rsidRPr="00F37DF0">
        <w:rPr>
          <w:rFonts w:ascii="Times New Roman" w:eastAsia="Arial" w:hAnsi="Arial" w:cs="Arial"/>
          <w:sz w:val="22"/>
          <w:szCs w:val="22"/>
        </w:rPr>
        <w:t xml:space="preserve"> document to all covered employees and ensure that they schedule fingerprinting appointments in a timely manner. Any covered employee whose criminal history record information is not received by </w:t>
      </w:r>
      <w:r w:rsidR="00D65BF5">
        <w:rPr>
          <w:rFonts w:ascii="Times New Roman" w:eastAsia="Arial" w:hAnsi="Arial" w:cs="Arial"/>
          <w:sz w:val="22"/>
          <w:szCs w:val="22"/>
        </w:rPr>
        <w:t>WISD</w:t>
      </w:r>
      <w:r w:rsidRPr="00F37DF0">
        <w:rPr>
          <w:rFonts w:ascii="Times New Roman" w:eastAsia="Arial" w:hAnsi="Arial" w:cs="Arial"/>
          <w:sz w:val="22"/>
          <w:szCs w:val="22"/>
        </w:rPr>
        <w:t xml:space="preserve"> at least ten (10) </w:t>
      </w:r>
      <w:r w:rsidR="00D65BF5">
        <w:rPr>
          <w:rFonts w:ascii="Times New Roman" w:eastAsia="Arial" w:hAnsi="Arial" w:cs="Arial"/>
          <w:sz w:val="22"/>
          <w:szCs w:val="22"/>
        </w:rPr>
        <w:t>WISD</w:t>
      </w:r>
      <w:r w:rsidRPr="00F37DF0">
        <w:rPr>
          <w:rFonts w:ascii="Times New Roman" w:eastAsia="Arial" w:hAnsi="Arial" w:cs="Arial"/>
          <w:sz w:val="22"/>
          <w:szCs w:val="22"/>
        </w:rPr>
        <w:t xml:space="preserve"> business days prior to the start of the services to be performed by Contractor/Subcontractor at </w:t>
      </w:r>
      <w:r w:rsidR="00D65BF5">
        <w:rPr>
          <w:rFonts w:ascii="Times New Roman" w:eastAsia="Arial" w:hAnsi="Arial" w:cs="Arial"/>
          <w:sz w:val="22"/>
          <w:szCs w:val="22"/>
        </w:rPr>
        <w:t>WISD</w:t>
      </w:r>
      <w:r w:rsidRPr="00F37DF0">
        <w:rPr>
          <w:rFonts w:ascii="Times New Roman" w:eastAsia="Arial" w:hAnsi="Arial" w:cs="Arial"/>
          <w:sz w:val="22"/>
          <w:szCs w:val="22"/>
        </w:rPr>
        <w:t xml:space="preserve"> is subject to exclusion from service, in </w:t>
      </w:r>
      <w:r w:rsidR="00D65BF5">
        <w:rPr>
          <w:rFonts w:ascii="Times New Roman" w:eastAsia="Arial" w:hAnsi="Arial" w:cs="Arial"/>
          <w:sz w:val="22"/>
          <w:szCs w:val="22"/>
        </w:rPr>
        <w:t>WISD</w:t>
      </w:r>
      <w:r w:rsidRPr="00F37DF0">
        <w:rPr>
          <w:rFonts w:ascii="Times New Roman" w:eastAsia="Arial" w:hAnsi="Arial" w:cs="Arial"/>
          <w:sz w:val="22"/>
          <w:szCs w:val="22"/>
        </w:rPr>
        <w:t>’</w:t>
      </w:r>
      <w:r w:rsidRPr="00F37DF0">
        <w:rPr>
          <w:rFonts w:ascii="Times New Roman" w:eastAsia="Arial" w:hAnsi="Arial" w:cs="Arial"/>
          <w:sz w:val="22"/>
          <w:szCs w:val="22"/>
        </w:rPr>
        <w:t xml:space="preserve">s sole discretion, until his or her criminal history record information can be obtained and reviewed by </w:t>
      </w:r>
      <w:r w:rsidR="00D65BF5">
        <w:rPr>
          <w:rFonts w:ascii="Times New Roman" w:eastAsia="Arial" w:hAnsi="Arial" w:cs="Arial"/>
          <w:sz w:val="22"/>
          <w:szCs w:val="22"/>
        </w:rPr>
        <w:t>WISD</w:t>
      </w:r>
      <w:r w:rsidRPr="00F37DF0">
        <w:rPr>
          <w:rFonts w:ascii="Times New Roman" w:eastAsia="Arial" w:hAnsi="Arial" w:cs="Arial"/>
          <w:sz w:val="22"/>
          <w:szCs w:val="22"/>
        </w:rPr>
        <w:t xml:space="preserve">. </w:t>
      </w:r>
      <w:r w:rsidRPr="00F37DF0">
        <w:rPr>
          <w:rFonts w:ascii="Times New Roman" w:eastAsia="Arial" w:hAnsi="Arial" w:cs="Arial"/>
          <w:b/>
          <w:bCs/>
          <w:sz w:val="22"/>
          <w:szCs w:val="22"/>
          <w:u w:val="single"/>
        </w:rPr>
        <w:t>Contractor/Subcontractor is responsible for the payment of all fingerprinting costs.</w:t>
      </w:r>
      <w:r w:rsidRPr="00F37DF0">
        <w:rPr>
          <w:rFonts w:ascii="Times New Roman" w:eastAsia="Arial" w:hAnsi="Arial" w:cs="Arial"/>
          <w:sz w:val="22"/>
          <w:szCs w:val="22"/>
        </w:rPr>
        <w:t xml:space="preserve"> In accordance with the Texas Education Agency guidance, because Contractor/Subcontractor does not qualify for access to fingerprint criminal history under the NCPA, it will not be permitted to view the criminal history record information from DPS.  </w:t>
      </w:r>
    </w:p>
    <w:p w14:paraId="450B729E" w14:textId="34EAFC46" w:rsidR="000F321B" w:rsidRPr="00F37DF0" w:rsidRDefault="000F321B" w:rsidP="000F321B">
      <w:pPr>
        <w:widowControl w:val="0"/>
        <w:numPr>
          <w:ilvl w:val="0"/>
          <w:numId w:val="36"/>
        </w:numPr>
        <w:tabs>
          <w:tab w:val="left" w:pos="900"/>
        </w:tabs>
        <w:autoSpaceDE w:val="0"/>
        <w:autoSpaceDN w:val="0"/>
        <w:spacing w:before="1"/>
        <w:ind w:left="900" w:right="158" w:hanging="270"/>
        <w:contextualSpacing/>
        <w:jc w:val="both"/>
        <w:rPr>
          <w:rFonts w:ascii="Times New Roman" w:eastAsia="Arial" w:hAnsi="Arial" w:cs="Arial"/>
          <w:sz w:val="22"/>
          <w:szCs w:val="22"/>
        </w:rPr>
      </w:pPr>
      <w:r w:rsidRPr="00F37DF0">
        <w:rPr>
          <w:rFonts w:ascii="Times New Roman" w:eastAsia="Arial" w:hAnsi="Arial" w:cs="Arial"/>
          <w:sz w:val="22"/>
          <w:szCs w:val="22"/>
        </w:rPr>
        <w:t xml:space="preserve">Contractor/Subcontractor agrees that </w:t>
      </w:r>
      <w:r w:rsidR="00D65BF5">
        <w:rPr>
          <w:rFonts w:ascii="Times New Roman" w:eastAsia="Arial" w:hAnsi="Arial" w:cs="Arial"/>
          <w:sz w:val="22"/>
          <w:szCs w:val="22"/>
        </w:rPr>
        <w:t>WISD</w:t>
      </w:r>
      <w:r w:rsidRPr="00F37DF0">
        <w:rPr>
          <w:rFonts w:ascii="Times New Roman" w:eastAsia="Arial" w:hAnsi="Arial" w:cs="Arial"/>
          <w:sz w:val="22"/>
          <w:szCs w:val="22"/>
        </w:rPr>
        <w:t xml:space="preserve"> will review each covered employee</w:t>
      </w:r>
      <w:r w:rsidRPr="00F37DF0">
        <w:rPr>
          <w:rFonts w:ascii="Times New Roman" w:eastAsia="Arial" w:hAnsi="Arial" w:cs="Arial"/>
          <w:sz w:val="22"/>
          <w:szCs w:val="22"/>
        </w:rPr>
        <w:t>’</w:t>
      </w:r>
      <w:r w:rsidRPr="00F37DF0">
        <w:rPr>
          <w:rFonts w:ascii="Times New Roman" w:eastAsia="Arial" w:hAnsi="Arial" w:cs="Arial"/>
          <w:sz w:val="22"/>
          <w:szCs w:val="22"/>
        </w:rPr>
        <w:t>s criminal history record information, together with the employee</w:t>
      </w:r>
      <w:r w:rsidRPr="00F37DF0">
        <w:rPr>
          <w:rFonts w:ascii="Times New Roman" w:eastAsia="Arial" w:hAnsi="Arial" w:cs="Arial"/>
          <w:sz w:val="22"/>
          <w:szCs w:val="22"/>
        </w:rPr>
        <w:t>’</w:t>
      </w:r>
      <w:r w:rsidRPr="00F37DF0">
        <w:rPr>
          <w:rFonts w:ascii="Times New Roman" w:eastAsia="Arial" w:hAnsi="Arial" w:cs="Arial"/>
          <w:sz w:val="22"/>
          <w:szCs w:val="22"/>
        </w:rPr>
        <w:t xml:space="preserve">s qualifications, background, and experience, based on information gathered by </w:t>
      </w:r>
      <w:r w:rsidR="00D65BF5">
        <w:rPr>
          <w:rFonts w:ascii="Times New Roman" w:eastAsia="Arial" w:hAnsi="Arial" w:cs="Arial"/>
          <w:sz w:val="22"/>
          <w:szCs w:val="22"/>
        </w:rPr>
        <w:t>WISD</w:t>
      </w:r>
      <w:r w:rsidRPr="00F37DF0">
        <w:rPr>
          <w:rFonts w:ascii="Times New Roman" w:eastAsia="Arial" w:hAnsi="Arial" w:cs="Arial"/>
          <w:sz w:val="22"/>
          <w:szCs w:val="22"/>
        </w:rPr>
        <w:t xml:space="preserve"> through the procurement and/or contracting processes, to determine, in </w:t>
      </w:r>
      <w:r w:rsidR="00D65BF5">
        <w:rPr>
          <w:rFonts w:ascii="Times New Roman" w:eastAsia="Arial" w:hAnsi="Arial" w:cs="Arial"/>
          <w:sz w:val="22"/>
          <w:szCs w:val="22"/>
        </w:rPr>
        <w:t>WISD</w:t>
      </w:r>
      <w:r w:rsidRPr="00F37DF0">
        <w:rPr>
          <w:rFonts w:ascii="Times New Roman" w:eastAsia="Arial" w:hAnsi="Arial" w:cs="Arial"/>
          <w:sz w:val="22"/>
          <w:szCs w:val="22"/>
        </w:rPr>
        <w:t>’</w:t>
      </w:r>
      <w:r w:rsidRPr="00F37DF0">
        <w:rPr>
          <w:rFonts w:ascii="Times New Roman" w:eastAsia="Arial" w:hAnsi="Arial" w:cs="Arial"/>
          <w:sz w:val="22"/>
          <w:szCs w:val="22"/>
        </w:rPr>
        <w:t xml:space="preserve">s sole discretion, whether any covered employee(s) should be prohibited from serving at </w:t>
      </w:r>
      <w:r w:rsidR="00D65BF5">
        <w:rPr>
          <w:rFonts w:ascii="Times New Roman" w:eastAsia="Arial" w:hAnsi="Arial" w:cs="Arial"/>
          <w:sz w:val="22"/>
          <w:szCs w:val="22"/>
        </w:rPr>
        <w:t>WISD</w:t>
      </w:r>
      <w:r w:rsidRPr="00F37DF0">
        <w:rPr>
          <w:rFonts w:ascii="Times New Roman" w:eastAsia="Arial" w:hAnsi="Arial" w:cs="Arial"/>
          <w:sz w:val="22"/>
          <w:szCs w:val="22"/>
        </w:rPr>
        <w:t xml:space="preserve">. </w:t>
      </w:r>
      <w:r w:rsidR="00D65BF5">
        <w:rPr>
          <w:rFonts w:ascii="Times New Roman" w:eastAsia="Arial" w:hAnsi="Arial" w:cs="Arial"/>
          <w:sz w:val="22"/>
          <w:szCs w:val="22"/>
        </w:rPr>
        <w:t>WISD</w:t>
      </w:r>
      <w:r w:rsidRPr="00F37DF0">
        <w:rPr>
          <w:rFonts w:ascii="Times New Roman" w:eastAsia="Arial" w:hAnsi="Arial" w:cs="Arial"/>
          <w:sz w:val="22"/>
          <w:szCs w:val="22"/>
        </w:rPr>
        <w:t xml:space="preserve"> will notify Contractor/Subcontractor of its determination.</w:t>
      </w:r>
    </w:p>
    <w:p w14:paraId="6338F0F0" w14:textId="7FC2D9B5" w:rsidR="000F321B" w:rsidRDefault="000F321B" w:rsidP="000F321B">
      <w:pPr>
        <w:widowControl w:val="0"/>
        <w:numPr>
          <w:ilvl w:val="0"/>
          <w:numId w:val="36"/>
        </w:numPr>
        <w:tabs>
          <w:tab w:val="left" w:pos="900"/>
        </w:tabs>
        <w:autoSpaceDE w:val="0"/>
        <w:autoSpaceDN w:val="0"/>
        <w:spacing w:after="160" w:line="259" w:lineRule="auto"/>
        <w:ind w:left="900" w:hanging="270"/>
        <w:contextualSpacing/>
        <w:jc w:val="both"/>
        <w:rPr>
          <w:rFonts w:ascii="Times New Roman" w:eastAsia="Arial" w:hAnsi="Arial" w:cs="Arial"/>
          <w:sz w:val="22"/>
          <w:szCs w:val="22"/>
        </w:rPr>
      </w:pPr>
      <w:r w:rsidRPr="00F37DF0">
        <w:rPr>
          <w:rFonts w:ascii="Times New Roman" w:eastAsia="Arial" w:hAnsi="Arial" w:cs="Arial"/>
          <w:sz w:val="22"/>
          <w:szCs w:val="22"/>
        </w:rPr>
        <w:t xml:space="preserve">If </w:t>
      </w:r>
      <w:r w:rsidR="00D65BF5">
        <w:rPr>
          <w:rFonts w:ascii="Times New Roman" w:eastAsia="Arial" w:hAnsi="Arial" w:cs="Arial"/>
          <w:sz w:val="22"/>
          <w:szCs w:val="22"/>
        </w:rPr>
        <w:t>WISD</w:t>
      </w:r>
      <w:r w:rsidRPr="00F37DF0">
        <w:rPr>
          <w:rFonts w:ascii="Times New Roman" w:eastAsia="Arial" w:hAnsi="Arial" w:cs="Arial"/>
          <w:sz w:val="22"/>
          <w:szCs w:val="22"/>
        </w:rPr>
        <w:t xml:space="preserve"> at any time receives information that a covered employee subsequently has a reported disqualifying criminal history or should be prohibited from serving at </w:t>
      </w:r>
      <w:r w:rsidR="00D65BF5">
        <w:rPr>
          <w:rFonts w:ascii="Times New Roman" w:eastAsia="Arial" w:hAnsi="Arial" w:cs="Arial"/>
          <w:sz w:val="22"/>
          <w:szCs w:val="22"/>
        </w:rPr>
        <w:t>WISD</w:t>
      </w:r>
      <w:r w:rsidRPr="00F37DF0">
        <w:rPr>
          <w:rFonts w:ascii="Times New Roman" w:eastAsia="Arial" w:hAnsi="Arial" w:cs="Arial"/>
          <w:sz w:val="22"/>
          <w:szCs w:val="22"/>
        </w:rPr>
        <w:t xml:space="preserve">, in </w:t>
      </w:r>
      <w:r w:rsidR="00D65BF5">
        <w:rPr>
          <w:rFonts w:ascii="Times New Roman" w:eastAsia="Arial" w:hAnsi="Arial" w:cs="Arial"/>
          <w:sz w:val="22"/>
          <w:szCs w:val="22"/>
        </w:rPr>
        <w:t>WISD</w:t>
      </w:r>
      <w:r w:rsidRPr="00F37DF0">
        <w:rPr>
          <w:rFonts w:ascii="Times New Roman" w:eastAsia="Arial" w:hAnsi="Arial" w:cs="Arial"/>
          <w:sz w:val="22"/>
          <w:szCs w:val="22"/>
        </w:rPr>
        <w:t>’</w:t>
      </w:r>
      <w:r w:rsidRPr="00F37DF0">
        <w:rPr>
          <w:rFonts w:ascii="Times New Roman" w:eastAsia="Arial" w:hAnsi="Arial" w:cs="Arial"/>
          <w:sz w:val="22"/>
          <w:szCs w:val="22"/>
        </w:rPr>
        <w:t>s sole discretion, for any other reason, including, but not limited to, the employee</w:t>
      </w:r>
      <w:r w:rsidRPr="00F37DF0">
        <w:rPr>
          <w:rFonts w:ascii="Times New Roman" w:eastAsia="Arial" w:hAnsi="Arial" w:cs="Arial"/>
          <w:sz w:val="22"/>
          <w:szCs w:val="22"/>
        </w:rPr>
        <w:t>’</w:t>
      </w:r>
      <w:r w:rsidRPr="00F37DF0">
        <w:rPr>
          <w:rFonts w:ascii="Times New Roman" w:eastAsia="Arial" w:hAnsi="Arial" w:cs="Arial"/>
          <w:sz w:val="22"/>
          <w:szCs w:val="22"/>
        </w:rPr>
        <w:t xml:space="preserve">s qualifications, background, and experience, based on information gathered by </w:t>
      </w:r>
      <w:r w:rsidR="00D65BF5">
        <w:rPr>
          <w:rFonts w:ascii="Times New Roman" w:eastAsia="Arial" w:hAnsi="Arial" w:cs="Arial"/>
          <w:sz w:val="22"/>
          <w:szCs w:val="22"/>
        </w:rPr>
        <w:t>WISD</w:t>
      </w:r>
      <w:r w:rsidRPr="00F37DF0">
        <w:rPr>
          <w:rFonts w:ascii="Times New Roman" w:eastAsia="Arial" w:hAnsi="Arial" w:cs="Arial"/>
          <w:sz w:val="22"/>
          <w:szCs w:val="22"/>
        </w:rPr>
        <w:t xml:space="preserve"> through the procurement and/or contracting processes, </w:t>
      </w:r>
      <w:r w:rsidR="00D65BF5">
        <w:rPr>
          <w:rFonts w:ascii="Times New Roman" w:eastAsia="Arial" w:hAnsi="Arial" w:cs="Arial"/>
          <w:sz w:val="22"/>
          <w:szCs w:val="22"/>
        </w:rPr>
        <w:t>WISD</w:t>
      </w:r>
      <w:r w:rsidRPr="00F37DF0">
        <w:rPr>
          <w:rFonts w:ascii="Times New Roman" w:eastAsia="Arial" w:hAnsi="Arial" w:cs="Arial"/>
          <w:sz w:val="22"/>
          <w:szCs w:val="22"/>
        </w:rPr>
        <w:t xml:space="preserve"> will notify Contractor/Subcontractor of its determination. Contractor/Subcontractor will immediately remove the covered employee from contract duties.</w:t>
      </w:r>
    </w:p>
    <w:p w14:paraId="1A80035A" w14:textId="77777777" w:rsidR="000F321B" w:rsidRPr="00F37DF0" w:rsidRDefault="000F321B" w:rsidP="000F321B">
      <w:pPr>
        <w:widowControl w:val="0"/>
        <w:tabs>
          <w:tab w:val="left" w:pos="900"/>
        </w:tabs>
        <w:autoSpaceDE w:val="0"/>
        <w:autoSpaceDN w:val="0"/>
        <w:spacing w:after="160" w:line="259" w:lineRule="auto"/>
        <w:ind w:left="900"/>
        <w:contextualSpacing/>
        <w:jc w:val="both"/>
        <w:rPr>
          <w:rFonts w:ascii="Times New Roman" w:eastAsia="Arial" w:hAnsi="Arial" w:cs="Arial"/>
          <w:sz w:val="22"/>
          <w:szCs w:val="22"/>
        </w:rPr>
      </w:pPr>
    </w:p>
    <w:p w14:paraId="3C0D5735" w14:textId="4C420806" w:rsidR="000F321B" w:rsidRDefault="000F321B" w:rsidP="000F321B">
      <w:pPr>
        <w:widowControl w:val="0"/>
        <w:autoSpaceDE w:val="0"/>
        <w:autoSpaceDN w:val="0"/>
        <w:spacing w:before="1"/>
        <w:ind w:right="159"/>
        <w:jc w:val="both"/>
        <w:rPr>
          <w:rFonts w:ascii="Times New Roman" w:hAnsi="Times New Roman"/>
          <w:sz w:val="22"/>
          <w:szCs w:val="22"/>
        </w:rPr>
      </w:pPr>
      <w:r w:rsidRPr="00F37DF0">
        <w:rPr>
          <w:rFonts w:ascii="Times New Roman" w:hAnsi="Times New Roman"/>
          <w:sz w:val="22"/>
          <w:szCs w:val="22"/>
        </w:rPr>
        <w:t xml:space="preserve">If </w:t>
      </w:r>
      <w:r w:rsidR="00D65BF5">
        <w:rPr>
          <w:rFonts w:ascii="Times New Roman" w:hAnsi="Times New Roman"/>
          <w:sz w:val="22"/>
          <w:szCs w:val="22"/>
        </w:rPr>
        <w:t>WISD</w:t>
      </w:r>
      <w:r w:rsidRPr="00F37DF0">
        <w:rPr>
          <w:rFonts w:ascii="Times New Roman" w:hAnsi="Times New Roman"/>
          <w:sz w:val="22"/>
          <w:szCs w:val="22"/>
        </w:rPr>
        <w:t xml:space="preserve">, in its sole discretion, objects to the assignment of a covered employee for any reason, including, but not limited to, on the basis of the covered employee’s criminal history record information and/or insufficient qualifications, lack of experience, and the like, based on information gathered by </w:t>
      </w:r>
      <w:r w:rsidR="00D65BF5">
        <w:rPr>
          <w:rFonts w:ascii="Times New Roman" w:hAnsi="Times New Roman"/>
          <w:sz w:val="22"/>
          <w:szCs w:val="22"/>
        </w:rPr>
        <w:t>WISD</w:t>
      </w:r>
      <w:r w:rsidRPr="00F37DF0">
        <w:rPr>
          <w:rFonts w:ascii="Times New Roman" w:hAnsi="Times New Roman"/>
          <w:sz w:val="22"/>
          <w:szCs w:val="22"/>
        </w:rPr>
        <w:t xml:space="preserve"> through the procurement and/or contracting processes, Contractor/Subcontractor agrees to discontinue using that covered employee to provide services at</w:t>
      </w:r>
      <w:r w:rsidRPr="00F37DF0">
        <w:rPr>
          <w:rFonts w:ascii="Times New Roman" w:hAnsi="Times New Roman"/>
          <w:spacing w:val="-6"/>
          <w:sz w:val="22"/>
          <w:szCs w:val="22"/>
        </w:rPr>
        <w:t xml:space="preserve"> </w:t>
      </w:r>
      <w:r w:rsidR="00D65BF5">
        <w:rPr>
          <w:rFonts w:ascii="Times New Roman" w:hAnsi="Times New Roman"/>
          <w:sz w:val="22"/>
          <w:szCs w:val="22"/>
        </w:rPr>
        <w:t>WISD</w:t>
      </w:r>
      <w:r w:rsidRPr="00F37DF0">
        <w:rPr>
          <w:rFonts w:ascii="Times New Roman" w:hAnsi="Times New Roman"/>
          <w:sz w:val="22"/>
          <w:szCs w:val="22"/>
        </w:rPr>
        <w:t>.</w:t>
      </w:r>
    </w:p>
    <w:p w14:paraId="66D758FA" w14:textId="77777777" w:rsidR="000F321B" w:rsidRPr="00F37DF0" w:rsidRDefault="000F321B" w:rsidP="000F321B">
      <w:pPr>
        <w:widowControl w:val="0"/>
        <w:autoSpaceDE w:val="0"/>
        <w:autoSpaceDN w:val="0"/>
        <w:spacing w:before="1"/>
        <w:ind w:right="159"/>
        <w:jc w:val="both"/>
        <w:rPr>
          <w:rFonts w:ascii="Times New Roman" w:hAnsi="Times New Roman"/>
          <w:sz w:val="22"/>
          <w:szCs w:val="22"/>
        </w:rPr>
      </w:pPr>
    </w:p>
    <w:p w14:paraId="6E7D6F05" w14:textId="084C7CC1" w:rsidR="000F321B" w:rsidRPr="00F37DF0" w:rsidRDefault="000F321B" w:rsidP="000F321B">
      <w:pPr>
        <w:widowControl w:val="0"/>
        <w:autoSpaceDE w:val="0"/>
        <w:autoSpaceDN w:val="0"/>
        <w:ind w:right="158"/>
        <w:jc w:val="both"/>
        <w:rPr>
          <w:rFonts w:ascii="Times New Roman" w:hAnsi="Times New Roman"/>
          <w:sz w:val="22"/>
          <w:szCs w:val="22"/>
        </w:rPr>
      </w:pPr>
      <w:r w:rsidRPr="00F37DF0">
        <w:rPr>
          <w:rFonts w:ascii="Times New Roman" w:hAnsi="Times New Roman"/>
          <w:sz w:val="22"/>
          <w:szCs w:val="22"/>
        </w:rPr>
        <w:t xml:space="preserve">I also certify to </w:t>
      </w:r>
      <w:r w:rsidR="00D65BF5">
        <w:rPr>
          <w:rFonts w:ascii="Times New Roman" w:hAnsi="Times New Roman"/>
          <w:sz w:val="22"/>
          <w:szCs w:val="22"/>
        </w:rPr>
        <w:t>WISD</w:t>
      </w:r>
      <w:r w:rsidRPr="00F37DF0">
        <w:rPr>
          <w:rFonts w:ascii="Times New Roman" w:hAnsi="Times New Roman"/>
          <w:sz w:val="22"/>
          <w:szCs w:val="22"/>
        </w:rPr>
        <w:t xml:space="preserve"> (and, in the case of a Subcontractor, certify to Contractor and </w:t>
      </w:r>
      <w:r w:rsidR="00D65BF5">
        <w:rPr>
          <w:rFonts w:ascii="Times New Roman" w:hAnsi="Times New Roman"/>
          <w:sz w:val="22"/>
          <w:szCs w:val="22"/>
        </w:rPr>
        <w:t>WISD</w:t>
      </w:r>
      <w:r w:rsidRPr="00F37DF0">
        <w:rPr>
          <w:rFonts w:ascii="Times New Roman" w:hAnsi="Times New Roman"/>
          <w:sz w:val="22"/>
          <w:szCs w:val="22"/>
        </w:rPr>
        <w:t>) on behalf of Contractor/Subcontractor that Contractor/Subcontractor has required its subcontractors to comply with Texas Education Code, Chapter 22 and obtained certifications from its subcontractors of such compliance. Noncompliance or misrepresentation regarding this certification may be grounds for contract termination.</w:t>
      </w:r>
    </w:p>
    <w:p w14:paraId="5D190ADA" w14:textId="77777777" w:rsidR="000F321B" w:rsidRPr="00F37DF0" w:rsidRDefault="000F321B" w:rsidP="000F321B">
      <w:pPr>
        <w:widowControl w:val="0"/>
        <w:autoSpaceDE w:val="0"/>
        <w:autoSpaceDN w:val="0"/>
        <w:ind w:left="160" w:right="158"/>
        <w:rPr>
          <w:rFonts w:ascii="Times New Roman" w:hAnsi="Times New Roman"/>
          <w:sz w:val="22"/>
          <w:szCs w:val="22"/>
        </w:rPr>
      </w:pPr>
    </w:p>
    <w:p w14:paraId="24C226BD" w14:textId="77777777" w:rsidR="000F321B" w:rsidRPr="00F37DF0" w:rsidRDefault="000F321B" w:rsidP="000F321B">
      <w:pPr>
        <w:widowControl w:val="0"/>
        <w:autoSpaceDE w:val="0"/>
        <w:autoSpaceDN w:val="0"/>
        <w:spacing w:before="9"/>
        <w:rPr>
          <w:rFonts w:ascii="Times New Roman" w:hAnsi="Times New Roman"/>
          <w:sz w:val="21"/>
          <w:szCs w:val="22"/>
        </w:rPr>
      </w:pPr>
      <w:r w:rsidRPr="00F37DF0">
        <w:rPr>
          <w:rFonts w:ascii="Times New Roman" w:hAnsi="Times New Roman"/>
          <w:noProof/>
          <w:sz w:val="22"/>
          <w:szCs w:val="22"/>
        </w:rPr>
        <mc:AlternateContent>
          <mc:Choice Requires="wps">
            <w:drawing>
              <wp:anchor distT="0" distB="0" distL="0" distR="0" simplePos="0" relativeHeight="251702272" behindDoc="0" locked="0" layoutInCell="1" allowOverlap="1" wp14:anchorId="764061FF" wp14:editId="1EFC7018">
                <wp:simplePos x="0" y="0"/>
                <wp:positionH relativeFrom="page">
                  <wp:posOffset>2885440</wp:posOffset>
                </wp:positionH>
                <wp:positionV relativeFrom="paragraph">
                  <wp:posOffset>148590</wp:posOffset>
                </wp:positionV>
                <wp:extent cx="2026920" cy="0"/>
                <wp:effectExtent l="0" t="0" r="0" b="0"/>
                <wp:wrapTopAndBottom/>
                <wp:docPr id="1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3FEDB" id="Line 7"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7.2pt,11.7pt" to="386.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" strokeweight=".15578mm">
                <w10:wrap type="topAndBottom" anchorx="page"/>
              </v:line>
            </w:pict>
          </mc:Fallback>
        </mc:AlternateContent>
      </w:r>
      <w:r w:rsidRPr="00F37DF0">
        <w:rPr>
          <w:rFonts w:ascii="Times New Roman" w:hAnsi="Times New Roman"/>
          <w:noProof/>
          <w:sz w:val="22"/>
          <w:szCs w:val="22"/>
        </w:rPr>
        <mc:AlternateContent>
          <mc:Choice Requires="wps">
            <w:drawing>
              <wp:anchor distT="0" distB="0" distL="0" distR="0" simplePos="0" relativeHeight="251701248" behindDoc="0" locked="0" layoutInCell="1" allowOverlap="1" wp14:anchorId="55651751" wp14:editId="223C6D06">
                <wp:simplePos x="0" y="0"/>
                <wp:positionH relativeFrom="page">
                  <wp:posOffset>502920</wp:posOffset>
                </wp:positionH>
                <wp:positionV relativeFrom="paragraph">
                  <wp:posOffset>140970</wp:posOffset>
                </wp:positionV>
                <wp:extent cx="1956435" cy="0"/>
                <wp:effectExtent l="0" t="0" r="0" b="0"/>
                <wp:wrapTopAndBottom/>
                <wp:docPr id="1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D1068" id="Line 8"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1.1pt" to="193.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" strokeweight=".15578mm">
                <w10:wrap type="topAndBottom" anchorx="page"/>
              </v:line>
            </w:pict>
          </mc:Fallback>
        </mc:AlternateContent>
      </w:r>
      <w:r w:rsidRPr="00F37DF0">
        <w:rPr>
          <w:rFonts w:ascii="Times New Roman" w:hAnsi="Times New Roman"/>
          <w:noProof/>
          <w:sz w:val="22"/>
          <w:szCs w:val="22"/>
        </w:rPr>
        <mc:AlternateContent>
          <mc:Choice Requires="wps">
            <w:drawing>
              <wp:anchor distT="0" distB="0" distL="0" distR="0" simplePos="0" relativeHeight="251703296" behindDoc="0" locked="0" layoutInCell="1" allowOverlap="1" wp14:anchorId="032F368E" wp14:editId="454CA1FA">
                <wp:simplePos x="0" y="0"/>
                <wp:positionH relativeFrom="page">
                  <wp:posOffset>5541010</wp:posOffset>
                </wp:positionH>
                <wp:positionV relativeFrom="paragraph">
                  <wp:posOffset>156210</wp:posOffset>
                </wp:positionV>
                <wp:extent cx="909320" cy="0"/>
                <wp:effectExtent l="0" t="0" r="0" b="0"/>
                <wp:wrapTopAndBottom/>
                <wp:docPr id="1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32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E0985" id="Line 6"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6.3pt,12.3pt" to="507.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" strokeweight=".15578mm">
                <w10:wrap type="topAndBottom" anchorx="page"/>
              </v:line>
            </w:pict>
          </mc:Fallback>
        </mc:AlternateContent>
      </w:r>
    </w:p>
    <w:p w14:paraId="4754D675" w14:textId="77777777" w:rsidR="000F321B" w:rsidRPr="00F37DF0" w:rsidRDefault="000F321B" w:rsidP="000F321B">
      <w:pPr>
        <w:widowControl w:val="0"/>
        <w:tabs>
          <w:tab w:val="left" w:pos="3871"/>
          <w:tab w:val="left" w:pos="8081"/>
        </w:tabs>
        <w:autoSpaceDE w:val="0"/>
        <w:autoSpaceDN w:val="0"/>
        <w:spacing w:line="223" w:lineRule="exact"/>
        <w:ind w:left="160"/>
        <w:rPr>
          <w:rFonts w:ascii="Times New Roman" w:hAnsi="Times New Roman"/>
          <w:sz w:val="22"/>
          <w:szCs w:val="22"/>
        </w:rPr>
      </w:pPr>
      <w:r w:rsidRPr="00EF6875">
        <w:rPr>
          <w:rFonts w:ascii="Times New Roman" w:hAnsi="Times New Roman"/>
          <w:sz w:val="22"/>
          <w:szCs w:val="22"/>
          <w:highlight w:val="yellow"/>
        </w:rPr>
        <w:t>Signature</w:t>
      </w:r>
      <w:r w:rsidRPr="00EF6875">
        <w:rPr>
          <w:rFonts w:ascii="Times New Roman" w:hAnsi="Times New Roman"/>
          <w:sz w:val="22"/>
          <w:szCs w:val="22"/>
          <w:highlight w:val="yellow"/>
        </w:rPr>
        <w:tab/>
        <w:t>Title</w:t>
      </w:r>
      <w:r w:rsidRPr="00EF6875">
        <w:rPr>
          <w:rFonts w:ascii="Times New Roman" w:hAnsi="Times New Roman"/>
          <w:sz w:val="22"/>
          <w:szCs w:val="22"/>
          <w:highlight w:val="yellow"/>
        </w:rPr>
        <w:tab/>
        <w:t>Date</w:t>
      </w:r>
    </w:p>
    <w:p w14:paraId="1CB43061" w14:textId="77777777" w:rsidR="000F321B" w:rsidRPr="00F37DF0" w:rsidRDefault="000F321B" w:rsidP="000F321B">
      <w:pPr>
        <w:widowControl w:val="0"/>
        <w:tabs>
          <w:tab w:val="left" w:pos="3871"/>
          <w:tab w:val="left" w:pos="8081"/>
        </w:tabs>
        <w:autoSpaceDE w:val="0"/>
        <w:autoSpaceDN w:val="0"/>
        <w:spacing w:line="223" w:lineRule="exact"/>
        <w:rPr>
          <w:rFonts w:ascii="Times New Roman" w:eastAsia="Arial" w:hAnsi="Times New Roman"/>
          <w:sz w:val="22"/>
          <w:szCs w:val="22"/>
        </w:rPr>
      </w:pPr>
      <w:r w:rsidRPr="00F37DF0" w:rsidDel="00B355FA">
        <w:rPr>
          <w:rFonts w:ascii="Times New Roman" w:hAnsi="Times New Roman"/>
          <w:b/>
          <w:bCs/>
          <w:sz w:val="22"/>
          <w:szCs w:val="22"/>
        </w:rPr>
        <w:t xml:space="preserve"> </w:t>
      </w:r>
    </w:p>
    <w:p w14:paraId="47B0C5F7" w14:textId="6266AB39" w:rsidR="000F321B" w:rsidRPr="00F37DF0" w:rsidRDefault="000F321B" w:rsidP="000F321B">
      <w:pPr>
        <w:widowControl w:val="0"/>
        <w:autoSpaceDE w:val="0"/>
        <w:autoSpaceDN w:val="0"/>
        <w:jc w:val="both"/>
        <w:rPr>
          <w:rFonts w:ascii="Times New Roman" w:eastAsia="Arial" w:hAnsi="Times New Roman"/>
          <w:sz w:val="22"/>
          <w:szCs w:val="22"/>
        </w:rPr>
        <w:sectPr w:rsidR="000F321B" w:rsidRPr="00F37DF0">
          <w:pgSz w:w="12240" w:h="15840"/>
          <w:pgMar w:top="940" w:right="720" w:bottom="1200" w:left="780" w:header="0" w:footer="978" w:gutter="0"/>
          <w:cols w:space="720"/>
        </w:sectPr>
      </w:pPr>
      <w:r w:rsidRPr="00F37DF0">
        <w:rPr>
          <w:rFonts w:ascii="Times New Roman" w:eastAsia="Arial" w:hAnsi="Times New Roman"/>
          <w:b/>
          <w:bCs/>
          <w:sz w:val="22"/>
          <w:szCs w:val="22"/>
        </w:rPr>
        <w:t xml:space="preserve">*** Upon contract award and/or initiation of PO/contract from </w:t>
      </w:r>
      <w:r w:rsidR="00D65BF5">
        <w:rPr>
          <w:rFonts w:ascii="Times New Roman" w:eastAsia="Arial" w:hAnsi="Times New Roman"/>
          <w:b/>
          <w:bCs/>
          <w:sz w:val="22"/>
          <w:szCs w:val="22"/>
        </w:rPr>
        <w:t>WISD</w:t>
      </w:r>
      <w:r w:rsidRPr="00F37DF0">
        <w:rPr>
          <w:rFonts w:ascii="Times New Roman" w:eastAsia="Arial" w:hAnsi="Times New Roman"/>
          <w:b/>
          <w:bCs/>
          <w:sz w:val="22"/>
          <w:szCs w:val="22"/>
        </w:rPr>
        <w:t xml:space="preserve">, the winning proposer/Contractor will be provided </w:t>
      </w:r>
      <w:r w:rsidR="00D65BF5">
        <w:rPr>
          <w:rFonts w:ascii="Times New Roman" w:eastAsia="Arial" w:hAnsi="Times New Roman"/>
          <w:b/>
          <w:bCs/>
          <w:sz w:val="22"/>
          <w:szCs w:val="22"/>
        </w:rPr>
        <w:t>WISD</w:t>
      </w:r>
      <w:r w:rsidRPr="00F37DF0">
        <w:rPr>
          <w:rFonts w:ascii="Times New Roman" w:eastAsia="Arial" w:hAnsi="Times New Roman"/>
          <w:b/>
          <w:bCs/>
          <w:sz w:val="22"/>
          <w:szCs w:val="22"/>
        </w:rPr>
        <w:t>’s service code form to have its and its subcontractors’ covered employees fingerprinted.</w:t>
      </w:r>
    </w:p>
    <w:p w14:paraId="63A76E91" w14:textId="794562C6" w:rsidR="000F321B" w:rsidRPr="009A0360" w:rsidRDefault="009A0360" w:rsidP="000F321B">
      <w:pPr>
        <w:tabs>
          <w:tab w:val="left" w:pos="9000"/>
        </w:tabs>
        <w:autoSpaceDE w:val="0"/>
        <w:autoSpaceDN w:val="0"/>
        <w:spacing w:before="120" w:after="120"/>
        <w:ind w:left="180" w:right="317"/>
        <w:jc w:val="center"/>
        <w:outlineLvl w:val="0"/>
        <w:rPr>
          <w:rFonts w:ascii="Times New Roman" w:hAnsi="Times New Roman"/>
          <w:b/>
          <w:bCs/>
          <w:sz w:val="24"/>
          <w:szCs w:val="24"/>
        </w:rPr>
      </w:pPr>
      <w:r w:rsidRPr="009A0360">
        <w:rPr>
          <w:rFonts w:ascii="Times New Roman" w:hAnsi="Times New Roman"/>
          <w:b/>
          <w:bCs/>
          <w:sz w:val="24"/>
          <w:szCs w:val="24"/>
        </w:rPr>
        <w:lastRenderedPageBreak/>
        <w:t xml:space="preserve">I – </w:t>
      </w:r>
      <w:r w:rsidR="00D65BF5" w:rsidRPr="009A0360">
        <w:rPr>
          <w:rFonts w:ascii="Times New Roman" w:hAnsi="Times New Roman"/>
          <w:b/>
          <w:bCs/>
          <w:sz w:val="24"/>
          <w:szCs w:val="24"/>
        </w:rPr>
        <w:t>WISD</w:t>
      </w:r>
      <w:r w:rsidR="000F321B" w:rsidRPr="009A0360">
        <w:rPr>
          <w:rFonts w:ascii="Times New Roman" w:hAnsi="Times New Roman"/>
          <w:b/>
          <w:bCs/>
          <w:sz w:val="24"/>
          <w:szCs w:val="24"/>
        </w:rPr>
        <w:t xml:space="preserve"> CONFLICT OF INTEREST DISCLOSURE STATEMENT</w:t>
      </w:r>
    </w:p>
    <w:p w14:paraId="2949A8B6" w14:textId="28E28FB2" w:rsidR="000F321B" w:rsidRPr="00EF6875" w:rsidRDefault="00D65BF5" w:rsidP="004F754E">
      <w:pPr>
        <w:autoSpaceDE w:val="0"/>
        <w:autoSpaceDN w:val="0"/>
        <w:jc w:val="both"/>
        <w:rPr>
          <w:sz w:val="21"/>
          <w:szCs w:val="21"/>
        </w:rPr>
      </w:pPr>
      <w:r>
        <w:rPr>
          <w:rFonts w:ascii="Times New Roman" w:hAnsi="Times New Roman"/>
          <w:sz w:val="21"/>
          <w:szCs w:val="21"/>
        </w:rPr>
        <w:t>Waller</w:t>
      </w:r>
      <w:r w:rsidR="000F321B" w:rsidRPr="00EF6875">
        <w:rPr>
          <w:rFonts w:ascii="Times New Roman" w:hAnsi="Times New Roman"/>
          <w:sz w:val="21"/>
          <w:szCs w:val="21"/>
        </w:rPr>
        <w:t xml:space="preserve"> Independent School District (</w:t>
      </w:r>
      <w:r>
        <w:rPr>
          <w:rFonts w:ascii="Times New Roman" w:hAnsi="Times New Roman"/>
          <w:sz w:val="21"/>
          <w:szCs w:val="21"/>
        </w:rPr>
        <w:t>WISD</w:t>
      </w:r>
      <w:r w:rsidR="000F321B" w:rsidRPr="00EF6875">
        <w:rPr>
          <w:rFonts w:ascii="Times New Roman" w:hAnsi="Times New Roman"/>
          <w:sz w:val="21"/>
          <w:szCs w:val="21"/>
        </w:rPr>
        <w:t xml:space="preserve">) is required to comply with Texas Local Government Code Chapter 176, Disclosure of Certain Relationships with Local Government Officers. House Bill 23 significantly changed </w:t>
      </w:r>
      <w:r w:rsidR="000F321B" w:rsidRPr="00EF6875">
        <w:rPr>
          <w:rFonts w:ascii="Times New Roman" w:hAnsi="Times New Roman"/>
          <w:bCs/>
          <w:sz w:val="21"/>
          <w:szCs w:val="21"/>
        </w:rPr>
        <w:t xml:space="preserve">Chapter 176 </w:t>
      </w:r>
      <w:r w:rsidR="000F321B" w:rsidRPr="00EF6875">
        <w:rPr>
          <w:rFonts w:ascii="Times New Roman" w:hAnsi="Times New Roman"/>
          <w:sz w:val="21"/>
          <w:szCs w:val="21"/>
        </w:rPr>
        <w:t xml:space="preserve">as well as the required disclosures and the corresponding forms. As of September 1, 2015, any vendor who does business with </w:t>
      </w:r>
      <w:r>
        <w:rPr>
          <w:rFonts w:ascii="Times New Roman" w:hAnsi="Times New Roman"/>
          <w:sz w:val="21"/>
          <w:szCs w:val="21"/>
        </w:rPr>
        <w:t>WISD</w:t>
      </w:r>
      <w:r w:rsidR="000F321B" w:rsidRPr="00EF6875">
        <w:rPr>
          <w:rFonts w:ascii="Times New Roman" w:hAnsi="Times New Roman"/>
          <w:sz w:val="21"/>
          <w:szCs w:val="21"/>
        </w:rPr>
        <w:t xml:space="preserve"> or who seeks to do business with </w:t>
      </w:r>
      <w:r>
        <w:rPr>
          <w:rFonts w:ascii="Times New Roman" w:hAnsi="Times New Roman"/>
          <w:sz w:val="21"/>
          <w:szCs w:val="21"/>
        </w:rPr>
        <w:t>WISD</w:t>
      </w:r>
      <w:r w:rsidR="000F321B" w:rsidRPr="00EF6875">
        <w:rPr>
          <w:rFonts w:ascii="Times New Roman" w:hAnsi="Times New Roman"/>
          <w:sz w:val="21"/>
          <w:szCs w:val="21"/>
        </w:rPr>
        <w:t xml:space="preserve"> must fill out the new Conflict of Interest Questionnaire (CIQ) whether or not a conflict of interest exists. A conflict of interest exists in the following situations: </w:t>
      </w:r>
    </w:p>
    <w:p w14:paraId="09DA2783" w14:textId="2A2522B9" w:rsidR="000F321B" w:rsidRPr="00EF6875" w:rsidRDefault="000F321B" w:rsidP="004F754E">
      <w:pPr>
        <w:widowControl w:val="0"/>
        <w:numPr>
          <w:ilvl w:val="0"/>
          <w:numId w:val="22"/>
        </w:numPr>
        <w:autoSpaceDE w:val="0"/>
        <w:autoSpaceDN w:val="0"/>
        <w:ind w:left="540"/>
        <w:contextualSpacing/>
        <w:jc w:val="both"/>
        <w:rPr>
          <w:rFonts w:ascii="Times New Roman" w:hAnsi="Times New Roman"/>
          <w:sz w:val="21"/>
          <w:szCs w:val="21"/>
        </w:rPr>
      </w:pPr>
      <w:r w:rsidRPr="00EF6875">
        <w:rPr>
          <w:rFonts w:ascii="Times New Roman" w:hAnsi="Times New Roman"/>
          <w:sz w:val="21"/>
          <w:szCs w:val="21"/>
        </w:rPr>
        <w:t xml:space="preserve">If the vendor has an employment or other business relationship with a local government officer of </w:t>
      </w:r>
      <w:r w:rsidR="00D65BF5">
        <w:rPr>
          <w:rFonts w:ascii="Times New Roman" w:hAnsi="Times New Roman"/>
          <w:sz w:val="21"/>
          <w:szCs w:val="21"/>
        </w:rPr>
        <w:t>WISD</w:t>
      </w:r>
      <w:r w:rsidRPr="00EF6875">
        <w:rPr>
          <w:rFonts w:ascii="Times New Roman" w:hAnsi="Times New Roman"/>
          <w:sz w:val="21"/>
          <w:szCs w:val="21"/>
        </w:rPr>
        <w:t xml:space="preserve"> or a family member of the officer, as described by section 176.003(a)(2)(A) of the Texas Local Government Code; or</w:t>
      </w:r>
    </w:p>
    <w:p w14:paraId="112A7474" w14:textId="5BFCCCC2" w:rsidR="000F321B" w:rsidRPr="00EF6875" w:rsidRDefault="000F321B" w:rsidP="004F754E">
      <w:pPr>
        <w:widowControl w:val="0"/>
        <w:numPr>
          <w:ilvl w:val="0"/>
          <w:numId w:val="22"/>
        </w:numPr>
        <w:autoSpaceDE w:val="0"/>
        <w:autoSpaceDN w:val="0"/>
        <w:ind w:left="540"/>
        <w:contextualSpacing/>
        <w:jc w:val="both"/>
        <w:rPr>
          <w:rFonts w:ascii="Times New Roman" w:hAnsi="Times New Roman"/>
          <w:sz w:val="21"/>
          <w:szCs w:val="21"/>
        </w:rPr>
      </w:pPr>
      <w:r w:rsidRPr="00EF6875">
        <w:rPr>
          <w:rFonts w:ascii="Times New Roman" w:hAnsi="Times New Roman"/>
          <w:sz w:val="21"/>
          <w:szCs w:val="21"/>
        </w:rPr>
        <w:t xml:space="preserve">If the vendor has given a local government officer of </w:t>
      </w:r>
      <w:r w:rsidR="00D65BF5">
        <w:rPr>
          <w:rFonts w:ascii="Times New Roman" w:hAnsi="Times New Roman"/>
          <w:sz w:val="21"/>
          <w:szCs w:val="21"/>
        </w:rPr>
        <w:t>WISD</w:t>
      </w:r>
      <w:r w:rsidRPr="00EF6875">
        <w:rPr>
          <w:rFonts w:ascii="Times New Roman" w:hAnsi="Times New Roman"/>
          <w:sz w:val="21"/>
          <w:szCs w:val="21"/>
        </w:rPr>
        <w:t>, or a family member of the officer, one or more gifts with the aggregate value of $100, excluding any gift accepted by the officer or a family member of the officer if the gift is: (a) a political contribution as defined by Title 15 of the Election Code; or (b) a gift of food accepted as a guest; or</w:t>
      </w:r>
    </w:p>
    <w:p w14:paraId="24C251E5" w14:textId="42AD5A83" w:rsidR="000F321B" w:rsidRPr="00EF6875" w:rsidRDefault="000F321B" w:rsidP="004F754E">
      <w:pPr>
        <w:widowControl w:val="0"/>
        <w:numPr>
          <w:ilvl w:val="0"/>
          <w:numId w:val="22"/>
        </w:numPr>
        <w:autoSpaceDE w:val="0"/>
        <w:autoSpaceDN w:val="0"/>
        <w:ind w:left="540"/>
        <w:contextualSpacing/>
        <w:jc w:val="both"/>
        <w:rPr>
          <w:rFonts w:ascii="Times New Roman" w:hAnsi="Times New Roman"/>
          <w:sz w:val="21"/>
          <w:szCs w:val="21"/>
        </w:rPr>
      </w:pPr>
      <w:r w:rsidRPr="00EF6875">
        <w:rPr>
          <w:rFonts w:ascii="Times New Roman" w:hAnsi="Times New Roman"/>
          <w:sz w:val="21"/>
          <w:szCs w:val="21"/>
        </w:rPr>
        <w:t xml:space="preserve">If the vendor has a family relationship with a local government officer of </w:t>
      </w:r>
      <w:r w:rsidR="00D65BF5">
        <w:rPr>
          <w:rFonts w:ascii="Times New Roman" w:hAnsi="Times New Roman"/>
          <w:sz w:val="21"/>
          <w:szCs w:val="21"/>
        </w:rPr>
        <w:t>WISD</w:t>
      </w:r>
      <w:r w:rsidRPr="00EF6875">
        <w:rPr>
          <w:rFonts w:ascii="Times New Roman" w:hAnsi="Times New Roman"/>
          <w:sz w:val="21"/>
          <w:szCs w:val="21"/>
        </w:rPr>
        <w:t>.</w:t>
      </w:r>
    </w:p>
    <w:p w14:paraId="4DCC8A2B" w14:textId="77777777" w:rsidR="000F321B" w:rsidRPr="00EF6875" w:rsidRDefault="000F321B" w:rsidP="004F754E">
      <w:pPr>
        <w:suppressAutoHyphens/>
        <w:autoSpaceDE w:val="0"/>
        <w:autoSpaceDN w:val="0"/>
        <w:adjustRightInd w:val="0"/>
        <w:jc w:val="both"/>
        <w:rPr>
          <w:rFonts w:ascii="Times New Roman" w:hAnsi="Times New Roman"/>
          <w:b/>
          <w:color w:val="000000"/>
          <w:sz w:val="21"/>
          <w:szCs w:val="21"/>
        </w:rPr>
      </w:pPr>
    </w:p>
    <w:p w14:paraId="3ADD7481" w14:textId="77777777" w:rsidR="000F321B" w:rsidRPr="00EF6875" w:rsidRDefault="000F321B" w:rsidP="004F754E">
      <w:pPr>
        <w:suppressAutoHyphens/>
        <w:autoSpaceDE w:val="0"/>
        <w:autoSpaceDN w:val="0"/>
        <w:adjustRightInd w:val="0"/>
        <w:jc w:val="both"/>
        <w:rPr>
          <w:rFonts w:ascii="Times New Roman" w:hAnsi="Times New Roman"/>
          <w:color w:val="000000"/>
          <w:sz w:val="21"/>
          <w:szCs w:val="21"/>
        </w:rPr>
      </w:pPr>
      <w:r w:rsidRPr="00EF6875">
        <w:rPr>
          <w:rFonts w:ascii="Times New Roman" w:hAnsi="Times New Roman"/>
          <w:b/>
          <w:i/>
          <w:color w:val="000000"/>
          <w:sz w:val="21"/>
          <w:szCs w:val="21"/>
        </w:rPr>
        <w:t>“Vendor”</w:t>
      </w:r>
      <w:r w:rsidRPr="00EF6875">
        <w:rPr>
          <w:rFonts w:ascii="Times New Roman" w:hAnsi="Times New Roman"/>
          <w:color w:val="000000"/>
          <w:sz w:val="21"/>
          <w:szCs w:val="21"/>
        </w:rPr>
        <w:t xml:space="preserve"> means a person who enters or seeks to enter into a contract with a local governmental entity. The term includes an agent of a vendor. The term includes an officer or employee of a state agency when that individual is acting in a private capacity to enter into a contract. The term does not include a state agency except for Texas Correctional Industries. </w:t>
      </w:r>
      <w:r w:rsidRPr="00EF6875">
        <w:rPr>
          <w:rFonts w:ascii="Times New Roman" w:hAnsi="Times New Roman"/>
          <w:i/>
          <w:color w:val="2A2A2B"/>
          <w:sz w:val="21"/>
          <w:szCs w:val="21"/>
        </w:rPr>
        <w:t>Texas Local Government Code 176.001(7).</w:t>
      </w:r>
    </w:p>
    <w:p w14:paraId="5CCB4D62" w14:textId="77777777" w:rsidR="000F321B" w:rsidRPr="00EF6875" w:rsidRDefault="000F321B" w:rsidP="004F754E">
      <w:pPr>
        <w:suppressAutoHyphens/>
        <w:autoSpaceDE w:val="0"/>
        <w:autoSpaceDN w:val="0"/>
        <w:adjustRightInd w:val="0"/>
        <w:ind w:left="720"/>
        <w:jc w:val="both"/>
        <w:rPr>
          <w:rFonts w:ascii="Times New Roman" w:hAnsi="Times New Roman"/>
          <w:color w:val="000000"/>
          <w:sz w:val="21"/>
          <w:szCs w:val="21"/>
        </w:rPr>
      </w:pPr>
    </w:p>
    <w:p w14:paraId="7E647E3E" w14:textId="77777777" w:rsidR="000F321B" w:rsidRPr="00EF6875" w:rsidRDefault="000F321B" w:rsidP="004F754E">
      <w:pPr>
        <w:suppressAutoHyphens/>
        <w:autoSpaceDE w:val="0"/>
        <w:autoSpaceDN w:val="0"/>
        <w:adjustRightInd w:val="0"/>
        <w:jc w:val="both"/>
        <w:rPr>
          <w:rFonts w:ascii="Times New Roman" w:hAnsi="Times New Roman"/>
          <w:color w:val="2A2A2B"/>
          <w:sz w:val="21"/>
          <w:szCs w:val="21"/>
        </w:rPr>
      </w:pPr>
      <w:r w:rsidRPr="00EF6875">
        <w:rPr>
          <w:rFonts w:ascii="Times New Roman" w:hAnsi="Times New Roman"/>
          <w:b/>
          <w:i/>
          <w:color w:val="000000"/>
          <w:sz w:val="21"/>
          <w:szCs w:val="21"/>
        </w:rPr>
        <w:t>“Business relationship”</w:t>
      </w:r>
      <w:r w:rsidRPr="00EF6875">
        <w:rPr>
          <w:rFonts w:ascii="Times New Roman" w:hAnsi="Times New Roman"/>
          <w:color w:val="000000"/>
          <w:sz w:val="21"/>
          <w:szCs w:val="21"/>
        </w:rPr>
        <w:t xml:space="preserve"> means</w:t>
      </w:r>
      <w:r w:rsidRPr="00EF6875">
        <w:rPr>
          <w:rFonts w:ascii="Times New Roman" w:hAnsi="Times New Roman"/>
          <w:color w:val="2A2A2B"/>
          <w:sz w:val="21"/>
          <w:szCs w:val="21"/>
        </w:rPr>
        <w:t xml:space="preserve"> a connection between two or more parties based on commercial activity of one of the parties. The term does not include a connection based on: </w:t>
      </w:r>
      <w:r w:rsidRPr="00EF6875">
        <w:rPr>
          <w:rFonts w:ascii="Times New Roman" w:hAnsi="Times New Roman"/>
          <w:bCs/>
          <w:color w:val="2A2A2B"/>
          <w:sz w:val="21"/>
          <w:szCs w:val="21"/>
        </w:rPr>
        <w:t>(A) </w:t>
      </w:r>
      <w:r w:rsidRPr="00EF6875">
        <w:rPr>
          <w:rFonts w:ascii="Times New Roman" w:hAnsi="Times New Roman"/>
          <w:color w:val="2A2A2B"/>
          <w:sz w:val="21"/>
          <w:szCs w:val="21"/>
        </w:rPr>
        <w:t xml:space="preserve"> a transaction that is subject to rate or fee regulation by a federal, state, or local governmental entity or an agency of a federal, state, or local governmental entity; </w:t>
      </w:r>
      <w:r w:rsidRPr="00EF6875">
        <w:rPr>
          <w:rFonts w:ascii="Times New Roman" w:hAnsi="Times New Roman"/>
          <w:bCs/>
          <w:color w:val="2A2A2B"/>
          <w:sz w:val="21"/>
          <w:szCs w:val="21"/>
        </w:rPr>
        <w:t>(B) </w:t>
      </w:r>
      <w:r w:rsidRPr="00EF6875">
        <w:rPr>
          <w:rFonts w:ascii="Times New Roman" w:hAnsi="Times New Roman"/>
          <w:color w:val="2A2A2B"/>
          <w:sz w:val="21"/>
          <w:szCs w:val="21"/>
        </w:rPr>
        <w:t xml:space="preserve"> a transaction conducted at a price and subject to terms available to the public; or </w:t>
      </w:r>
      <w:r w:rsidRPr="00EF6875">
        <w:rPr>
          <w:rFonts w:ascii="Times New Roman" w:hAnsi="Times New Roman"/>
          <w:bCs/>
          <w:color w:val="2A2A2B"/>
          <w:sz w:val="21"/>
          <w:szCs w:val="21"/>
        </w:rPr>
        <w:t>(C) </w:t>
      </w:r>
      <w:r w:rsidRPr="00EF6875">
        <w:rPr>
          <w:rFonts w:ascii="Times New Roman" w:hAnsi="Times New Roman"/>
          <w:color w:val="2A2A2B"/>
          <w:sz w:val="21"/>
          <w:szCs w:val="21"/>
        </w:rPr>
        <w:t xml:space="preserve"> a purchase or lease of goods or services from a person that is chartered by a state or federal agency and that is subject to regular examination by, and reporting to, that agency. </w:t>
      </w:r>
      <w:r w:rsidRPr="00EF6875">
        <w:rPr>
          <w:rFonts w:ascii="Times New Roman" w:hAnsi="Times New Roman"/>
          <w:i/>
          <w:color w:val="2A2A2B"/>
          <w:sz w:val="21"/>
          <w:szCs w:val="21"/>
        </w:rPr>
        <w:t>Texas Local Government Code 176.001(3).</w:t>
      </w:r>
    </w:p>
    <w:p w14:paraId="704C01F6" w14:textId="77777777" w:rsidR="000F321B" w:rsidRPr="00EF6875" w:rsidRDefault="000F321B" w:rsidP="004F754E">
      <w:pPr>
        <w:suppressAutoHyphens/>
        <w:autoSpaceDE w:val="0"/>
        <w:autoSpaceDN w:val="0"/>
        <w:adjustRightInd w:val="0"/>
        <w:ind w:left="720" w:hanging="720"/>
        <w:jc w:val="both"/>
        <w:rPr>
          <w:rFonts w:ascii="Times New Roman" w:hAnsi="Times New Roman"/>
          <w:color w:val="000000"/>
          <w:sz w:val="21"/>
          <w:szCs w:val="21"/>
        </w:rPr>
      </w:pPr>
    </w:p>
    <w:p w14:paraId="2EF43ADF" w14:textId="77777777" w:rsidR="000F321B" w:rsidRPr="00EF6875" w:rsidRDefault="000F321B" w:rsidP="004F754E">
      <w:pPr>
        <w:autoSpaceDE w:val="0"/>
        <w:autoSpaceDN w:val="0"/>
        <w:adjustRightInd w:val="0"/>
        <w:jc w:val="both"/>
        <w:rPr>
          <w:rFonts w:ascii="Times New Roman" w:hAnsi="Times New Roman"/>
          <w:i/>
          <w:color w:val="2A2A2B"/>
          <w:sz w:val="21"/>
          <w:szCs w:val="21"/>
        </w:rPr>
      </w:pPr>
      <w:r w:rsidRPr="00EF6875">
        <w:rPr>
          <w:rFonts w:ascii="Times New Roman" w:hAnsi="Times New Roman"/>
          <w:b/>
          <w:i/>
          <w:color w:val="000000"/>
          <w:sz w:val="21"/>
          <w:szCs w:val="21"/>
        </w:rPr>
        <w:t>“Family relationship”</w:t>
      </w:r>
      <w:r w:rsidRPr="00EF6875">
        <w:rPr>
          <w:rFonts w:ascii="Times New Roman" w:hAnsi="Times New Roman"/>
          <w:color w:val="000000"/>
          <w:sz w:val="21"/>
          <w:szCs w:val="21"/>
        </w:rPr>
        <w:t xml:space="preserve"> </w:t>
      </w:r>
      <w:r w:rsidRPr="00EF6875">
        <w:rPr>
          <w:rFonts w:ascii="Times New Roman" w:hAnsi="Times New Roman"/>
          <w:color w:val="2A2A2B"/>
          <w:sz w:val="21"/>
          <w:szCs w:val="21"/>
        </w:rPr>
        <w:t xml:space="preserve">means a relationship between a person and another person within the third degree by consanguinity or the second degree by affinity, as those terms are defined by Subchapter B, Chapter 573, Government Code. </w:t>
      </w:r>
      <w:r w:rsidRPr="00EF6875">
        <w:rPr>
          <w:rFonts w:ascii="Times New Roman" w:hAnsi="Times New Roman"/>
          <w:i/>
          <w:color w:val="2A2A2B"/>
          <w:sz w:val="21"/>
          <w:szCs w:val="21"/>
        </w:rPr>
        <w:t>Texas Local Government Code 176.001(2-a).</w:t>
      </w:r>
    </w:p>
    <w:p w14:paraId="6A834444" w14:textId="77777777" w:rsidR="000F321B" w:rsidRPr="00EF6875" w:rsidRDefault="000F321B" w:rsidP="004F754E">
      <w:pPr>
        <w:autoSpaceDE w:val="0"/>
        <w:autoSpaceDN w:val="0"/>
        <w:adjustRightInd w:val="0"/>
        <w:jc w:val="both"/>
        <w:rPr>
          <w:rFonts w:ascii="Times New Roman" w:hAnsi="Times New Roman"/>
          <w:b/>
          <w:color w:val="000000"/>
          <w:sz w:val="21"/>
          <w:szCs w:val="21"/>
          <w:u w:val="single"/>
        </w:rPr>
      </w:pPr>
    </w:p>
    <w:p w14:paraId="48DEDAF1" w14:textId="3A94EA29" w:rsidR="000F321B" w:rsidRPr="00EF6875" w:rsidRDefault="000F321B" w:rsidP="004F754E">
      <w:pPr>
        <w:tabs>
          <w:tab w:val="left" w:pos="940"/>
          <w:tab w:val="left" w:pos="1440"/>
        </w:tabs>
        <w:autoSpaceDE w:val="0"/>
        <w:autoSpaceDN w:val="0"/>
        <w:adjustRightInd w:val="0"/>
        <w:jc w:val="both"/>
        <w:rPr>
          <w:rFonts w:ascii="Times New Roman" w:hAnsi="Times New Roman"/>
          <w:i/>
          <w:color w:val="2A2A2B"/>
          <w:sz w:val="21"/>
          <w:szCs w:val="21"/>
        </w:rPr>
      </w:pPr>
      <w:r w:rsidRPr="00EF6875">
        <w:rPr>
          <w:rFonts w:ascii="Times New Roman" w:hAnsi="Times New Roman"/>
          <w:b/>
          <w:i/>
          <w:sz w:val="21"/>
          <w:szCs w:val="21"/>
        </w:rPr>
        <w:t>“Local government officer”</w:t>
      </w:r>
      <w:r w:rsidRPr="00EF6875">
        <w:rPr>
          <w:rFonts w:ascii="Times New Roman" w:hAnsi="Times New Roman"/>
          <w:sz w:val="21"/>
          <w:szCs w:val="21"/>
        </w:rPr>
        <w:t xml:space="preserve"> means: </w:t>
      </w:r>
      <w:r w:rsidRPr="00EF6875">
        <w:rPr>
          <w:rFonts w:ascii="Times New Roman" w:hAnsi="Times New Roman"/>
          <w:bCs/>
          <w:color w:val="2A2A2B"/>
          <w:kern w:val="1"/>
          <w:sz w:val="21"/>
          <w:szCs w:val="21"/>
        </w:rPr>
        <w:t xml:space="preserve">(A) </w:t>
      </w:r>
      <w:r w:rsidRPr="00EF6875">
        <w:rPr>
          <w:rFonts w:ascii="Times New Roman" w:hAnsi="Times New Roman"/>
          <w:color w:val="2A2A2B"/>
          <w:sz w:val="21"/>
          <w:szCs w:val="21"/>
        </w:rPr>
        <w:t xml:space="preserve">a member of the governing body of a local governmental entity; </w:t>
      </w:r>
      <w:r w:rsidRPr="00EF6875">
        <w:rPr>
          <w:rFonts w:ascii="Times New Roman" w:hAnsi="Times New Roman"/>
          <w:bCs/>
          <w:color w:val="2A2A2B"/>
          <w:sz w:val="21"/>
          <w:szCs w:val="21"/>
        </w:rPr>
        <w:t>(B)</w:t>
      </w:r>
      <w:r w:rsidRPr="00EF6875">
        <w:rPr>
          <w:rFonts w:ascii="Times New Roman" w:hAnsi="Times New Roman"/>
          <w:color w:val="2A2A2B"/>
          <w:sz w:val="21"/>
          <w:szCs w:val="21"/>
        </w:rPr>
        <w:t xml:space="preserve"> a director, superintendent, administrator, president, or other person designated as the executive officer of a local governmental entity; or </w:t>
      </w:r>
      <w:r w:rsidRPr="00EF6875">
        <w:rPr>
          <w:rFonts w:ascii="Times New Roman" w:hAnsi="Times New Roman"/>
          <w:bCs/>
          <w:color w:val="2A2A2B"/>
          <w:sz w:val="21"/>
          <w:szCs w:val="21"/>
        </w:rPr>
        <w:t>(C) </w:t>
      </w:r>
      <w:r w:rsidRPr="00EF6875">
        <w:rPr>
          <w:rFonts w:ascii="Times New Roman" w:hAnsi="Times New Roman"/>
          <w:color w:val="2A2A2B"/>
          <w:sz w:val="21"/>
          <w:szCs w:val="21"/>
        </w:rPr>
        <w:t xml:space="preserve">an agent of a local governmental entity who exercises discretion in the planning, recommending, selecting, or contracting of a vendor. </w:t>
      </w:r>
      <w:r w:rsidRPr="00EF6875">
        <w:rPr>
          <w:rFonts w:ascii="Times New Roman" w:hAnsi="Times New Roman"/>
          <w:i/>
          <w:color w:val="2A2A2B"/>
          <w:sz w:val="21"/>
          <w:szCs w:val="21"/>
        </w:rPr>
        <w:t>Texas Local Government Code 176.001(4).</w:t>
      </w:r>
    </w:p>
    <w:p w14:paraId="28821B28" w14:textId="77777777" w:rsidR="000F321B" w:rsidRPr="00EF6875" w:rsidRDefault="000F321B" w:rsidP="004F754E">
      <w:pPr>
        <w:tabs>
          <w:tab w:val="left" w:pos="940"/>
          <w:tab w:val="left" w:pos="1440"/>
        </w:tabs>
        <w:autoSpaceDE w:val="0"/>
        <w:autoSpaceDN w:val="0"/>
        <w:adjustRightInd w:val="0"/>
        <w:rPr>
          <w:rFonts w:ascii="Times New Roman" w:hAnsi="Times New Roman"/>
          <w:i/>
          <w:color w:val="2A2A2B"/>
          <w:sz w:val="21"/>
          <w:szCs w:val="21"/>
        </w:rPr>
      </w:pPr>
    </w:p>
    <w:p w14:paraId="22588B93" w14:textId="42CDF13D" w:rsidR="000F321B" w:rsidRPr="00EF6875" w:rsidRDefault="00D65BF5" w:rsidP="004F754E">
      <w:pPr>
        <w:widowControl w:val="0"/>
        <w:numPr>
          <w:ilvl w:val="0"/>
          <w:numId w:val="23"/>
        </w:numPr>
        <w:tabs>
          <w:tab w:val="left" w:pos="940"/>
          <w:tab w:val="left" w:pos="1440"/>
        </w:tabs>
        <w:autoSpaceDE w:val="0"/>
        <w:autoSpaceDN w:val="0"/>
        <w:adjustRightInd w:val="0"/>
        <w:contextualSpacing/>
        <w:rPr>
          <w:rFonts w:ascii="Times New Roman" w:eastAsia="Arial" w:hAnsi="Times New Roman" w:cs="Arial"/>
          <w:b/>
          <w:i/>
          <w:color w:val="2A2A2B"/>
          <w:sz w:val="21"/>
          <w:szCs w:val="21"/>
        </w:rPr>
      </w:pPr>
      <w:r>
        <w:rPr>
          <w:rFonts w:ascii="Times New Roman" w:eastAsia="Arial" w:hAnsi="Times New Roman" w:cs="Arial"/>
          <w:b/>
          <w:i/>
          <w:color w:val="2A2A2B"/>
          <w:sz w:val="21"/>
          <w:szCs w:val="21"/>
        </w:rPr>
        <w:t>WISD</w:t>
      </w:r>
      <w:r w:rsidR="000F321B" w:rsidRPr="00EF6875">
        <w:rPr>
          <w:rFonts w:ascii="Times New Roman" w:eastAsia="Arial" w:hAnsi="Times New Roman" w:cs="Arial"/>
          <w:b/>
          <w:i/>
          <w:color w:val="2A2A2B"/>
          <w:sz w:val="21"/>
          <w:szCs w:val="21"/>
        </w:rPr>
        <w:t xml:space="preserve"> Board of Trustees and Superintendent include:</w:t>
      </w:r>
    </w:p>
    <w:p w14:paraId="6F99D747" w14:textId="7FE90476" w:rsidR="00565597" w:rsidRPr="00565597" w:rsidRDefault="00565597" w:rsidP="004F754E">
      <w:pPr>
        <w:widowControl w:val="0"/>
        <w:tabs>
          <w:tab w:val="left" w:pos="940"/>
          <w:tab w:val="left" w:pos="1440"/>
        </w:tabs>
        <w:autoSpaceDE w:val="0"/>
        <w:autoSpaceDN w:val="0"/>
        <w:adjustRightInd w:val="0"/>
        <w:rPr>
          <w:rFonts w:ascii="Times New Roman" w:eastAsia="Arial" w:hAnsi="Times New Roman" w:cs="Arial"/>
          <w:color w:val="2A2A2B"/>
          <w:sz w:val="21"/>
          <w:szCs w:val="21"/>
        </w:rPr>
      </w:pPr>
      <w:r>
        <w:rPr>
          <w:rFonts w:ascii="Times New Roman" w:eastAsia="Arial" w:hAnsi="Times New Roman" w:cs="Arial"/>
          <w:color w:val="2A2A2B"/>
          <w:sz w:val="21"/>
          <w:szCs w:val="21"/>
        </w:rPr>
        <w:tab/>
      </w:r>
      <w:r w:rsidRPr="00565597">
        <w:rPr>
          <w:rFonts w:ascii="Times New Roman" w:eastAsia="Arial" w:hAnsi="Times New Roman" w:cs="Arial"/>
          <w:color w:val="2A2A2B"/>
          <w:sz w:val="21"/>
          <w:szCs w:val="21"/>
        </w:rPr>
        <w:t>David Kaminski</w:t>
      </w:r>
      <w:r>
        <w:rPr>
          <w:rFonts w:ascii="Times New Roman" w:eastAsia="Arial" w:hAnsi="Times New Roman" w:cs="Arial"/>
          <w:color w:val="2A2A2B"/>
          <w:sz w:val="21"/>
          <w:szCs w:val="21"/>
        </w:rPr>
        <w:t xml:space="preserve">, </w:t>
      </w:r>
      <w:r w:rsidRPr="00565597">
        <w:rPr>
          <w:rFonts w:ascii="Times New Roman" w:eastAsia="Arial" w:hAnsi="Times New Roman" w:cs="Arial"/>
          <w:color w:val="2A2A2B"/>
          <w:sz w:val="21"/>
          <w:szCs w:val="21"/>
        </w:rPr>
        <w:t>Board President</w:t>
      </w:r>
      <w:r>
        <w:rPr>
          <w:rFonts w:ascii="Times New Roman" w:eastAsia="Arial" w:hAnsi="Times New Roman" w:cs="Arial"/>
          <w:color w:val="2A2A2B"/>
          <w:sz w:val="21"/>
          <w:szCs w:val="21"/>
        </w:rPr>
        <w:tab/>
      </w:r>
      <w:r>
        <w:rPr>
          <w:rFonts w:ascii="Times New Roman" w:eastAsia="Arial" w:hAnsi="Times New Roman" w:cs="Arial"/>
          <w:color w:val="2A2A2B"/>
          <w:sz w:val="21"/>
          <w:szCs w:val="21"/>
        </w:rPr>
        <w:tab/>
      </w:r>
      <w:r>
        <w:rPr>
          <w:rFonts w:ascii="Times New Roman" w:eastAsia="Arial" w:hAnsi="Times New Roman" w:cs="Arial"/>
          <w:color w:val="2A2A2B"/>
          <w:sz w:val="21"/>
          <w:szCs w:val="21"/>
        </w:rPr>
        <w:tab/>
      </w:r>
      <w:r>
        <w:rPr>
          <w:rFonts w:ascii="Times New Roman" w:eastAsia="Arial" w:hAnsi="Times New Roman" w:cs="Arial"/>
          <w:color w:val="2A2A2B"/>
          <w:sz w:val="21"/>
          <w:szCs w:val="21"/>
        </w:rPr>
        <w:tab/>
      </w:r>
      <w:r w:rsidRPr="00565597">
        <w:rPr>
          <w:rFonts w:ascii="Times New Roman" w:eastAsia="Arial" w:hAnsi="Times New Roman" w:cs="Arial"/>
          <w:color w:val="2A2A2B"/>
          <w:sz w:val="21"/>
          <w:szCs w:val="21"/>
        </w:rPr>
        <w:t>Maria Herrera</w:t>
      </w:r>
      <w:r>
        <w:rPr>
          <w:rFonts w:ascii="Times New Roman" w:eastAsia="Arial" w:hAnsi="Times New Roman" w:cs="Arial"/>
          <w:color w:val="2A2A2B"/>
          <w:sz w:val="21"/>
          <w:szCs w:val="21"/>
        </w:rPr>
        <w:t xml:space="preserve">, </w:t>
      </w:r>
      <w:r w:rsidRPr="00565597">
        <w:rPr>
          <w:rFonts w:ascii="Times New Roman" w:eastAsia="Arial" w:hAnsi="Times New Roman" w:cs="Arial"/>
          <w:color w:val="2A2A2B"/>
          <w:sz w:val="21"/>
          <w:szCs w:val="21"/>
        </w:rPr>
        <w:t>Board Vice President</w:t>
      </w:r>
    </w:p>
    <w:p w14:paraId="075BC488" w14:textId="7A545386" w:rsidR="00565597" w:rsidRPr="00565597" w:rsidRDefault="00565597" w:rsidP="004F754E">
      <w:pPr>
        <w:widowControl w:val="0"/>
        <w:tabs>
          <w:tab w:val="left" w:pos="940"/>
          <w:tab w:val="left" w:pos="1440"/>
        </w:tabs>
        <w:autoSpaceDE w:val="0"/>
        <w:autoSpaceDN w:val="0"/>
        <w:adjustRightInd w:val="0"/>
        <w:rPr>
          <w:rFonts w:ascii="Times New Roman" w:eastAsia="Arial" w:hAnsi="Times New Roman" w:cs="Arial"/>
          <w:color w:val="2A2A2B"/>
          <w:sz w:val="21"/>
          <w:szCs w:val="21"/>
        </w:rPr>
      </w:pPr>
      <w:r>
        <w:rPr>
          <w:rFonts w:ascii="Times New Roman" w:eastAsia="Arial" w:hAnsi="Times New Roman" w:cs="Arial"/>
          <w:color w:val="2A2A2B"/>
          <w:sz w:val="21"/>
          <w:szCs w:val="21"/>
        </w:rPr>
        <w:tab/>
      </w:r>
      <w:r w:rsidRPr="00565597">
        <w:rPr>
          <w:rFonts w:ascii="Times New Roman" w:eastAsia="Arial" w:hAnsi="Times New Roman" w:cs="Arial"/>
          <w:color w:val="2A2A2B"/>
          <w:sz w:val="21"/>
          <w:szCs w:val="21"/>
        </w:rPr>
        <w:t>William Warren</w:t>
      </w:r>
      <w:r>
        <w:rPr>
          <w:rFonts w:ascii="Times New Roman" w:eastAsia="Arial" w:hAnsi="Times New Roman" w:cs="Arial"/>
          <w:color w:val="2A2A2B"/>
          <w:sz w:val="21"/>
          <w:szCs w:val="21"/>
        </w:rPr>
        <w:t xml:space="preserve"> </w:t>
      </w:r>
      <w:r w:rsidRPr="00565597">
        <w:rPr>
          <w:rFonts w:ascii="Times New Roman" w:eastAsia="Arial" w:hAnsi="Times New Roman" w:cs="Arial"/>
          <w:color w:val="2A2A2B"/>
          <w:sz w:val="21"/>
          <w:szCs w:val="21"/>
        </w:rPr>
        <w:t>Board Secretary</w:t>
      </w:r>
      <w:r>
        <w:rPr>
          <w:rFonts w:ascii="Times New Roman" w:eastAsia="Arial" w:hAnsi="Times New Roman" w:cs="Arial"/>
          <w:color w:val="2A2A2B"/>
          <w:sz w:val="21"/>
          <w:szCs w:val="21"/>
        </w:rPr>
        <w:tab/>
      </w:r>
      <w:r>
        <w:rPr>
          <w:rFonts w:ascii="Times New Roman" w:eastAsia="Arial" w:hAnsi="Times New Roman" w:cs="Arial"/>
          <w:color w:val="2A2A2B"/>
          <w:sz w:val="21"/>
          <w:szCs w:val="21"/>
        </w:rPr>
        <w:tab/>
      </w:r>
      <w:r>
        <w:rPr>
          <w:rFonts w:ascii="Times New Roman" w:eastAsia="Arial" w:hAnsi="Times New Roman" w:cs="Arial"/>
          <w:color w:val="2A2A2B"/>
          <w:sz w:val="21"/>
          <w:szCs w:val="21"/>
        </w:rPr>
        <w:tab/>
      </w:r>
      <w:r>
        <w:rPr>
          <w:rFonts w:ascii="Times New Roman" w:eastAsia="Arial" w:hAnsi="Times New Roman" w:cs="Arial"/>
          <w:color w:val="2A2A2B"/>
          <w:sz w:val="21"/>
          <w:szCs w:val="21"/>
        </w:rPr>
        <w:tab/>
      </w:r>
      <w:r>
        <w:rPr>
          <w:rFonts w:ascii="Times New Roman" w:eastAsia="Arial" w:hAnsi="Times New Roman" w:cs="Arial"/>
          <w:color w:val="2A2A2B"/>
          <w:sz w:val="21"/>
          <w:szCs w:val="21"/>
        </w:rPr>
        <w:tab/>
      </w:r>
      <w:r w:rsidRPr="00565597">
        <w:rPr>
          <w:rFonts w:ascii="Times New Roman" w:eastAsia="Arial" w:hAnsi="Times New Roman" w:cs="Arial"/>
          <w:color w:val="2A2A2B"/>
          <w:sz w:val="21"/>
          <w:szCs w:val="21"/>
        </w:rPr>
        <w:t>Gary Buchanan</w:t>
      </w:r>
      <w:r>
        <w:rPr>
          <w:rFonts w:ascii="Times New Roman" w:eastAsia="Arial" w:hAnsi="Times New Roman" w:cs="Arial"/>
          <w:color w:val="2A2A2B"/>
          <w:sz w:val="21"/>
          <w:szCs w:val="21"/>
        </w:rPr>
        <w:t xml:space="preserve">, </w:t>
      </w:r>
      <w:r w:rsidRPr="00565597">
        <w:rPr>
          <w:rFonts w:ascii="Times New Roman" w:eastAsia="Arial" w:hAnsi="Times New Roman" w:cs="Arial"/>
          <w:color w:val="2A2A2B"/>
          <w:sz w:val="21"/>
          <w:szCs w:val="21"/>
        </w:rPr>
        <w:t>Board Member</w:t>
      </w:r>
    </w:p>
    <w:p w14:paraId="5F0835FD" w14:textId="76E9B7B4" w:rsidR="00565597" w:rsidRDefault="00565597" w:rsidP="004F754E">
      <w:pPr>
        <w:widowControl w:val="0"/>
        <w:tabs>
          <w:tab w:val="left" w:pos="940"/>
          <w:tab w:val="left" w:pos="1440"/>
        </w:tabs>
        <w:autoSpaceDE w:val="0"/>
        <w:autoSpaceDN w:val="0"/>
        <w:adjustRightInd w:val="0"/>
        <w:rPr>
          <w:rFonts w:ascii="Times New Roman" w:eastAsia="Arial" w:hAnsi="Times New Roman" w:cs="Arial"/>
          <w:color w:val="2A2A2B"/>
          <w:sz w:val="21"/>
          <w:szCs w:val="21"/>
        </w:rPr>
      </w:pPr>
      <w:r>
        <w:rPr>
          <w:rFonts w:ascii="Times New Roman" w:eastAsia="Arial" w:hAnsi="Times New Roman" w:cs="Arial"/>
          <w:color w:val="2A2A2B"/>
          <w:sz w:val="21"/>
          <w:szCs w:val="21"/>
        </w:rPr>
        <w:tab/>
      </w:r>
      <w:r w:rsidRPr="00565597">
        <w:rPr>
          <w:rFonts w:ascii="Times New Roman" w:eastAsia="Arial" w:hAnsi="Times New Roman" w:cs="Arial"/>
          <w:color w:val="2A2A2B"/>
          <w:sz w:val="21"/>
          <w:szCs w:val="21"/>
        </w:rPr>
        <w:t>Ronald Campbell</w:t>
      </w:r>
      <w:r>
        <w:rPr>
          <w:rFonts w:ascii="Times New Roman" w:eastAsia="Arial" w:hAnsi="Times New Roman" w:cs="Arial"/>
          <w:color w:val="2A2A2B"/>
          <w:sz w:val="21"/>
          <w:szCs w:val="21"/>
        </w:rPr>
        <w:t xml:space="preserve">, </w:t>
      </w:r>
      <w:r w:rsidRPr="00565597">
        <w:rPr>
          <w:rFonts w:ascii="Times New Roman" w:eastAsia="Arial" w:hAnsi="Times New Roman" w:cs="Arial"/>
          <w:color w:val="2A2A2B"/>
          <w:sz w:val="21"/>
          <w:szCs w:val="21"/>
        </w:rPr>
        <w:t>Board Membe</w:t>
      </w:r>
      <w:r>
        <w:rPr>
          <w:rFonts w:ascii="Times New Roman" w:eastAsia="Arial" w:hAnsi="Times New Roman" w:cs="Arial"/>
          <w:color w:val="2A2A2B"/>
          <w:sz w:val="21"/>
          <w:szCs w:val="21"/>
        </w:rPr>
        <w:t>r</w:t>
      </w:r>
      <w:r>
        <w:rPr>
          <w:rFonts w:ascii="Times New Roman" w:eastAsia="Arial" w:hAnsi="Times New Roman" w:cs="Arial"/>
          <w:color w:val="2A2A2B"/>
          <w:sz w:val="21"/>
          <w:szCs w:val="21"/>
        </w:rPr>
        <w:tab/>
      </w:r>
      <w:r>
        <w:rPr>
          <w:rFonts w:ascii="Times New Roman" w:eastAsia="Arial" w:hAnsi="Times New Roman" w:cs="Arial"/>
          <w:color w:val="2A2A2B"/>
          <w:sz w:val="21"/>
          <w:szCs w:val="21"/>
        </w:rPr>
        <w:tab/>
      </w:r>
      <w:r>
        <w:rPr>
          <w:rFonts w:ascii="Times New Roman" w:eastAsia="Arial" w:hAnsi="Times New Roman" w:cs="Arial"/>
          <w:color w:val="2A2A2B"/>
          <w:sz w:val="21"/>
          <w:szCs w:val="21"/>
        </w:rPr>
        <w:tab/>
      </w:r>
      <w:r>
        <w:rPr>
          <w:rFonts w:ascii="Times New Roman" w:eastAsia="Arial" w:hAnsi="Times New Roman" w:cs="Arial"/>
          <w:color w:val="2A2A2B"/>
          <w:sz w:val="21"/>
          <w:szCs w:val="21"/>
        </w:rPr>
        <w:tab/>
      </w:r>
      <w:r w:rsidRPr="00565597">
        <w:rPr>
          <w:rFonts w:ascii="Times New Roman" w:eastAsia="Arial" w:hAnsi="Times New Roman" w:cs="Arial"/>
          <w:color w:val="2A2A2B"/>
          <w:sz w:val="21"/>
          <w:szCs w:val="21"/>
        </w:rPr>
        <w:t>Bryan Lowe</w:t>
      </w:r>
      <w:r>
        <w:rPr>
          <w:rFonts w:ascii="Times New Roman" w:eastAsia="Arial" w:hAnsi="Times New Roman" w:cs="Arial"/>
          <w:color w:val="2A2A2B"/>
          <w:sz w:val="21"/>
          <w:szCs w:val="21"/>
        </w:rPr>
        <w:t xml:space="preserve">, </w:t>
      </w:r>
      <w:r w:rsidRPr="00565597">
        <w:rPr>
          <w:rFonts w:ascii="Times New Roman" w:eastAsia="Arial" w:hAnsi="Times New Roman" w:cs="Arial"/>
          <w:color w:val="2A2A2B"/>
          <w:sz w:val="21"/>
          <w:szCs w:val="21"/>
        </w:rPr>
        <w:t>Board Member</w:t>
      </w:r>
      <w:r w:rsidRPr="00565597">
        <w:rPr>
          <w:rFonts w:ascii="Times New Roman" w:eastAsia="Arial" w:hAnsi="Times New Roman" w:cs="Arial"/>
          <w:color w:val="2A2A2B"/>
          <w:sz w:val="21"/>
          <w:szCs w:val="21"/>
        </w:rPr>
        <w:tab/>
      </w:r>
    </w:p>
    <w:p w14:paraId="39EF492A" w14:textId="13714FA0" w:rsidR="00565597" w:rsidRPr="00EF6875" w:rsidRDefault="00565597" w:rsidP="004F754E">
      <w:pPr>
        <w:widowControl w:val="0"/>
        <w:tabs>
          <w:tab w:val="left" w:pos="940"/>
          <w:tab w:val="left" w:pos="1440"/>
        </w:tabs>
        <w:autoSpaceDE w:val="0"/>
        <w:autoSpaceDN w:val="0"/>
        <w:adjustRightInd w:val="0"/>
        <w:rPr>
          <w:rFonts w:ascii="Times New Roman" w:eastAsia="Arial" w:hAnsi="Times New Roman" w:cs="Arial"/>
          <w:color w:val="2A2A2B"/>
          <w:sz w:val="21"/>
          <w:szCs w:val="21"/>
        </w:rPr>
        <w:sectPr w:rsidR="00565597" w:rsidRPr="00EF6875">
          <w:pgSz w:w="12240" w:h="15840"/>
          <w:pgMar w:top="1380" w:right="1280" w:bottom="280" w:left="1340" w:header="720" w:footer="720" w:gutter="0"/>
          <w:cols w:space="720"/>
        </w:sectPr>
      </w:pPr>
      <w:r>
        <w:rPr>
          <w:rFonts w:ascii="Times New Roman" w:eastAsia="Arial" w:hAnsi="Times New Roman" w:cs="Arial"/>
          <w:color w:val="2A2A2B"/>
          <w:sz w:val="21"/>
          <w:szCs w:val="21"/>
        </w:rPr>
        <w:tab/>
      </w:r>
      <w:r w:rsidRPr="00565597">
        <w:rPr>
          <w:rFonts w:ascii="Times New Roman" w:eastAsia="Arial" w:hAnsi="Times New Roman" w:cs="Arial"/>
          <w:color w:val="2A2A2B"/>
          <w:sz w:val="21"/>
          <w:szCs w:val="21"/>
        </w:rPr>
        <w:t>Dr. Michael W. Prince</w:t>
      </w:r>
      <w:r>
        <w:rPr>
          <w:rFonts w:ascii="Times New Roman" w:eastAsia="Arial" w:hAnsi="Times New Roman" w:cs="Arial"/>
          <w:color w:val="2A2A2B"/>
          <w:sz w:val="21"/>
          <w:szCs w:val="21"/>
        </w:rPr>
        <w:t xml:space="preserve">, </w:t>
      </w:r>
      <w:r w:rsidRPr="00565597">
        <w:rPr>
          <w:rFonts w:ascii="Times New Roman" w:eastAsia="Arial" w:hAnsi="Times New Roman" w:cs="Arial"/>
          <w:color w:val="2A2A2B"/>
          <w:sz w:val="21"/>
          <w:szCs w:val="21"/>
        </w:rPr>
        <w:t>Board Member</w:t>
      </w:r>
      <w:r>
        <w:rPr>
          <w:rFonts w:ascii="Times New Roman" w:eastAsia="Arial" w:hAnsi="Times New Roman" w:cs="Arial"/>
          <w:color w:val="2A2A2B"/>
          <w:sz w:val="21"/>
          <w:szCs w:val="21"/>
        </w:rPr>
        <w:tab/>
      </w:r>
      <w:r>
        <w:rPr>
          <w:rFonts w:ascii="Times New Roman" w:eastAsia="Arial" w:hAnsi="Times New Roman" w:cs="Arial"/>
          <w:color w:val="2A2A2B"/>
          <w:sz w:val="21"/>
          <w:szCs w:val="21"/>
        </w:rPr>
        <w:tab/>
      </w:r>
      <w:r>
        <w:rPr>
          <w:rFonts w:ascii="Times New Roman" w:eastAsia="Arial" w:hAnsi="Times New Roman" w:cs="Arial"/>
          <w:color w:val="2A2A2B"/>
          <w:sz w:val="21"/>
          <w:szCs w:val="21"/>
        </w:rPr>
        <w:tab/>
        <w:t>Kevin Moran, Superintendent</w:t>
      </w:r>
    </w:p>
    <w:p w14:paraId="13DD2087" w14:textId="77777777" w:rsidR="000F321B" w:rsidRPr="00EF6875" w:rsidRDefault="000F321B" w:rsidP="004F754E">
      <w:pPr>
        <w:widowControl w:val="0"/>
        <w:tabs>
          <w:tab w:val="left" w:pos="940"/>
          <w:tab w:val="left" w:pos="1440"/>
        </w:tabs>
        <w:autoSpaceDE w:val="0"/>
        <w:autoSpaceDN w:val="0"/>
        <w:adjustRightInd w:val="0"/>
        <w:rPr>
          <w:rFonts w:ascii="Times New Roman" w:eastAsia="Arial" w:hAnsi="Times New Roman" w:cs="Arial"/>
          <w:color w:val="2A2A2B"/>
          <w:sz w:val="21"/>
          <w:szCs w:val="21"/>
        </w:rPr>
      </w:pPr>
    </w:p>
    <w:p w14:paraId="25358887" w14:textId="77777777" w:rsidR="000F321B" w:rsidRPr="00EF6875" w:rsidRDefault="000F321B" w:rsidP="004F754E">
      <w:pPr>
        <w:widowControl w:val="0"/>
        <w:numPr>
          <w:ilvl w:val="0"/>
          <w:numId w:val="23"/>
        </w:numPr>
        <w:tabs>
          <w:tab w:val="left" w:pos="940"/>
          <w:tab w:val="left" w:pos="1440"/>
        </w:tabs>
        <w:autoSpaceDE w:val="0"/>
        <w:autoSpaceDN w:val="0"/>
        <w:adjustRightInd w:val="0"/>
        <w:contextualSpacing/>
        <w:rPr>
          <w:rFonts w:ascii="Times New Roman" w:eastAsia="Arial" w:hAnsi="Times New Roman" w:cs="Arial"/>
          <w:b/>
          <w:i/>
          <w:color w:val="2A2A2B"/>
          <w:sz w:val="21"/>
          <w:szCs w:val="21"/>
        </w:rPr>
      </w:pPr>
      <w:r w:rsidRPr="00EF6875">
        <w:rPr>
          <w:rFonts w:ascii="Times New Roman" w:eastAsia="Arial" w:hAnsi="Times New Roman" w:cs="Arial"/>
          <w:b/>
          <w:i/>
          <w:color w:val="2A2A2B"/>
          <w:sz w:val="21"/>
          <w:szCs w:val="21"/>
        </w:rPr>
        <w:t>Current local government officers include, but are not limited to:</w:t>
      </w:r>
    </w:p>
    <w:p w14:paraId="08F6C372" w14:textId="77777777" w:rsidR="00565597" w:rsidRDefault="00565597" w:rsidP="004F754E">
      <w:pPr>
        <w:widowControl w:val="0"/>
        <w:tabs>
          <w:tab w:val="left" w:pos="940"/>
          <w:tab w:val="left" w:pos="1440"/>
        </w:tabs>
        <w:autoSpaceDE w:val="0"/>
        <w:autoSpaceDN w:val="0"/>
        <w:adjustRightInd w:val="0"/>
        <w:ind w:left="720"/>
        <w:rPr>
          <w:rFonts w:ascii="Times New Roman" w:eastAsia="Arial" w:hAnsi="Times New Roman" w:cs="Arial"/>
          <w:color w:val="2A2A2B"/>
          <w:sz w:val="21"/>
          <w:szCs w:val="21"/>
          <w:highlight w:val="yellow"/>
        </w:rPr>
      </w:pPr>
      <w:r>
        <w:rPr>
          <w:rFonts w:ascii="Times New Roman" w:eastAsia="Arial" w:hAnsi="Times New Roman" w:cs="Arial"/>
          <w:color w:val="2A2A2B"/>
          <w:sz w:val="21"/>
          <w:szCs w:val="21"/>
          <w:highlight w:val="yellow"/>
        </w:rPr>
        <w:t>Audrey Ambridge, Chief Financial Officer</w:t>
      </w:r>
    </w:p>
    <w:p w14:paraId="2165528C" w14:textId="77777777" w:rsidR="00565597" w:rsidRDefault="00565597" w:rsidP="004F754E">
      <w:pPr>
        <w:widowControl w:val="0"/>
        <w:tabs>
          <w:tab w:val="left" w:pos="940"/>
          <w:tab w:val="left" w:pos="1440"/>
        </w:tabs>
        <w:autoSpaceDE w:val="0"/>
        <w:autoSpaceDN w:val="0"/>
        <w:adjustRightInd w:val="0"/>
        <w:ind w:left="720"/>
        <w:rPr>
          <w:rFonts w:ascii="Times New Roman" w:eastAsia="Arial" w:hAnsi="Times New Roman" w:cs="Arial"/>
          <w:color w:val="2A2A2B"/>
          <w:sz w:val="21"/>
          <w:szCs w:val="21"/>
          <w:highlight w:val="yellow"/>
        </w:rPr>
      </w:pPr>
      <w:r>
        <w:rPr>
          <w:rFonts w:ascii="Times New Roman" w:eastAsia="Arial" w:hAnsi="Times New Roman" w:cs="Arial"/>
          <w:color w:val="2A2A2B"/>
          <w:sz w:val="21"/>
          <w:szCs w:val="21"/>
          <w:highlight w:val="yellow"/>
        </w:rPr>
        <w:t>Rosa Ojeda, Chief Information Officer</w:t>
      </w:r>
    </w:p>
    <w:p w14:paraId="6CD24954" w14:textId="08224C88" w:rsidR="00565597" w:rsidRDefault="00565597" w:rsidP="004F754E">
      <w:pPr>
        <w:widowControl w:val="0"/>
        <w:tabs>
          <w:tab w:val="left" w:pos="940"/>
          <w:tab w:val="left" w:pos="1440"/>
        </w:tabs>
        <w:autoSpaceDE w:val="0"/>
        <w:autoSpaceDN w:val="0"/>
        <w:adjustRightInd w:val="0"/>
        <w:ind w:left="720"/>
        <w:rPr>
          <w:rFonts w:ascii="Times New Roman" w:eastAsia="Arial" w:hAnsi="Times New Roman" w:cs="Arial"/>
          <w:color w:val="2A2A2B"/>
          <w:sz w:val="21"/>
          <w:szCs w:val="21"/>
          <w:highlight w:val="yellow"/>
        </w:rPr>
      </w:pPr>
      <w:r>
        <w:rPr>
          <w:rFonts w:ascii="Times New Roman" w:eastAsia="Arial" w:hAnsi="Times New Roman" w:cs="Arial"/>
          <w:color w:val="2A2A2B"/>
          <w:sz w:val="21"/>
          <w:szCs w:val="21"/>
          <w:highlight w:val="yellow"/>
        </w:rPr>
        <w:t xml:space="preserve">Karen Hackler, </w:t>
      </w:r>
      <w:r w:rsidRPr="00565597">
        <w:rPr>
          <w:rFonts w:ascii="Times New Roman" w:eastAsia="Arial" w:hAnsi="Times New Roman" w:cs="Arial"/>
          <w:color w:val="2A2A2B"/>
          <w:sz w:val="21"/>
          <w:szCs w:val="21"/>
        </w:rPr>
        <w:t>Bids/Purchasing Specialist</w:t>
      </w:r>
    </w:p>
    <w:p w14:paraId="0F538D0D" w14:textId="4EB300BB" w:rsidR="000F321B" w:rsidRDefault="000F321B" w:rsidP="004F754E">
      <w:pPr>
        <w:widowControl w:val="0"/>
        <w:tabs>
          <w:tab w:val="left" w:pos="940"/>
          <w:tab w:val="left" w:pos="1440"/>
        </w:tabs>
        <w:autoSpaceDE w:val="0"/>
        <w:autoSpaceDN w:val="0"/>
        <w:adjustRightInd w:val="0"/>
        <w:ind w:left="720"/>
        <w:rPr>
          <w:rFonts w:ascii="Times New Roman" w:eastAsia="Arial" w:hAnsi="Times New Roman" w:cs="Arial"/>
          <w:color w:val="2A2A2B"/>
          <w:sz w:val="21"/>
          <w:szCs w:val="21"/>
        </w:rPr>
      </w:pPr>
      <w:r w:rsidRPr="00EF6875">
        <w:rPr>
          <w:rFonts w:ascii="Times New Roman" w:eastAsia="Arial" w:hAnsi="Times New Roman" w:cs="Arial"/>
          <w:color w:val="2A2A2B"/>
          <w:sz w:val="21"/>
          <w:szCs w:val="21"/>
          <w:highlight w:val="yellow"/>
        </w:rPr>
        <w:t>[INSERT</w:t>
      </w:r>
      <w:r w:rsidR="004F754E">
        <w:rPr>
          <w:rFonts w:ascii="Times New Roman" w:eastAsia="Arial" w:hAnsi="Times New Roman" w:cs="Arial"/>
          <w:color w:val="2A2A2B"/>
          <w:sz w:val="21"/>
          <w:szCs w:val="21"/>
          <w:highlight w:val="yellow"/>
        </w:rPr>
        <w:t xml:space="preserve"> OTHERS - </w:t>
      </w:r>
      <w:r w:rsidR="004F754E" w:rsidRPr="00EF6875">
        <w:rPr>
          <w:rFonts w:ascii="Times New Roman" w:hAnsi="Times New Roman"/>
          <w:color w:val="2A2A2B"/>
          <w:sz w:val="21"/>
          <w:szCs w:val="21"/>
        </w:rPr>
        <w:t>an</w:t>
      </w:r>
      <w:r w:rsidR="004F754E">
        <w:rPr>
          <w:rFonts w:ascii="Times New Roman" w:hAnsi="Times New Roman"/>
          <w:color w:val="2A2A2B"/>
          <w:sz w:val="21"/>
          <w:szCs w:val="21"/>
        </w:rPr>
        <w:t>y</w:t>
      </w:r>
      <w:r w:rsidR="004F754E" w:rsidRPr="00EF6875">
        <w:rPr>
          <w:rFonts w:ascii="Times New Roman" w:hAnsi="Times New Roman"/>
          <w:color w:val="2A2A2B"/>
          <w:sz w:val="21"/>
          <w:szCs w:val="21"/>
        </w:rPr>
        <w:t xml:space="preserve"> agent of a local governmental entity who exercises discretion in the planning, recommending, selecting, or contracting of a vendor</w:t>
      </w:r>
      <w:r w:rsidRPr="00EF6875">
        <w:rPr>
          <w:rFonts w:ascii="Times New Roman" w:eastAsia="Arial" w:hAnsi="Times New Roman" w:cs="Arial"/>
          <w:color w:val="2A2A2B"/>
          <w:sz w:val="21"/>
          <w:szCs w:val="21"/>
          <w:highlight w:val="yellow"/>
        </w:rPr>
        <w:t>]</w:t>
      </w:r>
    </w:p>
    <w:p w14:paraId="442FF38E" w14:textId="77777777" w:rsidR="004F754E" w:rsidRPr="00EF6875" w:rsidRDefault="004F754E" w:rsidP="004F754E">
      <w:pPr>
        <w:widowControl w:val="0"/>
        <w:tabs>
          <w:tab w:val="left" w:pos="940"/>
          <w:tab w:val="left" w:pos="1440"/>
        </w:tabs>
        <w:autoSpaceDE w:val="0"/>
        <w:autoSpaceDN w:val="0"/>
        <w:adjustRightInd w:val="0"/>
        <w:ind w:left="720"/>
        <w:rPr>
          <w:rFonts w:ascii="Times New Roman" w:eastAsia="Arial" w:hAnsi="Times New Roman" w:cs="Arial"/>
          <w:color w:val="2A2A2B"/>
          <w:sz w:val="21"/>
          <w:szCs w:val="21"/>
        </w:rPr>
      </w:pPr>
    </w:p>
    <w:p w14:paraId="1356DBFB" w14:textId="77777777" w:rsidR="000F321B" w:rsidRPr="00CC23AE" w:rsidRDefault="000F321B" w:rsidP="004F754E">
      <w:pPr>
        <w:autoSpaceDE w:val="0"/>
        <w:autoSpaceDN w:val="0"/>
        <w:jc w:val="both"/>
        <w:rPr>
          <w:rFonts w:ascii="Times New Roman" w:hAnsi="Times New Roman"/>
          <w:b/>
          <w:sz w:val="22"/>
          <w:szCs w:val="22"/>
          <w:u w:val="single"/>
        </w:rPr>
      </w:pPr>
      <w:r w:rsidRPr="00EF6875">
        <w:rPr>
          <w:rFonts w:ascii="Times New Roman" w:hAnsi="Times New Roman"/>
          <w:b/>
          <w:sz w:val="21"/>
          <w:szCs w:val="21"/>
          <w:u w:val="single"/>
        </w:rPr>
        <w:t>If no conflict of interest exists, you must fill out Box 1 and type N/A on Box 3 of the CIQ form, sign and date it.</w:t>
      </w:r>
      <w:r w:rsidRPr="00EF6875">
        <w:rPr>
          <w:rFonts w:ascii="Times New Roman" w:hAnsi="Times New Roman"/>
          <w:b/>
          <w:sz w:val="21"/>
          <w:szCs w:val="21"/>
        </w:rPr>
        <w:t xml:space="preserve">  </w:t>
      </w:r>
      <w:r w:rsidRPr="00EF6875">
        <w:rPr>
          <w:rFonts w:ascii="Times New Roman" w:hAnsi="Times New Roman"/>
          <w:sz w:val="21"/>
          <w:szCs w:val="21"/>
        </w:rPr>
        <w:t>In the event of changed circumstances, an updated CIQ must be filed within seven (7) business days after Vendor becomes aware that a conflict of interest exists.</w:t>
      </w:r>
    </w:p>
    <w:p w14:paraId="0641DEC4" w14:textId="77777777" w:rsidR="000F321B" w:rsidRPr="00CC23AE" w:rsidRDefault="000F321B" w:rsidP="004F754E">
      <w:pPr>
        <w:framePr w:w="672" w:h="428" w:hRule="exact" w:wrap="auto" w:vAnchor="page" w:hAnchor="page" w:x="10844" w:y="1791"/>
        <w:autoSpaceDE w:val="0"/>
        <w:autoSpaceDN w:val="0"/>
        <w:rPr>
          <w:rFonts w:ascii="Courier New" w:hAnsi="Courier New" w:cs="Courier New"/>
          <w:color w:val="000000"/>
          <w:szCs w:val="28"/>
        </w:rPr>
      </w:pPr>
      <w:r w:rsidRPr="00CC23AE">
        <w:rPr>
          <w:rFonts w:ascii="Times New Roman" w:hAnsi="Times New Roman"/>
          <w:sz w:val="24"/>
          <w:szCs w:val="24"/>
        </w:rPr>
        <w:br w:type="page"/>
      </w:r>
      <w:r w:rsidRPr="00CC23AE">
        <w:rPr>
          <w:rFonts w:ascii="Times New Roman" w:hAnsi="Times New Roman"/>
          <w:sz w:val="24"/>
          <w:szCs w:val="24"/>
        </w:rPr>
        <w:tab/>
      </w:r>
    </w:p>
    <w:p w14:paraId="280BA99F" w14:textId="77777777" w:rsidR="000F321B" w:rsidRPr="00CC23AE" w:rsidRDefault="000F321B" w:rsidP="004F754E">
      <w:pPr>
        <w:widowControl w:val="0"/>
        <w:autoSpaceDE w:val="0"/>
        <w:autoSpaceDN w:val="0"/>
        <w:rPr>
          <w:rFonts w:ascii="Times New Roman" w:hAnsi="Times New Roman"/>
          <w:sz w:val="22"/>
          <w:szCs w:val="22"/>
        </w:rPr>
        <w:sectPr w:rsidR="000F321B" w:rsidRPr="00CC23AE" w:rsidSect="00BB45FB">
          <w:type w:val="continuous"/>
          <w:pgSz w:w="12240" w:h="15840"/>
          <w:pgMar w:top="1380" w:right="1280" w:bottom="280" w:left="1340" w:header="720" w:footer="720" w:gutter="0"/>
          <w:cols w:space="720"/>
        </w:sectPr>
      </w:pPr>
    </w:p>
    <w:p w14:paraId="6276F6E0" w14:textId="77777777" w:rsidR="000F321B" w:rsidRPr="00CC23AE" w:rsidRDefault="000F321B" w:rsidP="000F321B">
      <w:pPr>
        <w:widowControl w:val="0"/>
        <w:autoSpaceDE w:val="0"/>
        <w:autoSpaceDN w:val="0"/>
        <w:rPr>
          <w:rFonts w:ascii="Times New Roman" w:eastAsia="Arial" w:hAnsi="Times New Roman" w:cs="Arial"/>
          <w:b/>
          <w:sz w:val="22"/>
          <w:szCs w:val="22"/>
        </w:rPr>
      </w:pPr>
      <w:r w:rsidRPr="00CC23AE">
        <w:rPr>
          <w:rFonts w:ascii="Times New Roman" w:eastAsia="Arial" w:hAnsi="Times New Roman" w:cs="Arial"/>
          <w:b/>
          <w:noProof/>
          <w:sz w:val="22"/>
          <w:szCs w:val="22"/>
        </w:rPr>
        <w:lastRenderedPageBreak/>
        <w:drawing>
          <wp:inline distT="0" distB="0" distL="0" distR="0" wp14:anchorId="27EEDD19" wp14:editId="11A4DA6E">
            <wp:extent cx="7040880" cy="9111615"/>
            <wp:effectExtent l="0" t="0" r="7620" b="0"/>
            <wp:docPr id="64" name="Picture 6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ab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40880" cy="9111615"/>
                    </a:xfrm>
                    <a:prstGeom prst="rect">
                      <a:avLst/>
                    </a:prstGeom>
                  </pic:spPr>
                </pic:pic>
              </a:graphicData>
            </a:graphic>
          </wp:inline>
        </w:drawing>
      </w:r>
      <w:r w:rsidRPr="00CC23AE">
        <w:rPr>
          <w:rFonts w:ascii="Times New Roman" w:eastAsia="Arial" w:hAnsi="Times New Roman" w:cs="Arial"/>
          <w:b/>
          <w:noProof/>
          <w:sz w:val="22"/>
          <w:szCs w:val="22"/>
        </w:rPr>
        <w:lastRenderedPageBreak/>
        <w:drawing>
          <wp:inline distT="0" distB="0" distL="0" distR="0" wp14:anchorId="7C5C7956" wp14:editId="02A7CE1C">
            <wp:extent cx="7040880" cy="9111615"/>
            <wp:effectExtent l="0" t="0" r="7620" b="0"/>
            <wp:docPr id="65" name="Picture 6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 let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40880" cy="9111615"/>
                    </a:xfrm>
                    <a:prstGeom prst="rect">
                      <a:avLst/>
                    </a:prstGeom>
                  </pic:spPr>
                </pic:pic>
              </a:graphicData>
            </a:graphic>
          </wp:inline>
        </w:drawing>
      </w:r>
      <w:r w:rsidRPr="00CC23AE">
        <w:rPr>
          <w:rFonts w:ascii="Times New Roman" w:eastAsia="Arial" w:hAnsi="Times New Roman" w:cs="Arial"/>
          <w:b/>
          <w:sz w:val="22"/>
          <w:szCs w:val="22"/>
        </w:rPr>
        <w:br w:type="page"/>
      </w:r>
    </w:p>
    <w:p w14:paraId="08E9DF79" w14:textId="77777777" w:rsidR="000F321B" w:rsidRPr="00CC23AE" w:rsidRDefault="000F321B" w:rsidP="000F321B">
      <w:pPr>
        <w:widowControl w:val="0"/>
        <w:tabs>
          <w:tab w:val="left" w:pos="0"/>
        </w:tabs>
        <w:spacing w:before="120"/>
        <w:jc w:val="center"/>
        <w:rPr>
          <w:rFonts w:ascii="Times New Roman" w:hAnsi="Times New Roman"/>
          <w:b/>
          <w:bCs/>
          <w:sz w:val="24"/>
          <w:szCs w:val="24"/>
          <w:u w:val="single"/>
        </w:rPr>
      </w:pPr>
    </w:p>
    <w:p w14:paraId="0F2ECE3F" w14:textId="5AA22DF2" w:rsidR="000F321B" w:rsidRPr="009A0360" w:rsidRDefault="009A0360" w:rsidP="000F321B">
      <w:pPr>
        <w:widowControl w:val="0"/>
        <w:tabs>
          <w:tab w:val="left" w:pos="0"/>
        </w:tabs>
        <w:spacing w:before="120"/>
        <w:jc w:val="center"/>
        <w:rPr>
          <w:rFonts w:ascii="Times New Roman" w:hAnsi="Times New Roman"/>
          <w:b/>
          <w:bCs/>
          <w:sz w:val="24"/>
          <w:szCs w:val="24"/>
        </w:rPr>
      </w:pPr>
      <w:r w:rsidRPr="009A0360">
        <w:rPr>
          <w:rFonts w:ascii="Times New Roman" w:hAnsi="Times New Roman"/>
          <w:b/>
          <w:bCs/>
          <w:sz w:val="24"/>
          <w:szCs w:val="24"/>
        </w:rPr>
        <w:t xml:space="preserve">J – </w:t>
      </w:r>
      <w:r w:rsidR="00D65BF5" w:rsidRPr="009A0360">
        <w:rPr>
          <w:rFonts w:ascii="Times New Roman" w:hAnsi="Times New Roman"/>
          <w:b/>
          <w:bCs/>
          <w:sz w:val="24"/>
          <w:szCs w:val="24"/>
        </w:rPr>
        <w:t>WISD</w:t>
      </w:r>
      <w:r w:rsidR="000F321B" w:rsidRPr="009A0360">
        <w:rPr>
          <w:rFonts w:ascii="Times New Roman" w:hAnsi="Times New Roman"/>
          <w:b/>
          <w:bCs/>
          <w:sz w:val="24"/>
          <w:szCs w:val="24"/>
        </w:rPr>
        <w:t xml:space="preserve"> CERTIFICATE OF INTERESTED PARTIES – FORM 1295</w:t>
      </w:r>
    </w:p>
    <w:p w14:paraId="11AAFD96" w14:textId="77777777" w:rsidR="000F321B" w:rsidRDefault="000F321B" w:rsidP="000F321B">
      <w:pPr>
        <w:widowControl w:val="0"/>
        <w:autoSpaceDE w:val="0"/>
        <w:autoSpaceDN w:val="0"/>
        <w:ind w:left="360"/>
        <w:jc w:val="both"/>
        <w:rPr>
          <w:rFonts w:ascii="Times New Roman" w:eastAsia="Arial" w:hAnsi="Times New Roman" w:cs="Arial"/>
          <w:sz w:val="22"/>
          <w:szCs w:val="22"/>
        </w:rPr>
      </w:pPr>
    </w:p>
    <w:p w14:paraId="67CF2DE5" w14:textId="325F984E" w:rsidR="000F321B" w:rsidRPr="00CC23AE" w:rsidRDefault="00D65BF5" w:rsidP="000F321B">
      <w:pPr>
        <w:widowControl w:val="0"/>
        <w:autoSpaceDE w:val="0"/>
        <w:autoSpaceDN w:val="0"/>
        <w:ind w:left="360"/>
        <w:jc w:val="both"/>
        <w:rPr>
          <w:rFonts w:ascii="Times New Roman" w:eastAsia="Arial" w:hAnsi="Times New Roman" w:cs="Arial"/>
          <w:sz w:val="22"/>
          <w:szCs w:val="22"/>
        </w:rPr>
      </w:pPr>
      <w:r>
        <w:rPr>
          <w:rFonts w:ascii="Times New Roman" w:eastAsia="Arial" w:hAnsi="Times New Roman" w:cs="Arial"/>
          <w:sz w:val="22"/>
          <w:szCs w:val="22"/>
        </w:rPr>
        <w:t>WISD</w:t>
      </w:r>
      <w:r w:rsidR="000F321B" w:rsidRPr="00CC23AE">
        <w:rPr>
          <w:rFonts w:ascii="Times New Roman" w:eastAsia="Arial" w:hAnsi="Times New Roman" w:cs="Arial"/>
          <w:sz w:val="22"/>
          <w:szCs w:val="22"/>
        </w:rPr>
        <w:t xml:space="preserve"> is required to comply with HB 1295, which amended the Texas Government Code by adding Section 2252.908, Disclosure of Interested Parties. Section 2252.908 applies to a contract of </w:t>
      </w:r>
      <w:r>
        <w:rPr>
          <w:rFonts w:ascii="Times New Roman" w:eastAsia="Arial" w:hAnsi="Times New Roman" w:cs="Arial"/>
          <w:sz w:val="22"/>
          <w:szCs w:val="22"/>
        </w:rPr>
        <w:t>WISD</w:t>
      </w:r>
      <w:r w:rsidR="000F321B" w:rsidRPr="00CC23AE">
        <w:rPr>
          <w:rFonts w:ascii="Times New Roman" w:eastAsia="Arial" w:hAnsi="Times New Roman" w:cs="Arial"/>
          <w:sz w:val="22"/>
          <w:szCs w:val="22"/>
        </w:rPr>
        <w:t xml:space="preserve"> that (1) requires an action or vote by the </w:t>
      </w:r>
      <w:r>
        <w:rPr>
          <w:rFonts w:ascii="Times New Roman" w:eastAsia="Arial" w:hAnsi="Times New Roman" w:cs="Arial"/>
          <w:sz w:val="22"/>
          <w:szCs w:val="22"/>
        </w:rPr>
        <w:t>WISD</w:t>
      </w:r>
      <w:r w:rsidR="000F321B" w:rsidRPr="00CC23AE">
        <w:rPr>
          <w:rFonts w:ascii="Times New Roman" w:eastAsia="Arial" w:hAnsi="Times New Roman" w:cs="Arial"/>
          <w:sz w:val="22"/>
          <w:szCs w:val="22"/>
        </w:rPr>
        <w:t xml:space="preserve"> Board of Trustees before the contract may be signed; (2) has a value of at least $1 million; or (3) is for services that would require a person to register as a lobbyist under Tex. Gov’t Code Chapter 305.  If applicable, the business entity must submit a Disclosure of Interested Parties (Form 1295) to </w:t>
      </w:r>
      <w:r>
        <w:rPr>
          <w:rFonts w:ascii="Times New Roman" w:eastAsia="Arial" w:hAnsi="Times New Roman" w:cs="Arial"/>
          <w:sz w:val="22"/>
          <w:szCs w:val="22"/>
        </w:rPr>
        <w:t>WISD</w:t>
      </w:r>
      <w:r w:rsidR="000F321B" w:rsidRPr="00CC23AE">
        <w:rPr>
          <w:rFonts w:ascii="Times New Roman" w:eastAsia="Arial" w:hAnsi="Times New Roman" w:cs="Arial"/>
          <w:sz w:val="22"/>
          <w:szCs w:val="22"/>
        </w:rPr>
        <w:t xml:space="preserve"> at the time business entity submits the signed contract.  </w:t>
      </w:r>
      <w:r w:rsidR="000F321B" w:rsidRPr="00CC23AE">
        <w:rPr>
          <w:rFonts w:ascii="Times New Roman" w:eastAsia="Arial" w:hAnsi="Times New Roman"/>
          <w:sz w:val="22"/>
          <w:szCs w:val="22"/>
        </w:rPr>
        <w:t xml:space="preserve">The Form 1295 requirement does </w:t>
      </w:r>
      <w:r w:rsidR="000F321B" w:rsidRPr="00CC23AE">
        <w:rPr>
          <w:rFonts w:ascii="Times New Roman" w:eastAsia="Arial" w:hAnsi="Times New Roman"/>
          <w:sz w:val="22"/>
          <w:szCs w:val="22"/>
          <w:u w:val="single"/>
        </w:rPr>
        <w:t>not</w:t>
      </w:r>
      <w:r w:rsidR="000F321B" w:rsidRPr="00CC23AE">
        <w:rPr>
          <w:rFonts w:ascii="Times New Roman" w:eastAsia="Arial" w:hAnsi="Times New Roman"/>
          <w:sz w:val="22"/>
          <w:szCs w:val="22"/>
        </w:rPr>
        <w:t xml:space="preserve"> apply to: (1) a contract with a publicly traded business entity or wholly owned subsidiary of the same; (2) an electric utility; or (3) a gas utility.</w:t>
      </w:r>
      <w:r w:rsidR="000F321B" w:rsidRPr="00CC23AE">
        <w:rPr>
          <w:rFonts w:ascii="Times New Roman" w:eastAsia="Arial" w:hAnsi="Times New Roman" w:cs="Arial"/>
          <w:sz w:val="22"/>
          <w:szCs w:val="22"/>
        </w:rPr>
        <w:t xml:space="preserve">  The Texas Ethics Commission has adopted rules requiring the business entity to file Form 1295 electronically with the Texas Ethics Commission.  The following </w:t>
      </w:r>
      <w:r w:rsidR="000F321B" w:rsidRPr="00CC23AE">
        <w:rPr>
          <w:rFonts w:ascii="Times New Roman" w:eastAsia="Arial" w:hAnsi="Times New Roman" w:cs="Arial"/>
          <w:b/>
          <w:sz w:val="22"/>
          <w:szCs w:val="22"/>
          <w:u w:val="single"/>
        </w:rPr>
        <w:t>definitions</w:t>
      </w:r>
      <w:r w:rsidR="000F321B" w:rsidRPr="00CC23AE">
        <w:rPr>
          <w:rFonts w:ascii="Times New Roman" w:eastAsia="Arial" w:hAnsi="Times New Roman" w:cs="Arial"/>
          <w:sz w:val="22"/>
          <w:szCs w:val="22"/>
        </w:rPr>
        <w:t xml:space="preserve"> apply: </w:t>
      </w:r>
    </w:p>
    <w:p w14:paraId="12209232" w14:textId="77777777" w:rsidR="000F321B" w:rsidRPr="00CC23AE" w:rsidRDefault="000F321B" w:rsidP="000F321B">
      <w:pPr>
        <w:widowControl w:val="0"/>
        <w:autoSpaceDE w:val="0"/>
        <w:autoSpaceDN w:val="0"/>
        <w:ind w:left="360"/>
        <w:jc w:val="both"/>
        <w:rPr>
          <w:rFonts w:ascii="Times New Roman" w:eastAsia="Arial" w:hAnsi="Times New Roman" w:cs="Arial"/>
          <w:sz w:val="22"/>
          <w:szCs w:val="22"/>
        </w:rPr>
      </w:pPr>
    </w:p>
    <w:p w14:paraId="06954024" w14:textId="77777777" w:rsidR="000F321B" w:rsidRPr="00CC23AE" w:rsidRDefault="000F321B" w:rsidP="000F321B">
      <w:pPr>
        <w:widowControl w:val="0"/>
        <w:numPr>
          <w:ilvl w:val="0"/>
          <w:numId w:val="41"/>
        </w:numPr>
        <w:autoSpaceDE w:val="0"/>
        <w:autoSpaceDN w:val="0"/>
        <w:jc w:val="both"/>
        <w:rPr>
          <w:rFonts w:ascii="Times New Roman" w:eastAsia="Arial" w:hAnsi="Times New Roman"/>
          <w:b/>
          <w:i/>
          <w:sz w:val="22"/>
          <w:szCs w:val="22"/>
        </w:rPr>
      </w:pPr>
      <w:r w:rsidRPr="00CC23AE">
        <w:rPr>
          <w:rFonts w:ascii="Times New Roman" w:eastAsia="Arial" w:hAnsi="Times New Roman" w:cs="Arial"/>
          <w:b/>
          <w:i/>
          <w:sz w:val="22"/>
          <w:szCs w:val="22"/>
        </w:rPr>
        <w:t>“Business Entity”</w:t>
      </w:r>
      <w:r w:rsidRPr="00CC23AE">
        <w:rPr>
          <w:rFonts w:ascii="Times New Roman" w:eastAsia="Arial" w:hAnsi="Times New Roman" w:cs="Arial"/>
          <w:sz w:val="22"/>
          <w:szCs w:val="22"/>
        </w:rPr>
        <w:t xml:space="preserve"> means an entity recognized by la</w:t>
      </w:r>
      <w:r w:rsidRPr="00CC23AE">
        <w:rPr>
          <w:rFonts w:ascii="Times New Roman" w:eastAsia="Arial" w:hAnsi="Times New Roman"/>
          <w:sz w:val="22"/>
          <w:szCs w:val="22"/>
        </w:rPr>
        <w:t xml:space="preserve">w through which business is conducted, including a sole proprietorship, partnership, or corporation.  </w:t>
      </w:r>
      <w:r w:rsidRPr="00CC23AE">
        <w:rPr>
          <w:rFonts w:ascii="Times New Roman" w:eastAsia="Arial" w:hAnsi="Times New Roman"/>
          <w:smallCaps/>
          <w:sz w:val="22"/>
          <w:szCs w:val="22"/>
        </w:rPr>
        <w:t>Tex. Gov’t Code</w:t>
      </w:r>
      <w:r w:rsidRPr="00CC23AE">
        <w:rPr>
          <w:rFonts w:ascii="Times New Roman" w:eastAsia="Arial" w:hAnsi="Times New Roman"/>
          <w:sz w:val="22"/>
          <w:szCs w:val="22"/>
        </w:rPr>
        <w:t xml:space="preserve"> § 2252.908(1).</w:t>
      </w:r>
      <w:r w:rsidRPr="00CC23AE">
        <w:rPr>
          <w:rFonts w:ascii="Times New Roman" w:eastAsia="Arial" w:hAnsi="Times New Roman"/>
          <w:b/>
          <w:i/>
          <w:sz w:val="22"/>
          <w:szCs w:val="22"/>
        </w:rPr>
        <w:t xml:space="preserve"> </w:t>
      </w:r>
    </w:p>
    <w:p w14:paraId="26CA4C7E" w14:textId="77777777" w:rsidR="000F321B" w:rsidRPr="00CC23AE" w:rsidRDefault="000F321B" w:rsidP="000F321B">
      <w:pPr>
        <w:widowControl w:val="0"/>
        <w:autoSpaceDE w:val="0"/>
        <w:autoSpaceDN w:val="0"/>
        <w:ind w:left="863"/>
        <w:jc w:val="both"/>
        <w:rPr>
          <w:rFonts w:ascii="Times New Roman" w:eastAsia="Arial" w:hAnsi="Times New Roman" w:cs="Arial"/>
          <w:b/>
          <w:i/>
          <w:sz w:val="22"/>
          <w:szCs w:val="22"/>
        </w:rPr>
      </w:pPr>
    </w:p>
    <w:p w14:paraId="39E54614" w14:textId="77777777" w:rsidR="000F321B" w:rsidRPr="00CC23AE" w:rsidRDefault="000F321B" w:rsidP="000F321B">
      <w:pPr>
        <w:widowControl w:val="0"/>
        <w:numPr>
          <w:ilvl w:val="0"/>
          <w:numId w:val="41"/>
        </w:numPr>
        <w:autoSpaceDE w:val="0"/>
        <w:autoSpaceDN w:val="0"/>
        <w:jc w:val="both"/>
        <w:rPr>
          <w:rFonts w:ascii="Times New Roman" w:eastAsia="Arial" w:hAnsi="Times New Roman" w:cs="Arial"/>
          <w:b/>
          <w:i/>
          <w:sz w:val="22"/>
          <w:szCs w:val="22"/>
        </w:rPr>
      </w:pPr>
      <w:r w:rsidRPr="00CC23AE">
        <w:rPr>
          <w:rFonts w:ascii="Times New Roman" w:eastAsia="Arial" w:hAnsi="Times New Roman" w:cs="Arial"/>
          <w:b/>
          <w:i/>
          <w:sz w:val="22"/>
          <w:szCs w:val="22"/>
        </w:rPr>
        <w:t>“Interested Party”</w:t>
      </w:r>
      <w:r w:rsidRPr="00CC23AE">
        <w:rPr>
          <w:rFonts w:ascii="Times New Roman" w:eastAsia="Arial" w:hAnsi="Times New Roman" w:cs="Arial"/>
          <w:sz w:val="22"/>
          <w:szCs w:val="22"/>
        </w:rPr>
        <w:t xml:space="preserve"> means a </w:t>
      </w:r>
      <w:r w:rsidRPr="00CC23AE">
        <w:rPr>
          <w:rFonts w:ascii="Times New Roman" w:eastAsia="Arial" w:hAnsi="Times New Roman"/>
          <w:sz w:val="22"/>
          <w:szCs w:val="22"/>
        </w:rPr>
        <w:t xml:space="preserve">person: </w:t>
      </w:r>
    </w:p>
    <w:p w14:paraId="2BBE51F9" w14:textId="1C1F93CB" w:rsidR="000F321B" w:rsidRPr="00CC23AE" w:rsidRDefault="000F321B" w:rsidP="000F321B">
      <w:pPr>
        <w:widowControl w:val="0"/>
        <w:numPr>
          <w:ilvl w:val="0"/>
          <w:numId w:val="39"/>
        </w:numPr>
        <w:autoSpaceDE w:val="0"/>
        <w:autoSpaceDN w:val="0"/>
        <w:ind w:left="1440"/>
        <w:jc w:val="both"/>
        <w:rPr>
          <w:rFonts w:ascii="Times New Roman" w:eastAsia="Arial" w:hAnsi="Times New Roman"/>
          <w:sz w:val="22"/>
          <w:szCs w:val="22"/>
        </w:rPr>
      </w:pPr>
      <w:r w:rsidRPr="00CC23AE">
        <w:rPr>
          <w:rFonts w:ascii="Times New Roman" w:eastAsia="Arial" w:hAnsi="Times New Roman"/>
          <w:sz w:val="22"/>
          <w:szCs w:val="22"/>
        </w:rPr>
        <w:t xml:space="preserve">who has a controlling interest in a business entity with whom </w:t>
      </w:r>
      <w:r w:rsidR="00D65BF5">
        <w:rPr>
          <w:rFonts w:ascii="Times New Roman" w:eastAsia="Arial" w:hAnsi="Times New Roman"/>
          <w:sz w:val="22"/>
          <w:szCs w:val="22"/>
        </w:rPr>
        <w:t>WISD</w:t>
      </w:r>
      <w:r w:rsidRPr="00CC23AE">
        <w:rPr>
          <w:rFonts w:ascii="Times New Roman" w:eastAsia="Arial" w:hAnsi="Times New Roman"/>
          <w:sz w:val="22"/>
          <w:szCs w:val="22"/>
        </w:rPr>
        <w:t xml:space="preserve"> contracts; </w:t>
      </w:r>
      <w:proofErr w:type="gramStart"/>
      <w:r w:rsidRPr="00CC23AE">
        <w:rPr>
          <w:rFonts w:ascii="Times New Roman" w:eastAsia="Arial" w:hAnsi="Times New Roman"/>
          <w:sz w:val="22"/>
          <w:szCs w:val="22"/>
        </w:rPr>
        <w:t>or</w:t>
      </w:r>
      <w:proofErr w:type="gramEnd"/>
    </w:p>
    <w:p w14:paraId="3F5B75BB" w14:textId="77777777" w:rsidR="000F321B" w:rsidRPr="00CC23AE" w:rsidRDefault="000F321B" w:rsidP="000F321B">
      <w:pPr>
        <w:widowControl w:val="0"/>
        <w:numPr>
          <w:ilvl w:val="0"/>
          <w:numId w:val="39"/>
        </w:numPr>
        <w:autoSpaceDE w:val="0"/>
        <w:autoSpaceDN w:val="0"/>
        <w:ind w:left="1440"/>
        <w:jc w:val="both"/>
        <w:rPr>
          <w:rFonts w:ascii="Times New Roman" w:eastAsia="Arial" w:hAnsi="Times New Roman"/>
          <w:sz w:val="22"/>
          <w:szCs w:val="22"/>
        </w:rPr>
      </w:pPr>
      <w:r w:rsidRPr="00CC23AE">
        <w:rPr>
          <w:rFonts w:ascii="Times New Roman" w:eastAsia="Arial" w:hAnsi="Times New Roman"/>
          <w:sz w:val="22"/>
          <w:szCs w:val="22"/>
        </w:rPr>
        <w:t xml:space="preserve">who actively participates in facilitating the contract or negotiating the terms of the contract, including a broker, intermediary, adviser, or attorney for the business </w:t>
      </w:r>
      <w:proofErr w:type="gramStart"/>
      <w:r w:rsidRPr="00CC23AE">
        <w:rPr>
          <w:rFonts w:ascii="Times New Roman" w:eastAsia="Arial" w:hAnsi="Times New Roman"/>
          <w:sz w:val="22"/>
          <w:szCs w:val="22"/>
        </w:rPr>
        <w:t>entity.</w:t>
      </w:r>
      <w:proofErr w:type="gramEnd"/>
      <w:r w:rsidRPr="00CC23AE">
        <w:rPr>
          <w:rFonts w:ascii="Times New Roman" w:eastAsia="Arial" w:hAnsi="Times New Roman"/>
          <w:sz w:val="22"/>
          <w:szCs w:val="22"/>
        </w:rPr>
        <w:t xml:space="preserve">  </w:t>
      </w:r>
      <w:r w:rsidRPr="00CC23AE">
        <w:rPr>
          <w:rFonts w:ascii="Times New Roman" w:eastAsia="Arial" w:hAnsi="Times New Roman"/>
          <w:smallCaps/>
          <w:sz w:val="22"/>
          <w:szCs w:val="22"/>
        </w:rPr>
        <w:t>Tex. Gov’t Code</w:t>
      </w:r>
      <w:r w:rsidRPr="00CC23AE">
        <w:rPr>
          <w:rFonts w:ascii="Times New Roman" w:eastAsia="Arial" w:hAnsi="Times New Roman"/>
          <w:sz w:val="22"/>
          <w:szCs w:val="22"/>
        </w:rPr>
        <w:t xml:space="preserve"> § 2252.908(3). </w:t>
      </w:r>
    </w:p>
    <w:p w14:paraId="32C04A38" w14:textId="77777777" w:rsidR="000F321B" w:rsidRPr="00CC23AE" w:rsidRDefault="000F321B" w:rsidP="000F321B">
      <w:pPr>
        <w:widowControl w:val="0"/>
        <w:autoSpaceDE w:val="0"/>
        <w:autoSpaceDN w:val="0"/>
        <w:ind w:left="1080"/>
        <w:jc w:val="both"/>
        <w:rPr>
          <w:rFonts w:ascii="Times New Roman" w:eastAsia="Arial" w:hAnsi="Times New Roman"/>
          <w:sz w:val="22"/>
          <w:szCs w:val="22"/>
        </w:rPr>
      </w:pPr>
    </w:p>
    <w:p w14:paraId="15EC2488" w14:textId="77777777" w:rsidR="000F321B" w:rsidRPr="00CC23AE" w:rsidRDefault="000F321B" w:rsidP="000F321B">
      <w:pPr>
        <w:widowControl w:val="0"/>
        <w:numPr>
          <w:ilvl w:val="0"/>
          <w:numId w:val="41"/>
        </w:numPr>
        <w:shd w:val="clear" w:color="auto" w:fill="FFFFFF"/>
        <w:autoSpaceDE w:val="0"/>
        <w:autoSpaceDN w:val="0"/>
        <w:jc w:val="both"/>
        <w:rPr>
          <w:rFonts w:ascii="Times New Roman" w:hAnsi="Times New Roman"/>
          <w:color w:val="000000"/>
          <w:sz w:val="22"/>
          <w:szCs w:val="22"/>
        </w:rPr>
      </w:pPr>
      <w:r w:rsidRPr="00CC23AE">
        <w:rPr>
          <w:rFonts w:ascii="Times New Roman" w:hAnsi="Times New Roman"/>
          <w:b/>
          <w:i/>
          <w:color w:val="000000"/>
          <w:sz w:val="22"/>
          <w:szCs w:val="22"/>
        </w:rPr>
        <w:t>“Controlling interest”</w:t>
      </w:r>
      <w:r w:rsidRPr="00CC23AE">
        <w:rPr>
          <w:rFonts w:ascii="Times New Roman" w:hAnsi="Times New Roman"/>
          <w:color w:val="000000"/>
          <w:sz w:val="22"/>
          <w:szCs w:val="22"/>
        </w:rPr>
        <w:t xml:space="preserve"> means: </w:t>
      </w:r>
    </w:p>
    <w:p w14:paraId="1F42353F" w14:textId="77777777" w:rsidR="000F321B" w:rsidRPr="00CC23AE" w:rsidRDefault="000F321B" w:rsidP="000F321B">
      <w:pPr>
        <w:widowControl w:val="0"/>
        <w:numPr>
          <w:ilvl w:val="0"/>
          <w:numId w:val="42"/>
        </w:numPr>
        <w:shd w:val="clear" w:color="auto" w:fill="FFFFFF"/>
        <w:autoSpaceDE w:val="0"/>
        <w:autoSpaceDN w:val="0"/>
        <w:jc w:val="both"/>
        <w:rPr>
          <w:rFonts w:ascii="Times New Roman" w:hAnsi="Times New Roman"/>
          <w:color w:val="000000"/>
          <w:sz w:val="22"/>
          <w:szCs w:val="22"/>
        </w:rPr>
      </w:pPr>
      <w:r w:rsidRPr="00CC23AE">
        <w:rPr>
          <w:rFonts w:ascii="Times New Roman" w:hAnsi="Times New Roman"/>
          <w:color w:val="000000"/>
          <w:sz w:val="22"/>
          <w:szCs w:val="22"/>
        </w:rPr>
        <w:t xml:space="preserve">an ownership interest or participating interest in a business entity by virtue of units, percentage, shares, stock, or otherwise that exceeds 10 percent; </w:t>
      </w:r>
    </w:p>
    <w:p w14:paraId="4A01826F" w14:textId="77777777" w:rsidR="000F321B" w:rsidRPr="00CC23AE" w:rsidRDefault="000F321B" w:rsidP="000F321B">
      <w:pPr>
        <w:widowControl w:val="0"/>
        <w:numPr>
          <w:ilvl w:val="0"/>
          <w:numId w:val="42"/>
        </w:numPr>
        <w:shd w:val="clear" w:color="auto" w:fill="FFFFFF"/>
        <w:autoSpaceDE w:val="0"/>
        <w:autoSpaceDN w:val="0"/>
        <w:jc w:val="both"/>
        <w:rPr>
          <w:rFonts w:ascii="Times New Roman" w:hAnsi="Times New Roman"/>
          <w:color w:val="000000"/>
          <w:sz w:val="22"/>
          <w:szCs w:val="22"/>
        </w:rPr>
      </w:pPr>
      <w:r w:rsidRPr="00CC23AE">
        <w:rPr>
          <w:rFonts w:ascii="Times New Roman" w:hAnsi="Times New Roman"/>
          <w:color w:val="000000"/>
          <w:sz w:val="22"/>
          <w:szCs w:val="22"/>
        </w:rPr>
        <w:t>membership on the board of directors or other governing body of a business entity of which the board or other governing body is composed of not more than 10 members; or</w:t>
      </w:r>
    </w:p>
    <w:p w14:paraId="36F5C048" w14:textId="77777777" w:rsidR="000F321B" w:rsidRPr="00CC23AE" w:rsidRDefault="000F321B" w:rsidP="000F321B">
      <w:pPr>
        <w:widowControl w:val="0"/>
        <w:numPr>
          <w:ilvl w:val="0"/>
          <w:numId w:val="42"/>
        </w:numPr>
        <w:shd w:val="clear" w:color="auto" w:fill="FFFFFF"/>
        <w:autoSpaceDE w:val="0"/>
        <w:autoSpaceDN w:val="0"/>
        <w:jc w:val="both"/>
        <w:rPr>
          <w:rFonts w:ascii="Times New Roman" w:hAnsi="Times New Roman"/>
          <w:color w:val="000000"/>
          <w:sz w:val="22"/>
          <w:szCs w:val="22"/>
        </w:rPr>
      </w:pPr>
      <w:r w:rsidRPr="00CC23AE">
        <w:rPr>
          <w:rFonts w:ascii="Times New Roman" w:hAnsi="Times New Roman"/>
          <w:color w:val="000000"/>
          <w:sz w:val="22"/>
          <w:szCs w:val="22"/>
        </w:rPr>
        <w:t xml:space="preserve">service as an officer of a business entity that has four or fewer officers, or service as one of the four officers most highly compensated by a business entity that has more than four officers.  </w:t>
      </w:r>
      <w:r w:rsidRPr="00CC23AE">
        <w:rPr>
          <w:rFonts w:ascii="Times New Roman" w:hAnsi="Times New Roman"/>
          <w:i/>
          <w:color w:val="000000"/>
          <w:sz w:val="22"/>
          <w:szCs w:val="22"/>
        </w:rPr>
        <w:t>Subsection (c) does not apply to an officer of a publicly held business entity or its wholly owned subsidiaries.</w:t>
      </w:r>
      <w:r w:rsidRPr="00CC23AE">
        <w:rPr>
          <w:rFonts w:ascii="Times New Roman" w:hAnsi="Times New Roman"/>
          <w:color w:val="000000"/>
          <w:sz w:val="22"/>
          <w:szCs w:val="22"/>
        </w:rPr>
        <w:t xml:space="preserve">  </w:t>
      </w:r>
      <w:r w:rsidRPr="00CC23AE">
        <w:rPr>
          <w:rFonts w:ascii="Times New Roman" w:hAnsi="Times New Roman"/>
          <w:smallCaps/>
          <w:color w:val="000000"/>
          <w:sz w:val="22"/>
          <w:szCs w:val="22"/>
        </w:rPr>
        <w:t xml:space="preserve">Tex. Ethics Comm. Rule </w:t>
      </w:r>
      <w:r w:rsidRPr="00CC23AE">
        <w:rPr>
          <w:rFonts w:ascii="Times New Roman" w:hAnsi="Times New Roman"/>
          <w:color w:val="000000"/>
          <w:sz w:val="22"/>
          <w:szCs w:val="22"/>
        </w:rPr>
        <w:t>46.3(c).</w:t>
      </w:r>
    </w:p>
    <w:p w14:paraId="0CDE4979" w14:textId="77777777" w:rsidR="000F321B" w:rsidRPr="00CC23AE" w:rsidRDefault="000F321B" w:rsidP="000F321B">
      <w:pPr>
        <w:shd w:val="clear" w:color="auto" w:fill="FFFFFF"/>
        <w:ind w:left="720"/>
        <w:jc w:val="both"/>
        <w:rPr>
          <w:rFonts w:ascii="Times New Roman" w:hAnsi="Times New Roman"/>
          <w:color w:val="000000"/>
          <w:sz w:val="22"/>
          <w:szCs w:val="22"/>
        </w:rPr>
      </w:pPr>
    </w:p>
    <w:p w14:paraId="46B56D17" w14:textId="77777777" w:rsidR="000F321B" w:rsidRPr="00CC23AE" w:rsidRDefault="000F321B" w:rsidP="000F321B">
      <w:pPr>
        <w:widowControl w:val="0"/>
        <w:numPr>
          <w:ilvl w:val="0"/>
          <w:numId w:val="41"/>
        </w:numPr>
        <w:shd w:val="clear" w:color="auto" w:fill="FFFFFF"/>
        <w:autoSpaceDE w:val="0"/>
        <w:autoSpaceDN w:val="0"/>
        <w:jc w:val="both"/>
        <w:rPr>
          <w:rFonts w:ascii="Times New Roman" w:hAnsi="Times New Roman"/>
          <w:color w:val="000000"/>
          <w:sz w:val="22"/>
          <w:szCs w:val="22"/>
        </w:rPr>
      </w:pPr>
      <w:r w:rsidRPr="00CC23AE">
        <w:rPr>
          <w:rFonts w:ascii="Times New Roman" w:hAnsi="Times New Roman"/>
          <w:b/>
          <w:i/>
          <w:color w:val="000000"/>
          <w:sz w:val="22"/>
          <w:szCs w:val="22"/>
        </w:rPr>
        <w:t>“Intermediary”</w:t>
      </w:r>
      <w:r w:rsidRPr="00CC23AE">
        <w:rPr>
          <w:rFonts w:ascii="Times New Roman" w:hAnsi="Times New Roman"/>
          <w:color w:val="000000"/>
          <w:sz w:val="22"/>
          <w:szCs w:val="22"/>
        </w:rPr>
        <w:t xml:space="preserve"> means a person who actively participates in the facilitation of the contract or negotiating the contract, including a broker, adviser, attorney, or representative of or agent for the business entity who:</w:t>
      </w:r>
    </w:p>
    <w:p w14:paraId="3926E5CB" w14:textId="77777777" w:rsidR="000F321B" w:rsidRPr="00CC23AE" w:rsidRDefault="000F321B" w:rsidP="000F321B">
      <w:pPr>
        <w:widowControl w:val="0"/>
        <w:numPr>
          <w:ilvl w:val="0"/>
          <w:numId w:val="40"/>
        </w:numPr>
        <w:shd w:val="clear" w:color="auto" w:fill="FFFFFF"/>
        <w:autoSpaceDE w:val="0"/>
        <w:autoSpaceDN w:val="0"/>
        <w:jc w:val="both"/>
        <w:rPr>
          <w:rFonts w:ascii="Times New Roman" w:hAnsi="Times New Roman"/>
          <w:color w:val="000000"/>
          <w:sz w:val="22"/>
          <w:szCs w:val="22"/>
        </w:rPr>
      </w:pPr>
      <w:r w:rsidRPr="00CC23AE">
        <w:rPr>
          <w:rFonts w:ascii="Times New Roman" w:hAnsi="Times New Roman"/>
          <w:color w:val="000000"/>
          <w:sz w:val="22"/>
          <w:szCs w:val="22"/>
        </w:rPr>
        <w:t>receives compensation from the business entity for the person’s participation;</w:t>
      </w:r>
    </w:p>
    <w:p w14:paraId="244A7FCE" w14:textId="77777777" w:rsidR="000F321B" w:rsidRPr="00CC23AE" w:rsidRDefault="000F321B" w:rsidP="000F321B">
      <w:pPr>
        <w:widowControl w:val="0"/>
        <w:numPr>
          <w:ilvl w:val="0"/>
          <w:numId w:val="40"/>
        </w:numPr>
        <w:shd w:val="clear" w:color="auto" w:fill="FFFFFF"/>
        <w:autoSpaceDE w:val="0"/>
        <w:autoSpaceDN w:val="0"/>
        <w:jc w:val="both"/>
        <w:rPr>
          <w:rFonts w:ascii="Times New Roman" w:hAnsi="Times New Roman"/>
          <w:color w:val="000000"/>
          <w:sz w:val="22"/>
          <w:szCs w:val="22"/>
        </w:rPr>
      </w:pPr>
      <w:r w:rsidRPr="00CC23AE">
        <w:rPr>
          <w:rFonts w:ascii="Times New Roman" w:hAnsi="Times New Roman"/>
          <w:color w:val="000000"/>
          <w:sz w:val="22"/>
          <w:szCs w:val="22"/>
        </w:rPr>
        <w:t xml:space="preserve">communicates directly with the governmental entity or state agency on behalf of the business entity regarding the contract; and </w:t>
      </w:r>
    </w:p>
    <w:p w14:paraId="5915BA41" w14:textId="77777777" w:rsidR="000F321B" w:rsidRPr="00CC23AE" w:rsidRDefault="000F321B" w:rsidP="000F321B">
      <w:pPr>
        <w:widowControl w:val="0"/>
        <w:numPr>
          <w:ilvl w:val="0"/>
          <w:numId w:val="40"/>
        </w:numPr>
        <w:shd w:val="clear" w:color="auto" w:fill="FFFFFF"/>
        <w:autoSpaceDE w:val="0"/>
        <w:autoSpaceDN w:val="0"/>
        <w:rPr>
          <w:rFonts w:ascii="Times New Roman" w:hAnsi="Times New Roman"/>
          <w:color w:val="000000"/>
          <w:sz w:val="22"/>
          <w:szCs w:val="22"/>
        </w:rPr>
      </w:pPr>
      <w:r w:rsidRPr="00CC23AE">
        <w:rPr>
          <w:rFonts w:ascii="Times New Roman" w:hAnsi="Times New Roman"/>
          <w:color w:val="000000"/>
          <w:sz w:val="22"/>
          <w:szCs w:val="22"/>
        </w:rPr>
        <w:t xml:space="preserve">is not an employee of the business entity.  </w:t>
      </w:r>
      <w:r w:rsidRPr="00CC23AE">
        <w:rPr>
          <w:rFonts w:ascii="Times New Roman" w:hAnsi="Times New Roman"/>
          <w:smallCaps/>
          <w:color w:val="000000"/>
          <w:sz w:val="22"/>
          <w:szCs w:val="22"/>
        </w:rPr>
        <w:t xml:space="preserve">Tex. Ethics Comm. Rule </w:t>
      </w:r>
      <w:r w:rsidRPr="00CC23AE">
        <w:rPr>
          <w:rFonts w:ascii="Times New Roman" w:hAnsi="Times New Roman"/>
          <w:color w:val="000000"/>
          <w:sz w:val="22"/>
          <w:szCs w:val="22"/>
        </w:rPr>
        <w:t>46.3(e).</w:t>
      </w:r>
    </w:p>
    <w:p w14:paraId="31974733" w14:textId="77777777" w:rsidR="000F321B" w:rsidRPr="00CC23AE" w:rsidRDefault="000F321B" w:rsidP="000F321B">
      <w:pPr>
        <w:shd w:val="clear" w:color="auto" w:fill="FFFFFF"/>
        <w:rPr>
          <w:rFonts w:ascii="Times New Roman" w:hAnsi="Times New Roman"/>
          <w:color w:val="000000"/>
          <w:sz w:val="22"/>
          <w:szCs w:val="22"/>
        </w:rPr>
      </w:pPr>
    </w:p>
    <w:p w14:paraId="13934579" w14:textId="77777777" w:rsidR="000F321B" w:rsidRPr="00CC23AE" w:rsidRDefault="000F321B" w:rsidP="000F321B">
      <w:pPr>
        <w:widowControl w:val="0"/>
        <w:autoSpaceDE w:val="0"/>
        <w:autoSpaceDN w:val="0"/>
        <w:ind w:firstLine="360"/>
        <w:jc w:val="both"/>
        <w:rPr>
          <w:rFonts w:ascii="Times New Roman" w:eastAsia="Arial" w:hAnsi="Times New Roman" w:cs="Arial"/>
          <w:b/>
          <w:sz w:val="22"/>
          <w:szCs w:val="22"/>
          <w:u w:val="single"/>
        </w:rPr>
      </w:pPr>
      <w:r w:rsidRPr="00CC23AE">
        <w:rPr>
          <w:rFonts w:ascii="Times New Roman" w:eastAsia="Arial" w:hAnsi="Times New Roman" w:cs="Arial"/>
          <w:b/>
          <w:sz w:val="22"/>
          <w:szCs w:val="22"/>
          <w:u w:val="single"/>
        </w:rPr>
        <w:t>As a “business entity,” vendors must:</w:t>
      </w:r>
    </w:p>
    <w:p w14:paraId="13DCF38C" w14:textId="77777777" w:rsidR="000F321B" w:rsidRPr="00CC23AE" w:rsidRDefault="000F321B" w:rsidP="000F321B">
      <w:pPr>
        <w:widowControl w:val="0"/>
        <w:numPr>
          <w:ilvl w:val="0"/>
          <w:numId w:val="43"/>
        </w:numPr>
        <w:autoSpaceDE w:val="0"/>
        <w:autoSpaceDN w:val="0"/>
        <w:jc w:val="both"/>
        <w:rPr>
          <w:rFonts w:ascii="Times New Roman" w:eastAsia="Arial" w:hAnsi="Times New Roman"/>
          <w:color w:val="0000FF"/>
          <w:sz w:val="22"/>
          <w:szCs w:val="22"/>
          <w:u w:val="single"/>
        </w:rPr>
      </w:pPr>
      <w:r w:rsidRPr="00CC23AE">
        <w:rPr>
          <w:rFonts w:ascii="Times New Roman" w:eastAsia="Arial" w:hAnsi="Times New Roman"/>
          <w:b/>
          <w:sz w:val="22"/>
          <w:szCs w:val="22"/>
          <w:u w:val="single"/>
        </w:rPr>
        <w:t>complete Form 1295 electronically</w:t>
      </w:r>
      <w:r w:rsidRPr="00CC23AE">
        <w:rPr>
          <w:rFonts w:ascii="Times New Roman" w:eastAsia="Arial" w:hAnsi="Times New Roman"/>
          <w:sz w:val="22"/>
          <w:szCs w:val="22"/>
        </w:rPr>
        <w:t xml:space="preserve"> with the Texas Ethics Commission using the online filing application, which can be found at </w:t>
      </w:r>
      <w:hyperlink r:id="rId43" w:history="1">
        <w:r w:rsidRPr="00CC23AE">
          <w:rPr>
            <w:rFonts w:ascii="Times New Roman" w:eastAsia="Arial" w:hAnsi="Times New Roman"/>
            <w:color w:val="0000FF"/>
            <w:sz w:val="22"/>
            <w:szCs w:val="22"/>
            <w:u w:val="single"/>
          </w:rPr>
          <w:t>https://www.ethics.state.tx.us/whatsnew/elf_info_form1295.htm</w:t>
        </w:r>
      </w:hyperlink>
    </w:p>
    <w:p w14:paraId="1E780B5E" w14:textId="77777777" w:rsidR="000F321B" w:rsidRPr="00CC23AE" w:rsidRDefault="000F321B" w:rsidP="000F321B">
      <w:pPr>
        <w:widowControl w:val="0"/>
        <w:numPr>
          <w:ilvl w:val="0"/>
          <w:numId w:val="44"/>
        </w:numPr>
        <w:autoSpaceDE w:val="0"/>
        <w:autoSpaceDN w:val="0"/>
        <w:jc w:val="both"/>
        <w:rPr>
          <w:rFonts w:ascii="Times New Roman" w:eastAsia="Arial" w:hAnsi="Times New Roman"/>
          <w:sz w:val="22"/>
          <w:szCs w:val="22"/>
        </w:rPr>
      </w:pPr>
      <w:r w:rsidRPr="00CC23AE">
        <w:rPr>
          <w:rFonts w:ascii="Times New Roman" w:eastAsia="Arial" w:hAnsi="Times New Roman"/>
          <w:b/>
          <w:sz w:val="22"/>
          <w:szCs w:val="22"/>
          <w:u w:val="single"/>
        </w:rPr>
        <w:t xml:space="preserve">All vendors must complete Form 1295, </w:t>
      </w:r>
      <w:r w:rsidRPr="00CC23AE">
        <w:rPr>
          <w:rFonts w:ascii="Times New Roman" w:eastAsia="Arial" w:hAnsi="Times New Roman" w:cs="Arial"/>
          <w:b/>
          <w:sz w:val="22"/>
          <w:szCs w:val="22"/>
          <w:u w:val="single"/>
        </w:rPr>
        <w:t>even if no interested parties exist</w:t>
      </w:r>
      <w:r w:rsidRPr="00CC23AE">
        <w:rPr>
          <w:rFonts w:ascii="Times New Roman" w:eastAsia="Arial" w:hAnsi="Times New Roman"/>
          <w:sz w:val="22"/>
          <w:szCs w:val="22"/>
        </w:rPr>
        <w:t xml:space="preserve"> </w:t>
      </w:r>
    </w:p>
    <w:p w14:paraId="7E58CFE4" w14:textId="60BBEABD" w:rsidR="000F321B" w:rsidRPr="00CC23AE" w:rsidRDefault="000F321B" w:rsidP="000F321B">
      <w:pPr>
        <w:widowControl w:val="0"/>
        <w:numPr>
          <w:ilvl w:val="0"/>
          <w:numId w:val="44"/>
        </w:numPr>
        <w:autoSpaceDE w:val="0"/>
        <w:autoSpaceDN w:val="0"/>
        <w:jc w:val="both"/>
        <w:rPr>
          <w:rFonts w:ascii="Times New Roman" w:eastAsia="Arial" w:hAnsi="Times New Roman"/>
          <w:sz w:val="22"/>
          <w:szCs w:val="22"/>
        </w:rPr>
      </w:pPr>
      <w:r w:rsidRPr="00CC23AE">
        <w:rPr>
          <w:rFonts w:ascii="Times New Roman" w:eastAsia="Arial" w:hAnsi="Times New Roman"/>
          <w:sz w:val="22"/>
          <w:szCs w:val="22"/>
        </w:rPr>
        <w:t>In Section 2, insert “</w:t>
      </w:r>
      <w:r w:rsidR="00D65BF5">
        <w:rPr>
          <w:rFonts w:ascii="Times New Roman" w:eastAsia="Arial" w:hAnsi="Times New Roman"/>
          <w:sz w:val="22"/>
          <w:szCs w:val="22"/>
        </w:rPr>
        <w:t>Waller</w:t>
      </w:r>
      <w:r>
        <w:rPr>
          <w:rFonts w:ascii="Times New Roman" w:eastAsia="Arial" w:hAnsi="Times New Roman"/>
          <w:sz w:val="22"/>
          <w:szCs w:val="22"/>
        </w:rPr>
        <w:t xml:space="preserve"> Independent School District</w:t>
      </w:r>
      <w:r w:rsidRPr="00CC23AE">
        <w:rPr>
          <w:rFonts w:ascii="Times New Roman" w:eastAsia="Arial" w:hAnsi="Times New Roman"/>
          <w:sz w:val="22"/>
          <w:szCs w:val="22"/>
        </w:rPr>
        <w:t>”</w:t>
      </w:r>
    </w:p>
    <w:p w14:paraId="302C4741" w14:textId="3D174254" w:rsidR="000F321B" w:rsidRPr="00CC23AE" w:rsidRDefault="000F321B" w:rsidP="000F321B">
      <w:pPr>
        <w:widowControl w:val="0"/>
        <w:numPr>
          <w:ilvl w:val="0"/>
          <w:numId w:val="44"/>
        </w:numPr>
        <w:autoSpaceDE w:val="0"/>
        <w:autoSpaceDN w:val="0"/>
        <w:jc w:val="both"/>
        <w:rPr>
          <w:rFonts w:ascii="Times New Roman" w:eastAsia="Arial" w:hAnsi="Times New Roman"/>
          <w:sz w:val="22"/>
          <w:szCs w:val="22"/>
        </w:rPr>
      </w:pPr>
      <w:r w:rsidRPr="00CC23AE">
        <w:rPr>
          <w:rFonts w:ascii="Times New Roman" w:eastAsia="Arial" w:hAnsi="Times New Roman"/>
          <w:sz w:val="22"/>
          <w:szCs w:val="22"/>
        </w:rPr>
        <w:t xml:space="preserve">In Section 3, insert the </w:t>
      </w:r>
      <w:r w:rsidR="00D65BF5">
        <w:rPr>
          <w:rFonts w:ascii="Times New Roman" w:eastAsia="Arial" w:hAnsi="Times New Roman"/>
          <w:sz w:val="22"/>
          <w:szCs w:val="22"/>
        </w:rPr>
        <w:t>WISD</w:t>
      </w:r>
      <w:r w:rsidRPr="00CC23AE">
        <w:rPr>
          <w:rFonts w:ascii="Times New Roman" w:eastAsia="Arial" w:hAnsi="Times New Roman"/>
          <w:sz w:val="22"/>
          <w:szCs w:val="22"/>
        </w:rPr>
        <w:t xml:space="preserve"> </w:t>
      </w:r>
      <w:r w:rsidR="004B7C2A">
        <w:rPr>
          <w:rFonts w:ascii="Times New Roman" w:eastAsia="Arial" w:hAnsi="Times New Roman"/>
          <w:sz w:val="22"/>
          <w:szCs w:val="22"/>
        </w:rPr>
        <w:t>CSP</w:t>
      </w:r>
      <w:r w:rsidRPr="00CC23AE">
        <w:rPr>
          <w:rFonts w:ascii="Times New Roman" w:eastAsia="Arial" w:hAnsi="Times New Roman"/>
          <w:sz w:val="22"/>
          <w:szCs w:val="22"/>
        </w:rPr>
        <w:t xml:space="preserve"> # for this proposal</w:t>
      </w:r>
    </w:p>
    <w:p w14:paraId="2DB651F8" w14:textId="77777777" w:rsidR="000F321B" w:rsidRPr="00CC23AE" w:rsidRDefault="000F321B" w:rsidP="000F321B">
      <w:pPr>
        <w:widowControl w:val="0"/>
        <w:numPr>
          <w:ilvl w:val="0"/>
          <w:numId w:val="43"/>
        </w:numPr>
        <w:autoSpaceDE w:val="0"/>
        <w:autoSpaceDN w:val="0"/>
        <w:jc w:val="both"/>
        <w:rPr>
          <w:rFonts w:ascii="Times New Roman" w:eastAsia="Arial" w:hAnsi="Times New Roman"/>
          <w:sz w:val="22"/>
          <w:szCs w:val="22"/>
        </w:rPr>
      </w:pPr>
      <w:r w:rsidRPr="00CC23AE">
        <w:rPr>
          <w:rFonts w:ascii="Times New Roman" w:eastAsia="Arial" w:hAnsi="Times New Roman"/>
          <w:b/>
          <w:sz w:val="22"/>
          <w:szCs w:val="22"/>
          <w:u w:val="single"/>
        </w:rPr>
        <w:t>print a copy of the completed form</w:t>
      </w:r>
      <w:r w:rsidRPr="00CC23AE">
        <w:rPr>
          <w:rFonts w:ascii="Times New Roman" w:eastAsia="Arial" w:hAnsi="Times New Roman"/>
          <w:sz w:val="22"/>
          <w:szCs w:val="22"/>
        </w:rPr>
        <w:t xml:space="preserve"> (make sure that it has a computer-generated certification number in the “Office Use Only” box)</w:t>
      </w:r>
    </w:p>
    <w:p w14:paraId="46736A44" w14:textId="77777777" w:rsidR="000F321B" w:rsidRPr="00CC23AE" w:rsidRDefault="000F321B" w:rsidP="000F321B">
      <w:pPr>
        <w:widowControl w:val="0"/>
        <w:numPr>
          <w:ilvl w:val="0"/>
          <w:numId w:val="43"/>
        </w:numPr>
        <w:autoSpaceDE w:val="0"/>
        <w:autoSpaceDN w:val="0"/>
        <w:jc w:val="both"/>
        <w:rPr>
          <w:rFonts w:ascii="Times New Roman" w:eastAsia="Arial" w:hAnsi="Times New Roman"/>
          <w:sz w:val="22"/>
          <w:szCs w:val="22"/>
        </w:rPr>
      </w:pPr>
      <w:r w:rsidRPr="00CC23AE">
        <w:rPr>
          <w:rFonts w:ascii="Times New Roman" w:eastAsia="Arial" w:hAnsi="Times New Roman"/>
          <w:sz w:val="22"/>
          <w:szCs w:val="22"/>
        </w:rPr>
        <w:t xml:space="preserve">have an authorized agent of the business entity </w:t>
      </w:r>
      <w:r w:rsidRPr="00CC23AE">
        <w:rPr>
          <w:rFonts w:ascii="Times New Roman" w:eastAsia="Arial" w:hAnsi="Times New Roman"/>
          <w:b/>
          <w:sz w:val="22"/>
          <w:szCs w:val="22"/>
          <w:u w:val="single"/>
        </w:rPr>
        <w:t>sign the form</w:t>
      </w:r>
      <w:r w:rsidRPr="00CC23AE">
        <w:rPr>
          <w:rFonts w:ascii="Times New Roman" w:eastAsia="Arial" w:hAnsi="Times New Roman"/>
          <w:sz w:val="22"/>
          <w:szCs w:val="22"/>
        </w:rPr>
        <w:t xml:space="preserve"> </w:t>
      </w:r>
    </w:p>
    <w:p w14:paraId="54C07E01" w14:textId="05F270F7" w:rsidR="000F321B" w:rsidRPr="00CC23AE" w:rsidRDefault="000F321B" w:rsidP="000F321B">
      <w:pPr>
        <w:widowControl w:val="0"/>
        <w:numPr>
          <w:ilvl w:val="0"/>
          <w:numId w:val="43"/>
        </w:numPr>
        <w:autoSpaceDE w:val="0"/>
        <w:autoSpaceDN w:val="0"/>
        <w:jc w:val="both"/>
        <w:rPr>
          <w:rFonts w:ascii="Times New Roman" w:eastAsia="Arial" w:hAnsi="Times New Roman"/>
          <w:sz w:val="22"/>
          <w:szCs w:val="22"/>
        </w:rPr>
      </w:pPr>
      <w:r w:rsidRPr="00CC23AE">
        <w:rPr>
          <w:rFonts w:ascii="Times New Roman" w:eastAsia="Arial" w:hAnsi="Times New Roman"/>
          <w:b/>
          <w:sz w:val="22"/>
          <w:szCs w:val="22"/>
          <w:u w:val="single"/>
        </w:rPr>
        <w:t>submit</w:t>
      </w:r>
      <w:r w:rsidRPr="00CC23AE">
        <w:rPr>
          <w:rFonts w:ascii="Times New Roman" w:eastAsia="Arial" w:hAnsi="Times New Roman"/>
          <w:sz w:val="22"/>
          <w:szCs w:val="22"/>
        </w:rPr>
        <w:t xml:space="preserve"> the completed Form 1295 by </w:t>
      </w:r>
      <w:r w:rsidRPr="00CC23AE">
        <w:rPr>
          <w:rFonts w:ascii="Times New Roman" w:eastAsia="Arial" w:hAnsi="Times New Roman"/>
          <w:b/>
          <w:sz w:val="22"/>
          <w:szCs w:val="22"/>
          <w:u w:val="single"/>
        </w:rPr>
        <w:t>attaching the form to your proposal</w:t>
      </w:r>
      <w:r>
        <w:rPr>
          <w:rFonts w:ascii="Times New Roman" w:eastAsia="Arial" w:hAnsi="Times New Roman"/>
          <w:b/>
          <w:sz w:val="22"/>
          <w:szCs w:val="22"/>
          <w:u w:val="single"/>
        </w:rPr>
        <w:t xml:space="preserve"> </w:t>
      </w:r>
      <w:r w:rsidRPr="00C00845">
        <w:rPr>
          <w:rFonts w:ascii="Times New Roman" w:eastAsia="Arial" w:hAnsi="Times New Roman"/>
          <w:b/>
          <w:sz w:val="22"/>
          <w:szCs w:val="22"/>
          <w:u w:val="single"/>
        </w:rPr>
        <w:t xml:space="preserve">in the Response Attachments section of the </w:t>
      </w:r>
      <w:r w:rsidR="00D65BF5">
        <w:rPr>
          <w:rFonts w:ascii="Times New Roman" w:eastAsia="Arial" w:hAnsi="Times New Roman"/>
          <w:b/>
          <w:sz w:val="22"/>
          <w:szCs w:val="22"/>
          <w:u w:val="single"/>
        </w:rPr>
        <w:t>WISD</w:t>
      </w:r>
      <w:r w:rsidRPr="00C00845">
        <w:rPr>
          <w:rFonts w:ascii="Times New Roman" w:eastAsia="Arial" w:hAnsi="Times New Roman"/>
          <w:b/>
          <w:sz w:val="22"/>
          <w:szCs w:val="22"/>
          <w:u w:val="single"/>
        </w:rPr>
        <w:t xml:space="preserve"> </w:t>
      </w:r>
      <w:proofErr w:type="spellStart"/>
      <w:r w:rsidRPr="00C00845">
        <w:rPr>
          <w:rFonts w:ascii="Times New Roman" w:eastAsia="Arial" w:hAnsi="Times New Roman"/>
          <w:b/>
          <w:sz w:val="22"/>
          <w:szCs w:val="22"/>
          <w:u w:val="single"/>
        </w:rPr>
        <w:t>eBid</w:t>
      </w:r>
      <w:proofErr w:type="spellEnd"/>
      <w:r w:rsidRPr="00C00845">
        <w:rPr>
          <w:rFonts w:ascii="Times New Roman" w:eastAsia="Arial" w:hAnsi="Times New Roman"/>
          <w:b/>
          <w:sz w:val="22"/>
          <w:szCs w:val="22"/>
          <w:u w:val="single"/>
        </w:rPr>
        <w:t xml:space="preserve"> System</w:t>
      </w:r>
      <w:r w:rsidRPr="00CC23AE">
        <w:rPr>
          <w:rFonts w:ascii="Times New Roman" w:eastAsia="Arial" w:hAnsi="Times New Roman"/>
          <w:b/>
          <w:sz w:val="22"/>
          <w:szCs w:val="22"/>
          <w:u w:val="single"/>
        </w:rPr>
        <w:t>.</w:t>
      </w:r>
    </w:p>
    <w:p w14:paraId="77AEDB41" w14:textId="512083EE" w:rsidR="000F321B" w:rsidRPr="00CC23AE" w:rsidRDefault="00D65BF5" w:rsidP="000F321B">
      <w:pPr>
        <w:widowControl w:val="0"/>
        <w:tabs>
          <w:tab w:val="left" w:pos="360"/>
        </w:tabs>
        <w:spacing w:before="120"/>
        <w:ind w:left="360"/>
        <w:jc w:val="both"/>
        <w:rPr>
          <w:rFonts w:ascii="Times New Roman" w:eastAsia="Calibri" w:hAnsi="Times New Roman"/>
          <w:b/>
          <w:spacing w:val="-1"/>
          <w:sz w:val="16"/>
          <w:szCs w:val="16"/>
        </w:rPr>
      </w:pPr>
      <w:r>
        <w:rPr>
          <w:rFonts w:ascii="Times New Roman" w:eastAsia="Calibri" w:hAnsi="Times New Roman"/>
          <w:sz w:val="22"/>
          <w:szCs w:val="22"/>
        </w:rPr>
        <w:t>WISD</w:t>
      </w:r>
      <w:r w:rsidR="000F321B" w:rsidRPr="00CC23AE">
        <w:rPr>
          <w:rFonts w:ascii="Times New Roman" w:eastAsia="Calibri" w:hAnsi="Times New Roman"/>
          <w:sz w:val="22"/>
          <w:szCs w:val="22"/>
        </w:rPr>
        <w:t xml:space="preserve"> must acknowledge the receipt of the filed Form 1295 by notifying the Texas Ethics Commission of the receipt of the filed Form 1295 no later than the 30</w:t>
      </w:r>
      <w:r w:rsidR="000F321B" w:rsidRPr="00CC23AE">
        <w:rPr>
          <w:rFonts w:ascii="Times New Roman" w:eastAsia="Calibri" w:hAnsi="Times New Roman"/>
          <w:sz w:val="22"/>
          <w:szCs w:val="22"/>
          <w:vertAlign w:val="superscript"/>
        </w:rPr>
        <w:t>th</w:t>
      </w:r>
      <w:r w:rsidR="000F321B" w:rsidRPr="00CC23AE">
        <w:rPr>
          <w:rFonts w:ascii="Times New Roman" w:eastAsia="Calibri" w:hAnsi="Times New Roman"/>
          <w:sz w:val="22"/>
          <w:szCs w:val="22"/>
        </w:rPr>
        <w:t xml:space="preserve"> day after receipt.  After </w:t>
      </w:r>
      <w:r>
        <w:rPr>
          <w:rFonts w:ascii="Times New Roman" w:eastAsia="Calibri" w:hAnsi="Times New Roman"/>
          <w:sz w:val="22"/>
          <w:szCs w:val="22"/>
        </w:rPr>
        <w:t>WISD</w:t>
      </w:r>
      <w:r w:rsidR="000F321B" w:rsidRPr="00CC23AE">
        <w:rPr>
          <w:rFonts w:ascii="Times New Roman" w:eastAsia="Calibri" w:hAnsi="Times New Roman"/>
          <w:sz w:val="22"/>
          <w:szCs w:val="22"/>
        </w:rPr>
        <w:t xml:space="preserve"> acknowledges the Form 1295, the Texas Ethics Commission will post the completed Form 1295 to its website with seven business days after receiving notice from </w:t>
      </w:r>
      <w:r>
        <w:rPr>
          <w:rFonts w:ascii="Times New Roman" w:eastAsia="Calibri" w:hAnsi="Times New Roman"/>
          <w:sz w:val="22"/>
          <w:szCs w:val="22"/>
        </w:rPr>
        <w:t>WISD</w:t>
      </w:r>
      <w:r w:rsidR="000F321B" w:rsidRPr="00CC23AE">
        <w:rPr>
          <w:rFonts w:ascii="Times New Roman" w:eastAsia="Calibri" w:hAnsi="Times New Roman"/>
          <w:sz w:val="22"/>
          <w:szCs w:val="22"/>
        </w:rPr>
        <w:t>.</w:t>
      </w:r>
    </w:p>
    <w:p w14:paraId="5347D681" w14:textId="77777777" w:rsidR="009A0360" w:rsidRDefault="000F321B" w:rsidP="00321875">
      <w:pPr>
        <w:widowControl w:val="0"/>
        <w:autoSpaceDE w:val="0"/>
        <w:autoSpaceDN w:val="0"/>
        <w:rPr>
          <w:rFonts w:ascii="Times New Roman" w:eastAsia="Calibri" w:hAnsi="Times New Roman"/>
          <w:b/>
          <w:sz w:val="22"/>
          <w:szCs w:val="22"/>
          <w:lang w:eastAsia="ar-SA"/>
        </w:rPr>
      </w:pPr>
      <w:r w:rsidRPr="0009448F">
        <w:rPr>
          <w:rFonts w:ascii="Times New Roman" w:eastAsia="Arial" w:hAnsi="Times New Roman" w:cs="Arial"/>
          <w:b/>
          <w:noProof/>
          <w:sz w:val="22"/>
          <w:szCs w:val="22"/>
        </w:rPr>
        <w:lastRenderedPageBreak/>
        <mc:AlternateContent>
          <mc:Choice Requires="wps">
            <w:drawing>
              <wp:anchor distT="0" distB="0" distL="114300" distR="114300" simplePos="0" relativeHeight="251705344" behindDoc="0" locked="0" layoutInCell="1" allowOverlap="1" wp14:anchorId="7A9AB101" wp14:editId="1B857358">
                <wp:simplePos x="0" y="0"/>
                <wp:positionH relativeFrom="column">
                  <wp:posOffset>539115</wp:posOffset>
                </wp:positionH>
                <wp:positionV relativeFrom="paragraph">
                  <wp:posOffset>2696845</wp:posOffset>
                </wp:positionV>
                <wp:extent cx="3057525" cy="2381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3057525" cy="238125"/>
                        </a:xfrm>
                        <a:prstGeom prst="rect">
                          <a:avLst/>
                        </a:prstGeom>
                        <a:solidFill>
                          <a:sysClr val="window" lastClr="FFFFFF"/>
                        </a:solidFill>
                        <a:ln w="6350">
                          <a:noFill/>
                        </a:ln>
                        <a:effectLst/>
                      </wps:spPr>
                      <wps:txbx>
                        <w:txbxContent>
                          <w:p w14:paraId="56A0892B" w14:textId="1DBA025E" w:rsidR="000F321B" w:rsidRPr="00F474C9" w:rsidRDefault="00D65BF5" w:rsidP="000F321B">
                            <w:pPr>
                              <w:rPr>
                                <w:color w:val="C00000"/>
                                <w:sz w:val="16"/>
                                <w:szCs w:val="16"/>
                              </w:rPr>
                            </w:pPr>
                            <w:r>
                              <w:rPr>
                                <w:color w:val="C00000"/>
                                <w:sz w:val="16"/>
                                <w:szCs w:val="16"/>
                              </w:rPr>
                              <w:t>WISD</w:t>
                            </w:r>
                            <w:r w:rsidR="000F321B">
                              <w:rPr>
                                <w:color w:val="C00000"/>
                                <w:sz w:val="16"/>
                                <w:szCs w:val="16"/>
                              </w:rPr>
                              <w:t xml:space="preserve"> </w:t>
                            </w:r>
                            <w:r w:rsidR="004F754E">
                              <w:rPr>
                                <w:color w:val="C00000"/>
                                <w:sz w:val="16"/>
                                <w:szCs w:val="16"/>
                              </w:rPr>
                              <w:t>CSP</w:t>
                            </w:r>
                            <w:r w:rsidR="000F321B">
                              <w:rPr>
                                <w:color w:val="C00000"/>
                                <w:sz w:val="16"/>
                                <w:szCs w:val="16"/>
                              </w:rPr>
                              <w:t xml:space="preserve"> No.</w:t>
                            </w:r>
                            <w:r w:rsidR="004F754E">
                              <w:rPr>
                                <w:color w:val="C00000"/>
                                <w:sz w:val="16"/>
                                <w:szCs w:val="16"/>
                              </w:rPr>
                              <w:t>:</w:t>
                            </w:r>
                            <w:r w:rsidR="000F321B">
                              <w:rPr>
                                <w:color w:val="C00000"/>
                                <w:sz w:val="16"/>
                                <w:szCs w:val="16"/>
                              </w:rPr>
                              <w:t xml:space="preserve"> </w:t>
                            </w:r>
                            <w:r w:rsidR="004F754E" w:rsidRPr="004F754E">
                              <w:rPr>
                                <w:color w:val="C00000"/>
                                <w:sz w:val="16"/>
                                <w:szCs w:val="16"/>
                              </w:rPr>
                              <w:t>CSP WHSINF2022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9AB101" id="_x0000_t202" coordsize="21600,21600" o:spt="202" path="m,l,21600r21600,l21600,xe">
                <v:stroke joinstyle="miter"/>
                <v:path gradientshapeok="t" o:connecttype="rect"/>
              </v:shapetype>
              <v:shape id="Text Box 21" o:spid="_x0000_s1026" type="#_x0000_t202" style="position:absolute;margin-left:42.45pt;margin-top:212.35pt;width:240.75pt;height:18.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" fillcolor="window" stroked="f" strokeweight=".5pt">
                <v:textbox>
                  <w:txbxContent>
                    <w:p w14:paraId="56A0892B" w14:textId="1DBA025E" w:rsidR="000F321B" w:rsidRPr="00F474C9" w:rsidRDefault="00D65BF5" w:rsidP="000F321B">
                      <w:pPr>
                        <w:rPr>
                          <w:color w:val="C00000"/>
                          <w:sz w:val="16"/>
                          <w:szCs w:val="16"/>
                        </w:rPr>
                      </w:pPr>
                      <w:r>
                        <w:rPr>
                          <w:color w:val="C00000"/>
                          <w:sz w:val="16"/>
                          <w:szCs w:val="16"/>
                        </w:rPr>
                        <w:t>WISD</w:t>
                      </w:r>
                      <w:r w:rsidR="000F321B">
                        <w:rPr>
                          <w:color w:val="C00000"/>
                          <w:sz w:val="16"/>
                          <w:szCs w:val="16"/>
                        </w:rPr>
                        <w:t xml:space="preserve"> </w:t>
                      </w:r>
                      <w:r w:rsidR="004F754E">
                        <w:rPr>
                          <w:color w:val="C00000"/>
                          <w:sz w:val="16"/>
                          <w:szCs w:val="16"/>
                        </w:rPr>
                        <w:t>CSP</w:t>
                      </w:r>
                      <w:r w:rsidR="000F321B">
                        <w:rPr>
                          <w:color w:val="C00000"/>
                          <w:sz w:val="16"/>
                          <w:szCs w:val="16"/>
                        </w:rPr>
                        <w:t xml:space="preserve"> No.</w:t>
                      </w:r>
                      <w:r w:rsidR="004F754E">
                        <w:rPr>
                          <w:color w:val="C00000"/>
                          <w:sz w:val="16"/>
                          <w:szCs w:val="16"/>
                        </w:rPr>
                        <w:t>:</w:t>
                      </w:r>
                      <w:r w:rsidR="000F321B">
                        <w:rPr>
                          <w:color w:val="C00000"/>
                          <w:sz w:val="16"/>
                          <w:szCs w:val="16"/>
                        </w:rPr>
                        <w:t xml:space="preserve"> </w:t>
                      </w:r>
                      <w:r w:rsidR="004F754E" w:rsidRPr="004F754E">
                        <w:rPr>
                          <w:color w:val="C00000"/>
                          <w:sz w:val="16"/>
                          <w:szCs w:val="16"/>
                        </w:rPr>
                        <w:t>CSP WHSINF2022</w:t>
                      </w:r>
                    </w:p>
                  </w:txbxContent>
                </v:textbox>
              </v:shape>
            </w:pict>
          </mc:Fallback>
        </mc:AlternateContent>
      </w:r>
      <w:r w:rsidRPr="0009448F">
        <w:rPr>
          <w:rFonts w:ascii="Times New Roman" w:eastAsia="Arial" w:hAnsi="Times New Roman" w:cs="Arial"/>
          <w:b/>
          <w:noProof/>
          <w:sz w:val="22"/>
          <w:szCs w:val="22"/>
        </w:rPr>
        <mc:AlternateContent>
          <mc:Choice Requires="wps">
            <w:drawing>
              <wp:anchor distT="0" distB="0" distL="114300" distR="114300" simplePos="0" relativeHeight="251704320" behindDoc="0" locked="0" layoutInCell="1" allowOverlap="1" wp14:anchorId="69A6CAD0" wp14:editId="3EBF7138">
                <wp:simplePos x="0" y="0"/>
                <wp:positionH relativeFrom="column">
                  <wp:posOffset>558165</wp:posOffset>
                </wp:positionH>
                <wp:positionV relativeFrom="paragraph">
                  <wp:posOffset>2172970</wp:posOffset>
                </wp:positionV>
                <wp:extent cx="3057525" cy="2381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3057525" cy="238125"/>
                        </a:xfrm>
                        <a:prstGeom prst="rect">
                          <a:avLst/>
                        </a:prstGeom>
                        <a:solidFill>
                          <a:sysClr val="window" lastClr="FFFFFF"/>
                        </a:solidFill>
                        <a:ln w="6350">
                          <a:noFill/>
                        </a:ln>
                        <a:effectLst/>
                      </wps:spPr>
                      <wps:txbx>
                        <w:txbxContent>
                          <w:p w14:paraId="11E2E8F8" w14:textId="5C0C091C" w:rsidR="000F321B" w:rsidRPr="00F474C9" w:rsidRDefault="00D65BF5" w:rsidP="000F321B">
                            <w:pPr>
                              <w:rPr>
                                <w:color w:val="C00000"/>
                                <w:sz w:val="16"/>
                                <w:szCs w:val="16"/>
                              </w:rPr>
                            </w:pPr>
                            <w:r>
                              <w:rPr>
                                <w:color w:val="C00000"/>
                                <w:sz w:val="16"/>
                                <w:szCs w:val="16"/>
                              </w:rPr>
                              <w:t>Waller</w:t>
                            </w:r>
                            <w:r w:rsidR="000F321B">
                              <w:rPr>
                                <w:color w:val="C00000"/>
                                <w:sz w:val="16"/>
                                <w:szCs w:val="16"/>
                              </w:rPr>
                              <w:t xml:space="preserve"> Independent School District</w:t>
                            </w:r>
                            <w:r w:rsidR="000F321B" w:rsidRPr="00F474C9">
                              <w:rPr>
                                <w:color w:val="C0000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6CAD0" id="Text Box 16" o:spid="_x0000_s1027" type="#_x0000_t202" style="position:absolute;margin-left:43.95pt;margin-top:171.1pt;width:240.75pt;height:18.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" fillcolor="window" stroked="f" strokeweight=".5pt">
                <v:textbox>
                  <w:txbxContent>
                    <w:p w14:paraId="11E2E8F8" w14:textId="5C0C091C" w:rsidR="000F321B" w:rsidRPr="00F474C9" w:rsidRDefault="00D65BF5" w:rsidP="000F321B">
                      <w:pPr>
                        <w:rPr>
                          <w:color w:val="C00000"/>
                          <w:sz w:val="16"/>
                          <w:szCs w:val="16"/>
                        </w:rPr>
                      </w:pPr>
                      <w:r>
                        <w:rPr>
                          <w:color w:val="C00000"/>
                          <w:sz w:val="16"/>
                          <w:szCs w:val="16"/>
                        </w:rPr>
                        <w:t>Waller</w:t>
                      </w:r>
                      <w:r w:rsidR="000F321B">
                        <w:rPr>
                          <w:color w:val="C00000"/>
                          <w:sz w:val="16"/>
                          <w:szCs w:val="16"/>
                        </w:rPr>
                        <w:t xml:space="preserve"> Independent School District</w:t>
                      </w:r>
                      <w:r w:rsidR="000F321B" w:rsidRPr="00F474C9">
                        <w:rPr>
                          <w:color w:val="C00000"/>
                          <w:sz w:val="16"/>
                          <w:szCs w:val="16"/>
                        </w:rPr>
                        <w:t xml:space="preserve"> </w:t>
                      </w:r>
                    </w:p>
                  </w:txbxContent>
                </v:textbox>
              </v:shape>
            </w:pict>
          </mc:Fallback>
        </mc:AlternateContent>
      </w:r>
      <w:r w:rsidRPr="00CC23AE">
        <w:rPr>
          <w:rFonts w:ascii="Times New Roman" w:eastAsia="Arial" w:hAnsi="Arial" w:cs="Arial"/>
          <w:b/>
          <w:noProof/>
          <w:spacing w:val="-1"/>
          <w:sz w:val="24"/>
          <w:szCs w:val="22"/>
        </w:rPr>
        <w:drawing>
          <wp:inline distT="0" distB="0" distL="0" distR="0" wp14:anchorId="51673B26" wp14:editId="0054F76D">
            <wp:extent cx="6108700" cy="7905115"/>
            <wp:effectExtent l="0" t="0" r="6350" b="635"/>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pic:cNvPicPr/>
                  </pic:nvPicPr>
                  <pic:blipFill>
                    <a:blip r:embed="rId44"/>
                    <a:stretch>
                      <a:fillRect/>
                    </a:stretch>
                  </pic:blipFill>
                  <pic:spPr>
                    <a:xfrm>
                      <a:off x="0" y="0"/>
                      <a:ext cx="6108700" cy="7905115"/>
                    </a:xfrm>
                    <a:prstGeom prst="rect">
                      <a:avLst/>
                    </a:prstGeom>
                  </pic:spPr>
                </pic:pic>
              </a:graphicData>
            </a:graphic>
          </wp:inline>
        </w:drawing>
      </w:r>
    </w:p>
    <w:p w14:paraId="521A522F" w14:textId="77777777" w:rsidR="009A0360" w:rsidRDefault="009A0360" w:rsidP="00321875">
      <w:pPr>
        <w:widowControl w:val="0"/>
        <w:autoSpaceDE w:val="0"/>
        <w:autoSpaceDN w:val="0"/>
        <w:rPr>
          <w:rFonts w:ascii="Times New Roman" w:eastAsia="Calibri" w:hAnsi="Times New Roman"/>
          <w:b/>
          <w:sz w:val="22"/>
          <w:szCs w:val="22"/>
          <w:lang w:eastAsia="ar-SA"/>
        </w:rPr>
      </w:pPr>
    </w:p>
    <w:p w14:paraId="79C389AD" w14:textId="77777777" w:rsidR="009A0360" w:rsidRDefault="009A0360" w:rsidP="00321875">
      <w:pPr>
        <w:widowControl w:val="0"/>
        <w:autoSpaceDE w:val="0"/>
        <w:autoSpaceDN w:val="0"/>
        <w:rPr>
          <w:rFonts w:ascii="Times New Roman" w:eastAsia="Calibri" w:hAnsi="Times New Roman"/>
          <w:b/>
          <w:sz w:val="22"/>
          <w:szCs w:val="22"/>
          <w:lang w:eastAsia="ar-SA"/>
        </w:rPr>
      </w:pPr>
    </w:p>
    <w:p w14:paraId="6A54CDC4" w14:textId="77777777" w:rsidR="009A0360" w:rsidRDefault="009A0360" w:rsidP="00321875">
      <w:pPr>
        <w:widowControl w:val="0"/>
        <w:autoSpaceDE w:val="0"/>
        <w:autoSpaceDN w:val="0"/>
        <w:rPr>
          <w:rFonts w:ascii="Times New Roman" w:eastAsia="Calibri" w:hAnsi="Times New Roman"/>
          <w:b/>
          <w:sz w:val="22"/>
          <w:szCs w:val="22"/>
          <w:lang w:eastAsia="ar-SA"/>
        </w:rPr>
      </w:pPr>
    </w:p>
    <w:p w14:paraId="49BD76AD" w14:textId="77777777" w:rsidR="009A0360" w:rsidRDefault="009A0360" w:rsidP="00321875">
      <w:pPr>
        <w:widowControl w:val="0"/>
        <w:autoSpaceDE w:val="0"/>
        <w:autoSpaceDN w:val="0"/>
        <w:rPr>
          <w:rFonts w:ascii="Times New Roman" w:eastAsia="Calibri" w:hAnsi="Times New Roman"/>
          <w:b/>
          <w:sz w:val="22"/>
          <w:szCs w:val="22"/>
          <w:lang w:eastAsia="ar-SA"/>
        </w:rPr>
      </w:pPr>
    </w:p>
    <w:p w14:paraId="08AEEF0E" w14:textId="77777777" w:rsidR="009A0360" w:rsidRDefault="009A0360" w:rsidP="00321875">
      <w:pPr>
        <w:widowControl w:val="0"/>
        <w:autoSpaceDE w:val="0"/>
        <w:autoSpaceDN w:val="0"/>
        <w:rPr>
          <w:rFonts w:ascii="Times New Roman" w:eastAsia="Calibri" w:hAnsi="Times New Roman"/>
          <w:b/>
          <w:sz w:val="22"/>
          <w:szCs w:val="22"/>
          <w:lang w:eastAsia="ar-SA"/>
        </w:rPr>
      </w:pPr>
    </w:p>
    <w:p w14:paraId="699D143C" w14:textId="77777777" w:rsidR="009A0360" w:rsidRDefault="009A0360" w:rsidP="00321875">
      <w:pPr>
        <w:widowControl w:val="0"/>
        <w:autoSpaceDE w:val="0"/>
        <w:autoSpaceDN w:val="0"/>
        <w:rPr>
          <w:rFonts w:ascii="Times New Roman" w:eastAsia="Calibri" w:hAnsi="Times New Roman"/>
          <w:b/>
          <w:sz w:val="22"/>
          <w:szCs w:val="22"/>
          <w:lang w:eastAsia="ar-SA"/>
        </w:rPr>
      </w:pPr>
    </w:p>
    <w:p w14:paraId="020297C7" w14:textId="77777777" w:rsidR="009A0360" w:rsidRDefault="009A0360" w:rsidP="00321875">
      <w:pPr>
        <w:widowControl w:val="0"/>
        <w:autoSpaceDE w:val="0"/>
        <w:autoSpaceDN w:val="0"/>
        <w:rPr>
          <w:rFonts w:ascii="Times New Roman" w:eastAsia="Calibri" w:hAnsi="Times New Roman"/>
          <w:b/>
          <w:sz w:val="22"/>
          <w:szCs w:val="22"/>
          <w:lang w:eastAsia="ar-SA"/>
        </w:rPr>
      </w:pPr>
    </w:p>
    <w:p w14:paraId="5C68A1B1" w14:textId="66314D54" w:rsidR="00321875" w:rsidRDefault="009A0360" w:rsidP="009A0360">
      <w:pPr>
        <w:widowControl w:val="0"/>
        <w:autoSpaceDE w:val="0"/>
        <w:autoSpaceDN w:val="0"/>
        <w:jc w:val="center"/>
        <w:rPr>
          <w:rFonts w:ascii="Times New Roman" w:eastAsia="Calibri" w:hAnsi="Times New Roman"/>
          <w:b/>
          <w:sz w:val="22"/>
          <w:szCs w:val="22"/>
          <w:lang w:eastAsia="ar-SA"/>
        </w:rPr>
      </w:pPr>
      <w:r>
        <w:rPr>
          <w:rFonts w:ascii="Times New Roman" w:eastAsia="Calibri" w:hAnsi="Times New Roman"/>
          <w:b/>
          <w:sz w:val="22"/>
          <w:szCs w:val="22"/>
          <w:lang w:eastAsia="ar-SA"/>
        </w:rPr>
        <w:lastRenderedPageBreak/>
        <w:t>K – IRS FORM W-9</w:t>
      </w:r>
      <w:r w:rsidR="000F321B" w:rsidRPr="00CC23AE">
        <w:rPr>
          <w:rFonts w:ascii="Times New Roman" w:eastAsia="Arial" w:hAnsi="Times New Roman" w:cs="Arial"/>
          <w:b/>
          <w:noProof/>
          <w:sz w:val="22"/>
          <w:szCs w:val="22"/>
        </w:rPr>
        <w:drawing>
          <wp:inline distT="0" distB="0" distL="0" distR="0" wp14:anchorId="56A4C32C" wp14:editId="036F7CE7">
            <wp:extent cx="6521242" cy="8439150"/>
            <wp:effectExtent l="0" t="0" r="0" b="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9_Page_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25170" cy="8444234"/>
                    </a:xfrm>
                    <a:prstGeom prst="rect">
                      <a:avLst/>
                    </a:prstGeom>
                  </pic:spPr>
                </pic:pic>
              </a:graphicData>
            </a:graphic>
          </wp:inline>
        </w:drawing>
      </w:r>
      <w:r w:rsidR="000F321B" w:rsidRPr="00CC23AE">
        <w:rPr>
          <w:rFonts w:ascii="Times New Roman" w:eastAsia="Arial" w:hAnsi="Times New Roman" w:cs="Arial"/>
          <w:b/>
          <w:noProof/>
          <w:sz w:val="22"/>
          <w:szCs w:val="22"/>
        </w:rPr>
        <w:lastRenderedPageBreak/>
        <w:drawing>
          <wp:inline distT="0" distB="0" distL="0" distR="0" wp14:anchorId="7FD49E7D" wp14:editId="1AD10CB6">
            <wp:extent cx="7040880" cy="9111615"/>
            <wp:effectExtent l="0" t="0" r="7620" b="0"/>
            <wp:docPr id="48" name="Picture 4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9_Page_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040880" cy="9111615"/>
                    </a:xfrm>
                    <a:prstGeom prst="rect">
                      <a:avLst/>
                    </a:prstGeom>
                  </pic:spPr>
                </pic:pic>
              </a:graphicData>
            </a:graphic>
          </wp:inline>
        </w:drawing>
      </w:r>
      <w:r w:rsidR="000F321B" w:rsidRPr="00CC23AE">
        <w:rPr>
          <w:rFonts w:ascii="Times New Roman" w:eastAsia="Arial" w:hAnsi="Times New Roman" w:cs="Arial"/>
          <w:b/>
          <w:noProof/>
          <w:sz w:val="22"/>
          <w:szCs w:val="22"/>
        </w:rPr>
        <w:lastRenderedPageBreak/>
        <w:drawing>
          <wp:inline distT="0" distB="0" distL="0" distR="0" wp14:anchorId="60E159CA" wp14:editId="403E72A6">
            <wp:extent cx="7040880" cy="9111615"/>
            <wp:effectExtent l="0" t="0" r="7620" b="0"/>
            <wp:docPr id="53" name="Picture 53"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9_Page_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040880" cy="9111615"/>
                    </a:xfrm>
                    <a:prstGeom prst="rect">
                      <a:avLst/>
                    </a:prstGeom>
                  </pic:spPr>
                </pic:pic>
              </a:graphicData>
            </a:graphic>
          </wp:inline>
        </w:drawing>
      </w:r>
      <w:r w:rsidR="000F321B" w:rsidRPr="00CC23AE">
        <w:rPr>
          <w:rFonts w:ascii="Times New Roman" w:eastAsia="Arial" w:hAnsi="Times New Roman" w:cs="Arial"/>
          <w:b/>
          <w:noProof/>
          <w:sz w:val="22"/>
          <w:szCs w:val="22"/>
        </w:rPr>
        <w:lastRenderedPageBreak/>
        <w:drawing>
          <wp:inline distT="0" distB="0" distL="0" distR="0" wp14:anchorId="36C12318" wp14:editId="2A6C32ED">
            <wp:extent cx="7040880" cy="9111615"/>
            <wp:effectExtent l="0" t="0" r="7620" b="0"/>
            <wp:docPr id="54" name="Picture 5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9_Page_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040880" cy="9111615"/>
                    </a:xfrm>
                    <a:prstGeom prst="rect">
                      <a:avLst/>
                    </a:prstGeom>
                  </pic:spPr>
                </pic:pic>
              </a:graphicData>
            </a:graphic>
          </wp:inline>
        </w:drawing>
      </w:r>
      <w:r w:rsidR="000F321B" w:rsidRPr="00CC23AE">
        <w:rPr>
          <w:rFonts w:ascii="Times New Roman" w:eastAsia="Arial" w:hAnsi="Times New Roman" w:cs="Arial"/>
          <w:b/>
          <w:noProof/>
          <w:sz w:val="22"/>
          <w:szCs w:val="22"/>
        </w:rPr>
        <w:lastRenderedPageBreak/>
        <w:drawing>
          <wp:inline distT="0" distB="0" distL="0" distR="0" wp14:anchorId="13EA7475" wp14:editId="2482757C">
            <wp:extent cx="7040880" cy="9111615"/>
            <wp:effectExtent l="0" t="0" r="7620" b="0"/>
            <wp:docPr id="103" name="Picture 103"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9_Page_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040880" cy="9111615"/>
                    </a:xfrm>
                    <a:prstGeom prst="rect">
                      <a:avLst/>
                    </a:prstGeom>
                  </pic:spPr>
                </pic:pic>
              </a:graphicData>
            </a:graphic>
          </wp:inline>
        </w:drawing>
      </w:r>
      <w:r w:rsidR="000F321B" w:rsidRPr="00CC23AE">
        <w:rPr>
          <w:rFonts w:ascii="Times New Roman" w:eastAsia="Arial" w:hAnsi="Times New Roman" w:cs="Arial"/>
          <w:b/>
          <w:noProof/>
          <w:sz w:val="22"/>
          <w:szCs w:val="22"/>
        </w:rPr>
        <w:lastRenderedPageBreak/>
        <w:drawing>
          <wp:inline distT="0" distB="0" distL="0" distR="0" wp14:anchorId="3BE1ECBD" wp14:editId="57014141">
            <wp:extent cx="6863497" cy="8882063"/>
            <wp:effectExtent l="0" t="0" r="0" b="0"/>
            <wp:docPr id="104" name="Picture 10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9_Page_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65174" cy="8884233"/>
                    </a:xfrm>
                    <a:prstGeom prst="rect">
                      <a:avLst/>
                    </a:prstGeom>
                  </pic:spPr>
                </pic:pic>
              </a:graphicData>
            </a:graphic>
          </wp:inline>
        </w:drawing>
      </w:r>
    </w:p>
    <w:p w14:paraId="2A8E7017" w14:textId="2B31E4FF" w:rsidR="00321875" w:rsidRDefault="009A0360" w:rsidP="009A0360">
      <w:pPr>
        <w:widowControl w:val="0"/>
        <w:autoSpaceDE w:val="0"/>
        <w:autoSpaceDN w:val="0"/>
        <w:jc w:val="center"/>
        <w:rPr>
          <w:rFonts w:ascii="Times New Roman" w:eastAsia="Calibri" w:hAnsi="Times New Roman"/>
          <w:b/>
          <w:sz w:val="22"/>
          <w:szCs w:val="22"/>
          <w:lang w:eastAsia="ar-SA"/>
        </w:rPr>
      </w:pPr>
      <w:r>
        <w:rPr>
          <w:rFonts w:ascii="Times New Roman" w:eastAsia="Calibri" w:hAnsi="Times New Roman"/>
          <w:b/>
          <w:sz w:val="22"/>
          <w:szCs w:val="22"/>
          <w:lang w:eastAsia="ar-SA"/>
        </w:rPr>
        <w:lastRenderedPageBreak/>
        <w:t>L – REFERENCES</w:t>
      </w:r>
      <w:r w:rsidR="00321875">
        <w:rPr>
          <w:rFonts w:ascii="Times New Roman" w:eastAsia="Calibri" w:hAnsi="Times New Roman"/>
          <w:b/>
          <w:noProof/>
          <w:sz w:val="22"/>
          <w:szCs w:val="22"/>
        </w:rPr>
        <w:drawing>
          <wp:inline distT="0" distB="0" distL="0" distR="0" wp14:anchorId="28A80F20" wp14:editId="6458DE6B">
            <wp:extent cx="6629400" cy="8579117"/>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632102" cy="8582613"/>
                    </a:xfrm>
                    <a:prstGeom prst="rect">
                      <a:avLst/>
                    </a:prstGeom>
                  </pic:spPr>
                </pic:pic>
              </a:graphicData>
            </a:graphic>
          </wp:inline>
        </w:drawing>
      </w:r>
    </w:p>
    <w:p w14:paraId="485CA314" w14:textId="77777777" w:rsidR="009A0360" w:rsidRDefault="009A0360">
      <w:pPr>
        <w:rPr>
          <w:rFonts w:ascii="Times New Roman" w:eastAsia="Calibri" w:hAnsi="Times New Roman"/>
          <w:b/>
          <w:sz w:val="22"/>
          <w:szCs w:val="22"/>
          <w:lang w:eastAsia="ar-SA"/>
        </w:rPr>
      </w:pPr>
      <w:r>
        <w:rPr>
          <w:rFonts w:ascii="Times New Roman" w:eastAsia="Calibri" w:hAnsi="Times New Roman"/>
          <w:b/>
          <w:sz w:val="22"/>
          <w:szCs w:val="22"/>
          <w:lang w:eastAsia="ar-SA"/>
        </w:rPr>
        <w:br w:type="page"/>
      </w:r>
    </w:p>
    <w:p w14:paraId="665A6618" w14:textId="440FE1C4" w:rsidR="000F321B" w:rsidRPr="00BF1017" w:rsidRDefault="009A0360" w:rsidP="000F321B">
      <w:pPr>
        <w:widowControl w:val="0"/>
        <w:suppressAutoHyphens/>
        <w:ind w:left="540" w:hanging="540"/>
        <w:jc w:val="center"/>
        <w:rPr>
          <w:rFonts w:ascii="Times New Roman" w:eastAsia="Calibri" w:hAnsi="Times New Roman"/>
          <w:b/>
          <w:sz w:val="22"/>
          <w:szCs w:val="22"/>
          <w:lang w:eastAsia="ar-SA"/>
        </w:rPr>
      </w:pPr>
      <w:r>
        <w:rPr>
          <w:rFonts w:ascii="Times New Roman" w:eastAsia="Calibri" w:hAnsi="Times New Roman"/>
          <w:b/>
          <w:sz w:val="22"/>
          <w:szCs w:val="22"/>
          <w:lang w:eastAsia="ar-SA"/>
        </w:rPr>
        <w:lastRenderedPageBreak/>
        <w:t xml:space="preserve">M – </w:t>
      </w:r>
      <w:r w:rsidRPr="00BF1017">
        <w:rPr>
          <w:rFonts w:ascii="Times New Roman" w:eastAsia="Calibri" w:hAnsi="Times New Roman"/>
          <w:b/>
          <w:sz w:val="22"/>
          <w:szCs w:val="22"/>
          <w:lang w:eastAsia="ar-SA"/>
        </w:rPr>
        <w:t>COOPERATIVE</w:t>
      </w:r>
      <w:r>
        <w:rPr>
          <w:rFonts w:ascii="Times New Roman" w:eastAsia="Calibri" w:hAnsi="Times New Roman"/>
          <w:b/>
          <w:sz w:val="22"/>
          <w:szCs w:val="22"/>
          <w:lang w:eastAsia="ar-SA"/>
        </w:rPr>
        <w:t xml:space="preserve"> CONTRACTS</w:t>
      </w:r>
    </w:p>
    <w:p w14:paraId="17524879" w14:textId="77777777" w:rsidR="000F321B" w:rsidRPr="00BF1017" w:rsidRDefault="000F321B" w:rsidP="000F321B">
      <w:pPr>
        <w:widowControl w:val="0"/>
        <w:suppressAutoHyphens/>
        <w:ind w:left="540" w:hanging="540"/>
        <w:jc w:val="center"/>
        <w:rPr>
          <w:rFonts w:ascii="Times New Roman" w:eastAsia="Calibri" w:hAnsi="Times New Roman"/>
          <w:b/>
          <w:sz w:val="22"/>
          <w:szCs w:val="22"/>
          <w:lang w:eastAsia="ar-SA"/>
        </w:rPr>
      </w:pPr>
    </w:p>
    <w:tbl>
      <w:tblPr>
        <w:tblpPr w:leftFromText="180" w:rightFromText="180" w:vertAnchor="page" w:horzAnchor="margin" w:tblpXSpec="center" w:tblpY="1674"/>
        <w:tblW w:w="10821" w:type="dxa"/>
        <w:tblLayout w:type="fixed"/>
        <w:tblLook w:val="0000" w:firstRow="0" w:lastRow="0" w:firstColumn="0" w:lastColumn="0" w:noHBand="0" w:noVBand="0"/>
      </w:tblPr>
      <w:tblGrid>
        <w:gridCol w:w="6477"/>
        <w:gridCol w:w="2433"/>
        <w:gridCol w:w="1911"/>
      </w:tblGrid>
      <w:tr w:rsidR="004F754E" w:rsidRPr="00BF1017" w14:paraId="0FD8DA53" w14:textId="77777777" w:rsidTr="009D1B89">
        <w:trPr>
          <w:cantSplit/>
          <w:trHeight w:val="323"/>
        </w:trPr>
        <w:tc>
          <w:tcPr>
            <w:tcW w:w="6477" w:type="dxa"/>
            <w:tcBorders>
              <w:top w:val="single" w:sz="2" w:space="0" w:color="000000"/>
              <w:left w:val="single" w:sz="2" w:space="0" w:color="000000"/>
              <w:bottom w:val="single" w:sz="2" w:space="0" w:color="000000"/>
            </w:tcBorders>
            <w:shd w:val="clear" w:color="auto" w:fill="BFBFBF" w:themeFill="background1" w:themeFillShade="BF"/>
            <w:vAlign w:val="center"/>
          </w:tcPr>
          <w:p w14:paraId="7FA7F344" w14:textId="77777777" w:rsidR="004F754E" w:rsidRPr="00BF1017" w:rsidRDefault="004F754E" w:rsidP="004F754E">
            <w:pPr>
              <w:widowControl w:val="0"/>
              <w:suppressAutoHyphens/>
              <w:spacing w:before="180"/>
              <w:jc w:val="center"/>
              <w:rPr>
                <w:rFonts w:ascii="Times New Roman" w:eastAsia="Calibri" w:hAnsi="Times New Roman"/>
                <w:b/>
                <w:sz w:val="20"/>
                <w:lang w:eastAsia="ar-SA"/>
              </w:rPr>
            </w:pPr>
            <w:r w:rsidRPr="00BF1017">
              <w:rPr>
                <w:rFonts w:ascii="Times New Roman" w:eastAsia="Calibri" w:hAnsi="Times New Roman"/>
                <w:b/>
                <w:sz w:val="20"/>
                <w:lang w:eastAsia="ar-SA"/>
              </w:rPr>
              <w:t>COOOPERATIVE NAME</w:t>
            </w:r>
          </w:p>
        </w:tc>
        <w:tc>
          <w:tcPr>
            <w:tcW w:w="2433" w:type="dxa"/>
            <w:tcBorders>
              <w:top w:val="single" w:sz="2" w:space="0" w:color="000000"/>
              <w:left w:val="single" w:sz="2" w:space="0" w:color="000000"/>
              <w:bottom w:val="single" w:sz="2" w:space="0" w:color="000000"/>
            </w:tcBorders>
            <w:shd w:val="clear" w:color="auto" w:fill="BFBFBF" w:themeFill="background1" w:themeFillShade="BF"/>
            <w:vAlign w:val="center"/>
          </w:tcPr>
          <w:p w14:paraId="692C6505" w14:textId="77777777" w:rsidR="004F754E" w:rsidRPr="00BF1017" w:rsidRDefault="004F754E" w:rsidP="004F754E">
            <w:pPr>
              <w:widowControl w:val="0"/>
              <w:suppressAutoHyphens/>
              <w:ind w:left="-108" w:right="-108"/>
              <w:jc w:val="center"/>
              <w:rPr>
                <w:rFonts w:ascii="Times New Roman" w:eastAsia="Calibri" w:hAnsi="Times New Roman"/>
                <w:b/>
                <w:sz w:val="20"/>
                <w:lang w:eastAsia="ar-SA"/>
              </w:rPr>
            </w:pPr>
            <w:r w:rsidRPr="00BF1017">
              <w:rPr>
                <w:rFonts w:ascii="Times New Roman" w:eastAsia="Calibri" w:hAnsi="Times New Roman"/>
                <w:b/>
                <w:sz w:val="20"/>
                <w:lang w:eastAsia="ar-SA"/>
              </w:rPr>
              <w:t>CONTRACT</w:t>
            </w:r>
          </w:p>
          <w:p w14:paraId="672C719E" w14:textId="77777777" w:rsidR="004F754E" w:rsidRPr="00BF1017" w:rsidRDefault="004F754E" w:rsidP="004F754E">
            <w:pPr>
              <w:widowControl w:val="0"/>
              <w:suppressAutoHyphens/>
              <w:ind w:left="-108" w:right="-108"/>
              <w:jc w:val="center"/>
              <w:rPr>
                <w:rFonts w:ascii="Times New Roman" w:eastAsia="Calibri" w:hAnsi="Times New Roman"/>
                <w:b/>
                <w:sz w:val="20"/>
                <w:lang w:eastAsia="ar-SA"/>
              </w:rPr>
            </w:pPr>
            <w:r w:rsidRPr="00BF1017">
              <w:rPr>
                <w:rFonts w:ascii="Times New Roman" w:eastAsia="Calibri" w:hAnsi="Times New Roman"/>
                <w:b/>
                <w:sz w:val="20"/>
                <w:lang w:eastAsia="ar-SA"/>
              </w:rPr>
              <w:t>NUMBER</w:t>
            </w:r>
          </w:p>
        </w:tc>
        <w:tc>
          <w:tcPr>
            <w:tcW w:w="1911"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tcPr>
          <w:p w14:paraId="2F0F9D74" w14:textId="77777777" w:rsidR="004F754E" w:rsidRPr="00BF1017" w:rsidRDefault="004F754E" w:rsidP="004F754E">
            <w:pPr>
              <w:widowControl w:val="0"/>
              <w:suppressAutoHyphens/>
              <w:ind w:right="134"/>
              <w:jc w:val="center"/>
              <w:rPr>
                <w:rFonts w:ascii="Times New Roman" w:eastAsia="Calibri" w:hAnsi="Times New Roman"/>
                <w:b/>
                <w:sz w:val="20"/>
                <w:lang w:eastAsia="ar-SA"/>
              </w:rPr>
            </w:pPr>
            <w:r w:rsidRPr="00BF1017">
              <w:rPr>
                <w:rFonts w:ascii="Times New Roman" w:eastAsia="Calibri" w:hAnsi="Times New Roman"/>
                <w:b/>
                <w:sz w:val="20"/>
                <w:lang w:eastAsia="ar-SA"/>
              </w:rPr>
              <w:t>CONTRACT EXPIRATION</w:t>
            </w:r>
          </w:p>
          <w:p w14:paraId="051849EE" w14:textId="77777777" w:rsidR="004F754E" w:rsidRPr="00BF1017" w:rsidRDefault="004F754E" w:rsidP="004F754E">
            <w:pPr>
              <w:widowControl w:val="0"/>
              <w:suppressAutoHyphens/>
              <w:ind w:right="134"/>
              <w:jc w:val="center"/>
              <w:rPr>
                <w:rFonts w:ascii="Times New Roman" w:eastAsia="Calibri" w:hAnsi="Times New Roman"/>
                <w:b/>
                <w:sz w:val="20"/>
                <w:lang w:eastAsia="ar-SA"/>
              </w:rPr>
            </w:pPr>
            <w:r w:rsidRPr="00BF1017">
              <w:rPr>
                <w:rFonts w:ascii="Times New Roman" w:eastAsia="Calibri" w:hAnsi="Times New Roman"/>
                <w:b/>
                <w:sz w:val="20"/>
                <w:lang w:eastAsia="ar-SA"/>
              </w:rPr>
              <w:t>DATE</w:t>
            </w:r>
          </w:p>
        </w:tc>
      </w:tr>
      <w:tr w:rsidR="004F754E" w:rsidRPr="00BF1017" w14:paraId="2F736534" w14:textId="77777777" w:rsidTr="009D1B89">
        <w:trPr>
          <w:cantSplit/>
          <w:trHeight w:val="576"/>
        </w:trPr>
        <w:tc>
          <w:tcPr>
            <w:tcW w:w="6477" w:type="dxa"/>
            <w:tcBorders>
              <w:left w:val="single" w:sz="2" w:space="0" w:color="000000"/>
              <w:bottom w:val="single" w:sz="2" w:space="0" w:color="000000"/>
            </w:tcBorders>
            <w:vAlign w:val="center"/>
          </w:tcPr>
          <w:p w14:paraId="0D3C51BC" w14:textId="77777777" w:rsidR="004F754E" w:rsidRPr="00BF1017" w:rsidRDefault="004F754E" w:rsidP="004F754E">
            <w:pPr>
              <w:widowControl w:val="0"/>
              <w:tabs>
                <w:tab w:val="left" w:pos="1692"/>
              </w:tabs>
              <w:suppressAutoHyphens/>
              <w:rPr>
                <w:rFonts w:ascii="Times New Roman" w:eastAsia="Calibri" w:hAnsi="Times New Roman"/>
                <w:sz w:val="22"/>
                <w:szCs w:val="22"/>
                <w:lang w:eastAsia="ar-SA"/>
              </w:rPr>
            </w:pPr>
            <w:r w:rsidRPr="00BF1017">
              <w:rPr>
                <w:rFonts w:ascii="Times New Roman" w:eastAsia="Calibri" w:hAnsi="Times New Roman"/>
                <w:sz w:val="22"/>
                <w:szCs w:val="22"/>
                <w:lang w:eastAsia="ar-SA"/>
              </w:rPr>
              <w:fldChar w:fldCharType="begin">
                <w:ffData>
                  <w:name w:val="Check92"/>
                  <w:enabled/>
                  <w:calcOnExit w:val="0"/>
                  <w:checkBox>
                    <w:sizeAuto/>
                    <w:default w:val="0"/>
                  </w:checkBox>
                </w:ffData>
              </w:fldChar>
            </w:r>
            <w:r w:rsidRPr="00BF1017">
              <w:rPr>
                <w:rFonts w:ascii="Times New Roman" w:eastAsia="Calibri" w:hAnsi="Times New Roman"/>
                <w:sz w:val="22"/>
                <w:szCs w:val="22"/>
                <w:lang w:eastAsia="ar-SA"/>
              </w:rPr>
              <w:instrText xml:space="preserve"> FORMCHECKBOX </w:instrText>
            </w:r>
            <w:r w:rsidR="00FE6E24">
              <w:rPr>
                <w:rFonts w:ascii="Times New Roman" w:eastAsia="Calibri" w:hAnsi="Times New Roman"/>
                <w:sz w:val="22"/>
                <w:szCs w:val="22"/>
                <w:lang w:eastAsia="ar-SA"/>
              </w:rPr>
            </w:r>
            <w:r w:rsidR="00FE6E24">
              <w:rPr>
                <w:rFonts w:ascii="Times New Roman" w:eastAsia="Calibri" w:hAnsi="Times New Roman"/>
                <w:sz w:val="22"/>
                <w:szCs w:val="22"/>
                <w:lang w:eastAsia="ar-SA"/>
              </w:rPr>
              <w:fldChar w:fldCharType="separate"/>
            </w:r>
            <w:r w:rsidRPr="00BF1017">
              <w:rPr>
                <w:rFonts w:ascii="Times New Roman" w:eastAsia="Calibri" w:hAnsi="Times New Roman"/>
                <w:sz w:val="22"/>
                <w:szCs w:val="22"/>
                <w:lang w:eastAsia="ar-SA"/>
              </w:rPr>
              <w:fldChar w:fldCharType="end"/>
            </w:r>
            <w:r w:rsidRPr="00BF1017">
              <w:rPr>
                <w:rFonts w:ascii="Times New Roman" w:eastAsia="Calibri" w:hAnsi="Times New Roman"/>
                <w:sz w:val="22"/>
                <w:szCs w:val="22"/>
                <w:lang w:eastAsia="ar-SA"/>
              </w:rPr>
              <w:t xml:space="preserve"> HCDE (Choice Partners)</w:t>
            </w:r>
          </w:p>
        </w:tc>
        <w:tc>
          <w:tcPr>
            <w:tcW w:w="2433" w:type="dxa"/>
            <w:tcBorders>
              <w:left w:val="single" w:sz="2" w:space="0" w:color="000000"/>
              <w:bottom w:val="single" w:sz="2" w:space="0" w:color="000000"/>
            </w:tcBorders>
            <w:vAlign w:val="bottom"/>
          </w:tcPr>
          <w:p w14:paraId="5E1859E2" w14:textId="77777777" w:rsidR="004F754E" w:rsidRPr="00BF1017" w:rsidRDefault="004F754E" w:rsidP="004F754E">
            <w:pPr>
              <w:widowControl w:val="0"/>
              <w:suppressAutoHyphens/>
              <w:rPr>
                <w:rFonts w:ascii="Times New Roman" w:eastAsia="Calibri" w:hAnsi="Times New Roman"/>
                <w:sz w:val="22"/>
                <w:szCs w:val="22"/>
                <w:lang w:eastAsia="ar-SA"/>
              </w:rPr>
            </w:pPr>
          </w:p>
        </w:tc>
        <w:tc>
          <w:tcPr>
            <w:tcW w:w="1911" w:type="dxa"/>
            <w:tcBorders>
              <w:left w:val="single" w:sz="2" w:space="0" w:color="000000"/>
              <w:bottom w:val="single" w:sz="2" w:space="0" w:color="000000"/>
              <w:right w:val="single" w:sz="2" w:space="0" w:color="000000"/>
            </w:tcBorders>
            <w:vAlign w:val="bottom"/>
          </w:tcPr>
          <w:p w14:paraId="673D22F8"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tc>
      </w:tr>
      <w:tr w:rsidR="004F754E" w:rsidRPr="00BF1017" w14:paraId="68A6825A" w14:textId="77777777" w:rsidTr="009D1B89">
        <w:trPr>
          <w:cantSplit/>
          <w:trHeight w:val="576"/>
        </w:trPr>
        <w:tc>
          <w:tcPr>
            <w:tcW w:w="6477" w:type="dxa"/>
            <w:tcBorders>
              <w:left w:val="single" w:sz="2" w:space="0" w:color="000000"/>
              <w:bottom w:val="single" w:sz="2" w:space="0" w:color="000000"/>
            </w:tcBorders>
            <w:vAlign w:val="center"/>
          </w:tcPr>
          <w:p w14:paraId="78FE3EF3" w14:textId="77777777" w:rsidR="004F754E" w:rsidRPr="00BF1017" w:rsidRDefault="004F754E" w:rsidP="004F754E">
            <w:pPr>
              <w:widowControl w:val="0"/>
              <w:tabs>
                <w:tab w:val="left" w:pos="1692"/>
              </w:tabs>
              <w:suppressAutoHyphens/>
              <w:rPr>
                <w:rFonts w:ascii="Times New Roman" w:eastAsia="Calibri" w:hAnsi="Times New Roman"/>
                <w:sz w:val="22"/>
                <w:szCs w:val="22"/>
                <w:lang w:eastAsia="ar-SA"/>
              </w:rPr>
            </w:pPr>
            <w:r w:rsidRPr="00BF1017">
              <w:rPr>
                <w:rFonts w:ascii="Times New Roman" w:eastAsia="Calibri" w:hAnsi="Times New Roman"/>
                <w:sz w:val="22"/>
                <w:szCs w:val="22"/>
                <w:lang w:eastAsia="ar-SA"/>
              </w:rPr>
              <w:fldChar w:fldCharType="begin">
                <w:ffData>
                  <w:name w:val="Check92"/>
                  <w:enabled/>
                  <w:calcOnExit w:val="0"/>
                  <w:checkBox>
                    <w:sizeAuto/>
                    <w:default w:val="0"/>
                  </w:checkBox>
                </w:ffData>
              </w:fldChar>
            </w:r>
            <w:r w:rsidRPr="00BF1017">
              <w:rPr>
                <w:rFonts w:ascii="Times New Roman" w:eastAsia="Calibri" w:hAnsi="Times New Roman"/>
                <w:sz w:val="22"/>
                <w:szCs w:val="22"/>
                <w:lang w:eastAsia="ar-SA"/>
              </w:rPr>
              <w:instrText xml:space="preserve"> FORMCHECKBOX </w:instrText>
            </w:r>
            <w:r w:rsidR="00FE6E24">
              <w:rPr>
                <w:rFonts w:ascii="Times New Roman" w:eastAsia="Calibri" w:hAnsi="Times New Roman"/>
                <w:sz w:val="22"/>
                <w:szCs w:val="22"/>
                <w:lang w:eastAsia="ar-SA"/>
              </w:rPr>
            </w:r>
            <w:r w:rsidR="00FE6E24">
              <w:rPr>
                <w:rFonts w:ascii="Times New Roman" w:eastAsia="Calibri" w:hAnsi="Times New Roman"/>
                <w:sz w:val="22"/>
                <w:szCs w:val="22"/>
                <w:lang w:eastAsia="ar-SA"/>
              </w:rPr>
              <w:fldChar w:fldCharType="separate"/>
            </w:r>
            <w:r w:rsidRPr="00BF1017">
              <w:rPr>
                <w:rFonts w:ascii="Times New Roman" w:eastAsia="Calibri" w:hAnsi="Times New Roman"/>
                <w:sz w:val="22"/>
                <w:szCs w:val="22"/>
                <w:lang w:eastAsia="ar-SA"/>
              </w:rPr>
              <w:fldChar w:fldCharType="end"/>
            </w:r>
            <w:r w:rsidRPr="00BF1017">
              <w:rPr>
                <w:rFonts w:ascii="Times New Roman" w:eastAsia="Calibri" w:hAnsi="Times New Roman"/>
                <w:sz w:val="22"/>
                <w:szCs w:val="22"/>
                <w:lang w:eastAsia="ar-SA"/>
              </w:rPr>
              <w:t xml:space="preserve"> TASB (</w:t>
            </w:r>
            <w:proofErr w:type="spellStart"/>
            <w:r w:rsidRPr="00BF1017">
              <w:rPr>
                <w:rFonts w:ascii="Times New Roman" w:eastAsia="Calibri" w:hAnsi="Times New Roman"/>
                <w:sz w:val="22"/>
                <w:szCs w:val="22"/>
                <w:lang w:eastAsia="ar-SA"/>
              </w:rPr>
              <w:t>BuyBoard</w:t>
            </w:r>
            <w:proofErr w:type="spellEnd"/>
            <w:r w:rsidRPr="00BF1017">
              <w:rPr>
                <w:rFonts w:ascii="Times New Roman" w:eastAsia="Calibri" w:hAnsi="Times New Roman"/>
                <w:sz w:val="22"/>
                <w:szCs w:val="22"/>
                <w:lang w:eastAsia="ar-SA"/>
              </w:rPr>
              <w:t>)</w:t>
            </w:r>
          </w:p>
        </w:tc>
        <w:tc>
          <w:tcPr>
            <w:tcW w:w="2433" w:type="dxa"/>
            <w:tcBorders>
              <w:left w:val="single" w:sz="2" w:space="0" w:color="000000"/>
              <w:bottom w:val="single" w:sz="2" w:space="0" w:color="000000"/>
            </w:tcBorders>
            <w:vAlign w:val="bottom"/>
          </w:tcPr>
          <w:p w14:paraId="4CC1DFEC" w14:textId="77777777" w:rsidR="004F754E" w:rsidRPr="00BF1017" w:rsidRDefault="004F754E" w:rsidP="004F754E">
            <w:pPr>
              <w:widowControl w:val="0"/>
              <w:suppressAutoHyphens/>
              <w:rPr>
                <w:rFonts w:ascii="Times New Roman" w:eastAsia="Calibri" w:hAnsi="Times New Roman"/>
                <w:sz w:val="22"/>
                <w:szCs w:val="22"/>
                <w:lang w:eastAsia="ar-SA"/>
              </w:rPr>
            </w:pPr>
          </w:p>
        </w:tc>
        <w:tc>
          <w:tcPr>
            <w:tcW w:w="1911" w:type="dxa"/>
            <w:tcBorders>
              <w:left w:val="single" w:sz="2" w:space="0" w:color="000000"/>
              <w:bottom w:val="single" w:sz="2" w:space="0" w:color="000000"/>
              <w:right w:val="single" w:sz="2" w:space="0" w:color="000000"/>
            </w:tcBorders>
            <w:vAlign w:val="bottom"/>
          </w:tcPr>
          <w:p w14:paraId="44B82D16"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tc>
      </w:tr>
      <w:tr w:rsidR="004F754E" w:rsidRPr="00BF1017" w14:paraId="01F11804" w14:textId="77777777" w:rsidTr="009D1B89">
        <w:trPr>
          <w:cantSplit/>
          <w:trHeight w:val="576"/>
        </w:trPr>
        <w:tc>
          <w:tcPr>
            <w:tcW w:w="6477" w:type="dxa"/>
            <w:tcBorders>
              <w:left w:val="single" w:sz="2" w:space="0" w:color="000000"/>
              <w:bottom w:val="single" w:sz="2" w:space="0" w:color="000000"/>
            </w:tcBorders>
            <w:vAlign w:val="center"/>
          </w:tcPr>
          <w:p w14:paraId="56E39CF9" w14:textId="77777777" w:rsidR="004F754E" w:rsidRPr="00BF1017" w:rsidRDefault="004F754E" w:rsidP="004F754E">
            <w:pPr>
              <w:widowControl w:val="0"/>
              <w:tabs>
                <w:tab w:val="left" w:pos="1692"/>
              </w:tabs>
              <w:suppressAutoHyphens/>
              <w:rPr>
                <w:rFonts w:ascii="Times New Roman" w:eastAsia="Calibri" w:hAnsi="Times New Roman"/>
                <w:sz w:val="22"/>
                <w:szCs w:val="22"/>
                <w:lang w:eastAsia="ar-SA"/>
              </w:rPr>
            </w:pPr>
            <w:r w:rsidRPr="00BF1017">
              <w:rPr>
                <w:rFonts w:ascii="Times New Roman" w:eastAsia="Calibri" w:hAnsi="Times New Roman"/>
                <w:sz w:val="22"/>
                <w:szCs w:val="22"/>
                <w:lang w:eastAsia="ar-SA"/>
              </w:rPr>
              <w:fldChar w:fldCharType="begin">
                <w:ffData>
                  <w:name w:val="Check92"/>
                  <w:enabled/>
                  <w:calcOnExit w:val="0"/>
                  <w:checkBox>
                    <w:sizeAuto/>
                    <w:default w:val="0"/>
                  </w:checkBox>
                </w:ffData>
              </w:fldChar>
            </w:r>
            <w:r w:rsidRPr="00BF1017">
              <w:rPr>
                <w:rFonts w:ascii="Times New Roman" w:eastAsia="Calibri" w:hAnsi="Times New Roman"/>
                <w:sz w:val="22"/>
                <w:szCs w:val="22"/>
                <w:lang w:eastAsia="ar-SA"/>
              </w:rPr>
              <w:instrText xml:space="preserve"> FORMCHECKBOX </w:instrText>
            </w:r>
            <w:r w:rsidR="00FE6E24">
              <w:rPr>
                <w:rFonts w:ascii="Times New Roman" w:eastAsia="Calibri" w:hAnsi="Times New Roman"/>
                <w:sz w:val="22"/>
                <w:szCs w:val="22"/>
                <w:lang w:eastAsia="ar-SA"/>
              </w:rPr>
            </w:r>
            <w:r w:rsidR="00FE6E24">
              <w:rPr>
                <w:rFonts w:ascii="Times New Roman" w:eastAsia="Calibri" w:hAnsi="Times New Roman"/>
                <w:sz w:val="22"/>
                <w:szCs w:val="22"/>
                <w:lang w:eastAsia="ar-SA"/>
              </w:rPr>
              <w:fldChar w:fldCharType="separate"/>
            </w:r>
            <w:r w:rsidRPr="00BF1017">
              <w:rPr>
                <w:rFonts w:ascii="Times New Roman" w:eastAsia="Calibri" w:hAnsi="Times New Roman"/>
                <w:sz w:val="22"/>
                <w:szCs w:val="22"/>
                <w:lang w:eastAsia="ar-SA"/>
              </w:rPr>
              <w:fldChar w:fldCharType="end"/>
            </w:r>
            <w:r w:rsidRPr="00BF1017">
              <w:rPr>
                <w:rFonts w:ascii="Times New Roman" w:eastAsia="Calibri" w:hAnsi="Times New Roman"/>
                <w:sz w:val="22"/>
                <w:szCs w:val="22"/>
                <w:lang w:eastAsia="ar-SA"/>
              </w:rPr>
              <w:t xml:space="preserve"> Houston Galveston Council of Governments Cooperative (HGAC)</w:t>
            </w:r>
          </w:p>
        </w:tc>
        <w:tc>
          <w:tcPr>
            <w:tcW w:w="2433" w:type="dxa"/>
            <w:tcBorders>
              <w:left w:val="single" w:sz="2" w:space="0" w:color="000000"/>
              <w:bottom w:val="single" w:sz="2" w:space="0" w:color="000000"/>
            </w:tcBorders>
            <w:vAlign w:val="bottom"/>
          </w:tcPr>
          <w:p w14:paraId="7509D3F8" w14:textId="77777777" w:rsidR="004F754E" w:rsidRPr="00BF1017" w:rsidRDefault="004F754E" w:rsidP="004F754E">
            <w:pPr>
              <w:widowControl w:val="0"/>
              <w:suppressAutoHyphens/>
              <w:rPr>
                <w:rFonts w:ascii="Times New Roman" w:eastAsia="Calibri" w:hAnsi="Times New Roman"/>
                <w:sz w:val="22"/>
                <w:szCs w:val="22"/>
                <w:lang w:eastAsia="ar-SA"/>
              </w:rPr>
            </w:pPr>
          </w:p>
        </w:tc>
        <w:tc>
          <w:tcPr>
            <w:tcW w:w="1911" w:type="dxa"/>
            <w:tcBorders>
              <w:left w:val="single" w:sz="2" w:space="0" w:color="000000"/>
              <w:bottom w:val="single" w:sz="2" w:space="0" w:color="000000"/>
              <w:right w:val="single" w:sz="2" w:space="0" w:color="000000"/>
            </w:tcBorders>
            <w:vAlign w:val="bottom"/>
          </w:tcPr>
          <w:p w14:paraId="1515D74B"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tc>
      </w:tr>
      <w:tr w:rsidR="004F754E" w:rsidRPr="00BF1017" w14:paraId="1FF2C08C" w14:textId="77777777" w:rsidTr="009D1B89">
        <w:trPr>
          <w:cantSplit/>
          <w:trHeight w:val="576"/>
        </w:trPr>
        <w:tc>
          <w:tcPr>
            <w:tcW w:w="6477" w:type="dxa"/>
            <w:tcBorders>
              <w:left w:val="single" w:sz="2" w:space="0" w:color="000000"/>
              <w:bottom w:val="single" w:sz="2" w:space="0" w:color="000000"/>
            </w:tcBorders>
            <w:vAlign w:val="center"/>
          </w:tcPr>
          <w:p w14:paraId="1932F4AC" w14:textId="77777777" w:rsidR="004F754E" w:rsidRPr="00BF1017" w:rsidRDefault="004F754E" w:rsidP="004F754E">
            <w:pPr>
              <w:widowControl w:val="0"/>
              <w:tabs>
                <w:tab w:val="left" w:pos="1692"/>
              </w:tabs>
              <w:suppressAutoHyphens/>
              <w:rPr>
                <w:rFonts w:ascii="Times New Roman" w:eastAsia="Calibri" w:hAnsi="Times New Roman"/>
                <w:sz w:val="22"/>
                <w:szCs w:val="22"/>
                <w:lang w:eastAsia="ar-SA"/>
              </w:rPr>
            </w:pPr>
            <w:r w:rsidRPr="00BF1017">
              <w:rPr>
                <w:rFonts w:ascii="Times New Roman" w:eastAsia="Calibri" w:hAnsi="Times New Roman"/>
                <w:sz w:val="22"/>
                <w:szCs w:val="22"/>
                <w:lang w:eastAsia="ar-SA"/>
              </w:rPr>
              <w:fldChar w:fldCharType="begin">
                <w:ffData>
                  <w:name w:val="Check97"/>
                  <w:enabled/>
                  <w:calcOnExit w:val="0"/>
                  <w:checkBox>
                    <w:sizeAuto/>
                    <w:default w:val="0"/>
                  </w:checkBox>
                </w:ffData>
              </w:fldChar>
            </w:r>
            <w:r w:rsidRPr="00BF1017">
              <w:rPr>
                <w:rFonts w:ascii="Times New Roman" w:eastAsia="Calibri" w:hAnsi="Times New Roman"/>
                <w:sz w:val="22"/>
                <w:szCs w:val="22"/>
                <w:lang w:eastAsia="ar-SA"/>
              </w:rPr>
              <w:instrText xml:space="preserve"> FORMCHECKBOX </w:instrText>
            </w:r>
            <w:r w:rsidR="00FE6E24">
              <w:rPr>
                <w:rFonts w:ascii="Times New Roman" w:eastAsia="Calibri" w:hAnsi="Times New Roman"/>
                <w:sz w:val="22"/>
                <w:szCs w:val="22"/>
                <w:lang w:eastAsia="ar-SA"/>
              </w:rPr>
            </w:r>
            <w:r w:rsidR="00FE6E24">
              <w:rPr>
                <w:rFonts w:ascii="Times New Roman" w:eastAsia="Calibri" w:hAnsi="Times New Roman"/>
                <w:sz w:val="22"/>
                <w:szCs w:val="22"/>
                <w:lang w:eastAsia="ar-SA"/>
              </w:rPr>
              <w:fldChar w:fldCharType="separate"/>
            </w:r>
            <w:r w:rsidRPr="00BF1017">
              <w:rPr>
                <w:rFonts w:ascii="Times New Roman" w:eastAsia="Calibri" w:hAnsi="Times New Roman"/>
                <w:sz w:val="22"/>
                <w:szCs w:val="22"/>
                <w:lang w:eastAsia="ar-SA"/>
              </w:rPr>
              <w:fldChar w:fldCharType="end"/>
            </w:r>
            <w:r w:rsidRPr="00BF1017">
              <w:rPr>
                <w:rFonts w:ascii="Times New Roman" w:eastAsia="Calibri" w:hAnsi="Times New Roman"/>
                <w:sz w:val="22"/>
                <w:szCs w:val="22"/>
                <w:lang w:eastAsia="ar-SA"/>
              </w:rPr>
              <w:t xml:space="preserve"> ESC Region 8 Cooperative (TIPS)</w:t>
            </w:r>
          </w:p>
        </w:tc>
        <w:tc>
          <w:tcPr>
            <w:tcW w:w="2433" w:type="dxa"/>
            <w:tcBorders>
              <w:left w:val="single" w:sz="2" w:space="0" w:color="000000"/>
              <w:bottom w:val="single" w:sz="2" w:space="0" w:color="000000"/>
            </w:tcBorders>
            <w:vAlign w:val="bottom"/>
          </w:tcPr>
          <w:p w14:paraId="52E12C33" w14:textId="77777777" w:rsidR="004F754E" w:rsidRPr="00BF1017" w:rsidRDefault="004F754E" w:rsidP="004F754E">
            <w:pPr>
              <w:widowControl w:val="0"/>
              <w:suppressAutoHyphens/>
              <w:rPr>
                <w:rFonts w:ascii="Times New Roman" w:eastAsia="Calibri" w:hAnsi="Times New Roman"/>
                <w:sz w:val="22"/>
                <w:szCs w:val="22"/>
                <w:lang w:eastAsia="ar-SA"/>
              </w:rPr>
            </w:pPr>
          </w:p>
        </w:tc>
        <w:tc>
          <w:tcPr>
            <w:tcW w:w="1911" w:type="dxa"/>
            <w:tcBorders>
              <w:left w:val="single" w:sz="2" w:space="0" w:color="000000"/>
              <w:bottom w:val="single" w:sz="2" w:space="0" w:color="000000"/>
              <w:right w:val="single" w:sz="2" w:space="0" w:color="000000"/>
            </w:tcBorders>
            <w:vAlign w:val="bottom"/>
          </w:tcPr>
          <w:p w14:paraId="23697679"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tc>
      </w:tr>
      <w:tr w:rsidR="004F754E" w:rsidRPr="00BF1017" w14:paraId="70FDAEE4" w14:textId="77777777" w:rsidTr="009D1B89">
        <w:trPr>
          <w:cantSplit/>
          <w:trHeight w:val="576"/>
        </w:trPr>
        <w:tc>
          <w:tcPr>
            <w:tcW w:w="6477" w:type="dxa"/>
            <w:tcBorders>
              <w:left w:val="single" w:sz="2" w:space="0" w:color="000000"/>
              <w:bottom w:val="single" w:sz="2" w:space="0" w:color="000000"/>
            </w:tcBorders>
            <w:vAlign w:val="center"/>
          </w:tcPr>
          <w:p w14:paraId="3ED1845D" w14:textId="77777777" w:rsidR="004F754E" w:rsidRPr="00BF1017" w:rsidRDefault="004F754E" w:rsidP="004F754E">
            <w:pPr>
              <w:widowControl w:val="0"/>
              <w:tabs>
                <w:tab w:val="left" w:pos="1692"/>
              </w:tabs>
              <w:suppressAutoHyphens/>
              <w:rPr>
                <w:rFonts w:ascii="Times New Roman" w:eastAsia="Calibri" w:hAnsi="Times New Roman"/>
                <w:sz w:val="22"/>
                <w:szCs w:val="22"/>
                <w:lang w:eastAsia="ar-SA"/>
              </w:rPr>
            </w:pPr>
            <w:r w:rsidRPr="00BF1017">
              <w:rPr>
                <w:rFonts w:ascii="Times New Roman" w:eastAsia="Calibri" w:hAnsi="Times New Roman"/>
                <w:sz w:val="22"/>
                <w:szCs w:val="22"/>
                <w:lang w:eastAsia="ar-SA"/>
              </w:rPr>
              <w:fldChar w:fldCharType="begin">
                <w:ffData>
                  <w:name w:val="Check97"/>
                  <w:enabled/>
                  <w:calcOnExit w:val="0"/>
                  <w:checkBox>
                    <w:sizeAuto/>
                    <w:default w:val="0"/>
                  </w:checkBox>
                </w:ffData>
              </w:fldChar>
            </w:r>
            <w:r w:rsidRPr="00BF1017">
              <w:rPr>
                <w:rFonts w:ascii="Times New Roman" w:eastAsia="Calibri" w:hAnsi="Times New Roman"/>
                <w:sz w:val="22"/>
                <w:szCs w:val="22"/>
                <w:lang w:eastAsia="ar-SA"/>
              </w:rPr>
              <w:instrText xml:space="preserve"> FORMCHECKBOX </w:instrText>
            </w:r>
            <w:r w:rsidR="00FE6E24">
              <w:rPr>
                <w:rFonts w:ascii="Times New Roman" w:eastAsia="Calibri" w:hAnsi="Times New Roman"/>
                <w:sz w:val="22"/>
                <w:szCs w:val="22"/>
                <w:lang w:eastAsia="ar-SA"/>
              </w:rPr>
            </w:r>
            <w:r w:rsidR="00FE6E24">
              <w:rPr>
                <w:rFonts w:ascii="Times New Roman" w:eastAsia="Calibri" w:hAnsi="Times New Roman"/>
                <w:sz w:val="22"/>
                <w:szCs w:val="22"/>
                <w:lang w:eastAsia="ar-SA"/>
              </w:rPr>
              <w:fldChar w:fldCharType="separate"/>
            </w:r>
            <w:r w:rsidRPr="00BF1017">
              <w:rPr>
                <w:rFonts w:ascii="Times New Roman" w:eastAsia="Calibri" w:hAnsi="Times New Roman"/>
                <w:sz w:val="22"/>
                <w:szCs w:val="22"/>
                <w:lang w:eastAsia="ar-SA"/>
              </w:rPr>
              <w:fldChar w:fldCharType="end"/>
            </w:r>
            <w:r w:rsidRPr="00BF1017">
              <w:rPr>
                <w:rFonts w:ascii="Times New Roman" w:eastAsia="Calibri" w:hAnsi="Times New Roman"/>
                <w:sz w:val="22"/>
                <w:szCs w:val="22"/>
                <w:lang w:eastAsia="ar-SA"/>
              </w:rPr>
              <w:t xml:space="preserve"> ESC Region 5 Cooperative (SETX)</w:t>
            </w:r>
          </w:p>
        </w:tc>
        <w:tc>
          <w:tcPr>
            <w:tcW w:w="2433" w:type="dxa"/>
            <w:tcBorders>
              <w:left w:val="single" w:sz="2" w:space="0" w:color="000000"/>
              <w:bottom w:val="single" w:sz="2" w:space="0" w:color="000000"/>
            </w:tcBorders>
            <w:vAlign w:val="bottom"/>
          </w:tcPr>
          <w:p w14:paraId="06CFC4E5" w14:textId="77777777" w:rsidR="004F754E" w:rsidRPr="00BF1017" w:rsidRDefault="004F754E" w:rsidP="004F754E">
            <w:pPr>
              <w:widowControl w:val="0"/>
              <w:suppressAutoHyphens/>
              <w:rPr>
                <w:rFonts w:ascii="Times New Roman" w:eastAsia="Calibri" w:hAnsi="Times New Roman"/>
                <w:sz w:val="22"/>
                <w:szCs w:val="22"/>
                <w:lang w:eastAsia="ar-SA"/>
              </w:rPr>
            </w:pPr>
          </w:p>
        </w:tc>
        <w:tc>
          <w:tcPr>
            <w:tcW w:w="1911" w:type="dxa"/>
            <w:tcBorders>
              <w:left w:val="single" w:sz="2" w:space="0" w:color="000000"/>
              <w:bottom w:val="single" w:sz="2" w:space="0" w:color="000000"/>
              <w:right w:val="single" w:sz="2" w:space="0" w:color="000000"/>
            </w:tcBorders>
            <w:vAlign w:val="bottom"/>
          </w:tcPr>
          <w:p w14:paraId="6BC14840"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tc>
      </w:tr>
      <w:tr w:rsidR="004F754E" w:rsidRPr="00BF1017" w14:paraId="3C0A6626" w14:textId="77777777" w:rsidTr="009D1B89">
        <w:trPr>
          <w:cantSplit/>
          <w:trHeight w:val="576"/>
        </w:trPr>
        <w:tc>
          <w:tcPr>
            <w:tcW w:w="6477" w:type="dxa"/>
            <w:tcBorders>
              <w:left w:val="single" w:sz="2" w:space="0" w:color="000000"/>
              <w:bottom w:val="single" w:sz="2" w:space="0" w:color="000000"/>
            </w:tcBorders>
            <w:vAlign w:val="center"/>
          </w:tcPr>
          <w:p w14:paraId="4F2B538B" w14:textId="77777777" w:rsidR="004F754E" w:rsidRPr="00BF1017" w:rsidRDefault="004F754E" w:rsidP="004F754E">
            <w:pPr>
              <w:widowControl w:val="0"/>
              <w:suppressAutoHyphens/>
              <w:rPr>
                <w:rFonts w:ascii="Times New Roman" w:eastAsia="Calibri" w:hAnsi="Times New Roman"/>
                <w:sz w:val="22"/>
                <w:szCs w:val="22"/>
                <w:lang w:eastAsia="ar-SA"/>
              </w:rPr>
            </w:pPr>
            <w:r w:rsidRPr="00BF1017">
              <w:rPr>
                <w:rFonts w:ascii="Times New Roman" w:eastAsia="Calibri" w:hAnsi="Times New Roman"/>
                <w:sz w:val="22"/>
                <w:szCs w:val="22"/>
                <w:lang w:eastAsia="ar-SA"/>
              </w:rPr>
              <w:fldChar w:fldCharType="begin">
                <w:ffData>
                  <w:name w:val="Check98"/>
                  <w:enabled/>
                  <w:calcOnExit w:val="0"/>
                  <w:checkBox>
                    <w:sizeAuto/>
                    <w:default w:val="0"/>
                  </w:checkBox>
                </w:ffData>
              </w:fldChar>
            </w:r>
            <w:r w:rsidRPr="00BF1017">
              <w:rPr>
                <w:rFonts w:ascii="Times New Roman" w:eastAsia="Calibri" w:hAnsi="Times New Roman"/>
                <w:sz w:val="22"/>
                <w:szCs w:val="22"/>
                <w:lang w:eastAsia="ar-SA"/>
              </w:rPr>
              <w:instrText xml:space="preserve"> FORMCHECKBOX </w:instrText>
            </w:r>
            <w:r w:rsidR="00FE6E24">
              <w:rPr>
                <w:rFonts w:ascii="Times New Roman" w:eastAsia="Calibri" w:hAnsi="Times New Roman"/>
                <w:sz w:val="22"/>
                <w:szCs w:val="22"/>
                <w:lang w:eastAsia="ar-SA"/>
              </w:rPr>
            </w:r>
            <w:r w:rsidR="00FE6E24">
              <w:rPr>
                <w:rFonts w:ascii="Times New Roman" w:eastAsia="Calibri" w:hAnsi="Times New Roman"/>
                <w:sz w:val="22"/>
                <w:szCs w:val="22"/>
                <w:lang w:eastAsia="ar-SA"/>
              </w:rPr>
              <w:fldChar w:fldCharType="separate"/>
            </w:r>
            <w:r w:rsidRPr="00BF1017">
              <w:rPr>
                <w:rFonts w:ascii="Times New Roman" w:eastAsia="Calibri" w:hAnsi="Times New Roman"/>
                <w:sz w:val="22"/>
                <w:szCs w:val="22"/>
                <w:lang w:eastAsia="ar-SA"/>
              </w:rPr>
              <w:fldChar w:fldCharType="end"/>
            </w:r>
            <w:r w:rsidRPr="00BF1017">
              <w:rPr>
                <w:rFonts w:ascii="Times New Roman" w:eastAsia="Calibri" w:hAnsi="Times New Roman"/>
                <w:sz w:val="22"/>
                <w:szCs w:val="22"/>
                <w:lang w:eastAsia="ar-SA"/>
              </w:rPr>
              <w:t xml:space="preserve"> Omnia Partners</w:t>
            </w:r>
          </w:p>
        </w:tc>
        <w:tc>
          <w:tcPr>
            <w:tcW w:w="2433" w:type="dxa"/>
            <w:tcBorders>
              <w:left w:val="single" w:sz="2" w:space="0" w:color="000000"/>
              <w:bottom w:val="single" w:sz="2" w:space="0" w:color="000000"/>
            </w:tcBorders>
            <w:vAlign w:val="bottom"/>
          </w:tcPr>
          <w:p w14:paraId="4C30D8EE" w14:textId="77777777" w:rsidR="004F754E" w:rsidRPr="00BF1017" w:rsidRDefault="004F754E" w:rsidP="004F754E">
            <w:pPr>
              <w:widowControl w:val="0"/>
              <w:suppressAutoHyphens/>
              <w:rPr>
                <w:rFonts w:ascii="Times New Roman" w:eastAsia="Calibri" w:hAnsi="Times New Roman"/>
                <w:sz w:val="22"/>
                <w:szCs w:val="22"/>
                <w:lang w:eastAsia="ar-SA"/>
              </w:rPr>
            </w:pPr>
          </w:p>
        </w:tc>
        <w:tc>
          <w:tcPr>
            <w:tcW w:w="1911" w:type="dxa"/>
            <w:tcBorders>
              <w:left w:val="single" w:sz="2" w:space="0" w:color="000000"/>
              <w:bottom w:val="single" w:sz="2" w:space="0" w:color="000000"/>
              <w:right w:val="single" w:sz="2" w:space="0" w:color="000000"/>
            </w:tcBorders>
            <w:vAlign w:val="bottom"/>
          </w:tcPr>
          <w:p w14:paraId="08FF0FB6"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tc>
      </w:tr>
      <w:tr w:rsidR="004F754E" w:rsidRPr="00BF1017" w14:paraId="3B82A4EE" w14:textId="77777777" w:rsidTr="009D1B89">
        <w:trPr>
          <w:cantSplit/>
          <w:trHeight w:val="576"/>
        </w:trPr>
        <w:tc>
          <w:tcPr>
            <w:tcW w:w="6477" w:type="dxa"/>
            <w:tcBorders>
              <w:left w:val="single" w:sz="2" w:space="0" w:color="000000"/>
              <w:bottom w:val="single" w:sz="2" w:space="0" w:color="000000"/>
            </w:tcBorders>
            <w:vAlign w:val="center"/>
          </w:tcPr>
          <w:p w14:paraId="75FDA002" w14:textId="77777777" w:rsidR="004F754E" w:rsidRPr="00BF1017" w:rsidRDefault="004F754E" w:rsidP="004F754E">
            <w:pPr>
              <w:widowControl w:val="0"/>
              <w:suppressAutoHyphens/>
              <w:rPr>
                <w:rFonts w:ascii="Times New Roman" w:eastAsia="Calibri" w:hAnsi="Times New Roman"/>
                <w:sz w:val="22"/>
                <w:szCs w:val="22"/>
                <w:lang w:eastAsia="ar-SA"/>
              </w:rPr>
            </w:pPr>
            <w:r w:rsidRPr="00BF1017">
              <w:rPr>
                <w:rFonts w:ascii="Times New Roman" w:eastAsia="Calibri" w:hAnsi="Times New Roman"/>
                <w:sz w:val="22"/>
                <w:szCs w:val="22"/>
                <w:lang w:eastAsia="ar-SA"/>
              </w:rPr>
              <w:fldChar w:fldCharType="begin">
                <w:ffData>
                  <w:name w:val="Check100"/>
                  <w:enabled/>
                  <w:calcOnExit w:val="0"/>
                  <w:checkBox>
                    <w:sizeAuto/>
                    <w:default w:val="0"/>
                  </w:checkBox>
                </w:ffData>
              </w:fldChar>
            </w:r>
            <w:r w:rsidRPr="00BF1017">
              <w:rPr>
                <w:rFonts w:ascii="Times New Roman" w:eastAsia="Calibri" w:hAnsi="Times New Roman"/>
                <w:sz w:val="22"/>
                <w:szCs w:val="22"/>
                <w:lang w:eastAsia="ar-SA"/>
              </w:rPr>
              <w:instrText xml:space="preserve"> FORMCHECKBOX </w:instrText>
            </w:r>
            <w:r w:rsidR="00FE6E24">
              <w:rPr>
                <w:rFonts w:ascii="Times New Roman" w:eastAsia="Calibri" w:hAnsi="Times New Roman"/>
                <w:sz w:val="22"/>
                <w:szCs w:val="22"/>
                <w:lang w:eastAsia="ar-SA"/>
              </w:rPr>
            </w:r>
            <w:r w:rsidR="00FE6E24">
              <w:rPr>
                <w:rFonts w:ascii="Times New Roman" w:eastAsia="Calibri" w:hAnsi="Times New Roman"/>
                <w:sz w:val="22"/>
                <w:szCs w:val="22"/>
                <w:lang w:eastAsia="ar-SA"/>
              </w:rPr>
              <w:fldChar w:fldCharType="separate"/>
            </w:r>
            <w:r w:rsidRPr="00BF1017">
              <w:rPr>
                <w:rFonts w:ascii="Times New Roman" w:eastAsia="Calibri" w:hAnsi="Times New Roman"/>
                <w:sz w:val="22"/>
                <w:szCs w:val="22"/>
                <w:lang w:eastAsia="ar-SA"/>
              </w:rPr>
              <w:fldChar w:fldCharType="end"/>
            </w:r>
            <w:r w:rsidRPr="00BF1017">
              <w:rPr>
                <w:rFonts w:ascii="Times New Roman" w:eastAsia="Calibri" w:hAnsi="Times New Roman"/>
                <w:sz w:val="22"/>
                <w:szCs w:val="22"/>
                <w:lang w:eastAsia="ar-SA"/>
              </w:rPr>
              <w:t xml:space="preserve"> State of Texas (TXMAS)</w:t>
            </w:r>
          </w:p>
        </w:tc>
        <w:tc>
          <w:tcPr>
            <w:tcW w:w="2433" w:type="dxa"/>
            <w:tcBorders>
              <w:left w:val="single" w:sz="2" w:space="0" w:color="000000"/>
              <w:bottom w:val="single" w:sz="2" w:space="0" w:color="000000"/>
            </w:tcBorders>
            <w:vAlign w:val="bottom"/>
          </w:tcPr>
          <w:p w14:paraId="1DF0759F" w14:textId="77777777" w:rsidR="004F754E" w:rsidRPr="00BF1017" w:rsidRDefault="004F754E" w:rsidP="004F754E">
            <w:pPr>
              <w:widowControl w:val="0"/>
              <w:suppressAutoHyphens/>
              <w:rPr>
                <w:rFonts w:ascii="Times New Roman" w:eastAsia="Calibri" w:hAnsi="Times New Roman"/>
                <w:sz w:val="22"/>
                <w:szCs w:val="22"/>
                <w:lang w:eastAsia="ar-SA"/>
              </w:rPr>
            </w:pPr>
          </w:p>
        </w:tc>
        <w:tc>
          <w:tcPr>
            <w:tcW w:w="1911" w:type="dxa"/>
            <w:tcBorders>
              <w:left w:val="single" w:sz="2" w:space="0" w:color="000000"/>
              <w:bottom w:val="single" w:sz="2" w:space="0" w:color="000000"/>
              <w:right w:val="single" w:sz="2" w:space="0" w:color="000000"/>
            </w:tcBorders>
            <w:vAlign w:val="bottom"/>
          </w:tcPr>
          <w:p w14:paraId="2CDD2935"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tc>
      </w:tr>
      <w:tr w:rsidR="004F754E" w:rsidRPr="00BF1017" w14:paraId="3E426050" w14:textId="77777777" w:rsidTr="009D1B89">
        <w:trPr>
          <w:cantSplit/>
          <w:trHeight w:val="576"/>
        </w:trPr>
        <w:tc>
          <w:tcPr>
            <w:tcW w:w="6477" w:type="dxa"/>
            <w:tcBorders>
              <w:top w:val="single" w:sz="2" w:space="0" w:color="000000"/>
              <w:left w:val="single" w:sz="2" w:space="0" w:color="000000"/>
              <w:bottom w:val="single" w:sz="2" w:space="0" w:color="000000"/>
              <w:right w:val="single" w:sz="2" w:space="0" w:color="000000"/>
            </w:tcBorders>
            <w:vAlign w:val="center"/>
          </w:tcPr>
          <w:p w14:paraId="1DFE0DAA" w14:textId="77777777" w:rsidR="004F754E" w:rsidRPr="00BF1017" w:rsidRDefault="004F754E" w:rsidP="004F754E">
            <w:pPr>
              <w:widowControl w:val="0"/>
              <w:suppressAutoHyphens/>
              <w:rPr>
                <w:rFonts w:ascii="Times New Roman" w:eastAsia="Calibri" w:hAnsi="Times New Roman"/>
                <w:sz w:val="22"/>
                <w:szCs w:val="22"/>
                <w:lang w:eastAsia="ar-SA"/>
              </w:rPr>
            </w:pPr>
            <w:r w:rsidRPr="00BF1017">
              <w:rPr>
                <w:rFonts w:ascii="Times New Roman" w:eastAsia="Calibri" w:hAnsi="Times New Roman"/>
                <w:sz w:val="22"/>
                <w:szCs w:val="22"/>
                <w:lang w:eastAsia="ar-SA"/>
              </w:rPr>
              <w:fldChar w:fldCharType="begin">
                <w:ffData>
                  <w:name w:val="Check100"/>
                  <w:enabled/>
                  <w:calcOnExit w:val="0"/>
                  <w:checkBox>
                    <w:sizeAuto/>
                    <w:default w:val="0"/>
                  </w:checkBox>
                </w:ffData>
              </w:fldChar>
            </w:r>
            <w:r w:rsidRPr="00BF1017">
              <w:rPr>
                <w:rFonts w:ascii="Times New Roman" w:eastAsia="Calibri" w:hAnsi="Times New Roman"/>
                <w:sz w:val="22"/>
                <w:szCs w:val="22"/>
                <w:lang w:eastAsia="ar-SA"/>
              </w:rPr>
              <w:instrText xml:space="preserve"> FORMCHECKBOX </w:instrText>
            </w:r>
            <w:r w:rsidR="00FE6E24">
              <w:rPr>
                <w:rFonts w:ascii="Times New Roman" w:eastAsia="Calibri" w:hAnsi="Times New Roman"/>
                <w:sz w:val="22"/>
                <w:szCs w:val="22"/>
                <w:lang w:eastAsia="ar-SA"/>
              </w:rPr>
            </w:r>
            <w:r w:rsidR="00FE6E24">
              <w:rPr>
                <w:rFonts w:ascii="Times New Roman" w:eastAsia="Calibri" w:hAnsi="Times New Roman"/>
                <w:sz w:val="22"/>
                <w:szCs w:val="22"/>
                <w:lang w:eastAsia="ar-SA"/>
              </w:rPr>
              <w:fldChar w:fldCharType="separate"/>
            </w:r>
            <w:r w:rsidRPr="00BF1017">
              <w:rPr>
                <w:rFonts w:ascii="Times New Roman" w:eastAsia="Calibri" w:hAnsi="Times New Roman"/>
                <w:sz w:val="22"/>
                <w:szCs w:val="22"/>
                <w:lang w:eastAsia="ar-SA"/>
              </w:rPr>
              <w:fldChar w:fldCharType="end"/>
            </w:r>
            <w:r w:rsidRPr="00BF1017">
              <w:rPr>
                <w:rFonts w:ascii="Times New Roman" w:eastAsia="Calibri" w:hAnsi="Times New Roman"/>
                <w:sz w:val="22"/>
                <w:szCs w:val="22"/>
                <w:lang w:eastAsia="ar-SA"/>
              </w:rPr>
              <w:t xml:space="preserve"> Department of Information Resources (DIR)</w:t>
            </w:r>
          </w:p>
        </w:tc>
        <w:tc>
          <w:tcPr>
            <w:tcW w:w="2433" w:type="dxa"/>
            <w:tcBorders>
              <w:top w:val="single" w:sz="2" w:space="0" w:color="000000"/>
              <w:left w:val="single" w:sz="2" w:space="0" w:color="000000"/>
              <w:bottom w:val="single" w:sz="2" w:space="0" w:color="000000"/>
              <w:right w:val="single" w:sz="2" w:space="0" w:color="000000"/>
            </w:tcBorders>
            <w:vAlign w:val="bottom"/>
          </w:tcPr>
          <w:p w14:paraId="365EE602" w14:textId="77777777" w:rsidR="004F754E" w:rsidRPr="00BF1017" w:rsidRDefault="004F754E" w:rsidP="004F754E">
            <w:pPr>
              <w:widowControl w:val="0"/>
              <w:suppressAutoHyphens/>
              <w:rPr>
                <w:rFonts w:ascii="Times New Roman" w:eastAsia="Calibri" w:hAnsi="Times New Roman"/>
                <w:sz w:val="22"/>
                <w:szCs w:val="22"/>
                <w:lang w:eastAsia="ar-SA"/>
              </w:rPr>
            </w:pPr>
          </w:p>
        </w:tc>
        <w:tc>
          <w:tcPr>
            <w:tcW w:w="1911" w:type="dxa"/>
            <w:tcBorders>
              <w:top w:val="single" w:sz="2" w:space="0" w:color="000000"/>
              <w:left w:val="single" w:sz="2" w:space="0" w:color="000000"/>
              <w:bottom w:val="single" w:sz="2" w:space="0" w:color="000000"/>
              <w:right w:val="single" w:sz="2" w:space="0" w:color="000000"/>
            </w:tcBorders>
            <w:vAlign w:val="bottom"/>
          </w:tcPr>
          <w:p w14:paraId="71AABDDB"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tc>
      </w:tr>
      <w:tr w:rsidR="004F754E" w:rsidRPr="00BF1017" w14:paraId="18AEA40D" w14:textId="77777777" w:rsidTr="009D1B89">
        <w:trPr>
          <w:cantSplit/>
          <w:trHeight w:val="576"/>
        </w:trPr>
        <w:tc>
          <w:tcPr>
            <w:tcW w:w="6477" w:type="dxa"/>
            <w:tcBorders>
              <w:top w:val="single" w:sz="2" w:space="0" w:color="000000"/>
              <w:left w:val="single" w:sz="2" w:space="0" w:color="000000"/>
              <w:bottom w:val="single" w:sz="2" w:space="0" w:color="000000"/>
              <w:right w:val="single" w:sz="2" w:space="0" w:color="000000"/>
            </w:tcBorders>
            <w:vAlign w:val="center"/>
          </w:tcPr>
          <w:p w14:paraId="1375AA51" w14:textId="77777777" w:rsidR="004F754E" w:rsidRPr="00BF1017" w:rsidRDefault="004F754E" w:rsidP="004F754E">
            <w:pPr>
              <w:widowControl w:val="0"/>
              <w:suppressAutoHyphens/>
              <w:rPr>
                <w:rFonts w:ascii="Times New Roman" w:eastAsia="Calibri" w:hAnsi="Times New Roman"/>
                <w:sz w:val="22"/>
                <w:szCs w:val="22"/>
                <w:lang w:eastAsia="ar-SA"/>
              </w:rPr>
            </w:pPr>
            <w:r w:rsidRPr="00BF1017">
              <w:rPr>
                <w:rFonts w:ascii="Times New Roman" w:eastAsia="Calibri" w:hAnsi="Times New Roman"/>
                <w:sz w:val="22"/>
                <w:szCs w:val="22"/>
                <w:lang w:eastAsia="ar-SA"/>
              </w:rPr>
              <w:fldChar w:fldCharType="begin">
                <w:ffData>
                  <w:name w:val="Check100"/>
                  <w:enabled/>
                  <w:calcOnExit w:val="0"/>
                  <w:checkBox>
                    <w:sizeAuto/>
                    <w:default w:val="0"/>
                  </w:checkBox>
                </w:ffData>
              </w:fldChar>
            </w:r>
            <w:r w:rsidRPr="00BF1017">
              <w:rPr>
                <w:rFonts w:ascii="Times New Roman" w:eastAsia="Calibri" w:hAnsi="Times New Roman"/>
                <w:sz w:val="22"/>
                <w:szCs w:val="22"/>
                <w:lang w:eastAsia="ar-SA"/>
              </w:rPr>
              <w:instrText xml:space="preserve"> FORMCHECKBOX </w:instrText>
            </w:r>
            <w:r w:rsidR="00FE6E24">
              <w:rPr>
                <w:rFonts w:ascii="Times New Roman" w:eastAsia="Calibri" w:hAnsi="Times New Roman"/>
                <w:sz w:val="22"/>
                <w:szCs w:val="22"/>
                <w:lang w:eastAsia="ar-SA"/>
              </w:rPr>
            </w:r>
            <w:r w:rsidR="00FE6E24">
              <w:rPr>
                <w:rFonts w:ascii="Times New Roman" w:eastAsia="Calibri" w:hAnsi="Times New Roman"/>
                <w:sz w:val="22"/>
                <w:szCs w:val="22"/>
                <w:lang w:eastAsia="ar-SA"/>
              </w:rPr>
              <w:fldChar w:fldCharType="separate"/>
            </w:r>
            <w:r w:rsidRPr="00BF1017">
              <w:rPr>
                <w:rFonts w:ascii="Times New Roman" w:eastAsia="Calibri" w:hAnsi="Times New Roman"/>
                <w:sz w:val="22"/>
                <w:szCs w:val="22"/>
                <w:lang w:eastAsia="ar-SA"/>
              </w:rPr>
              <w:fldChar w:fldCharType="end"/>
            </w:r>
            <w:r w:rsidRPr="00BF1017">
              <w:rPr>
                <w:rFonts w:ascii="Times New Roman" w:eastAsia="Calibri" w:hAnsi="Times New Roman"/>
                <w:sz w:val="22"/>
                <w:szCs w:val="22"/>
                <w:lang w:eastAsia="ar-SA"/>
              </w:rPr>
              <w:t xml:space="preserve"> GSA (General Services Administration)</w:t>
            </w:r>
          </w:p>
        </w:tc>
        <w:tc>
          <w:tcPr>
            <w:tcW w:w="2433" w:type="dxa"/>
            <w:tcBorders>
              <w:top w:val="single" w:sz="2" w:space="0" w:color="000000"/>
              <w:left w:val="single" w:sz="2" w:space="0" w:color="000000"/>
              <w:bottom w:val="single" w:sz="2" w:space="0" w:color="000000"/>
              <w:right w:val="single" w:sz="2" w:space="0" w:color="000000"/>
            </w:tcBorders>
            <w:vAlign w:val="bottom"/>
          </w:tcPr>
          <w:p w14:paraId="2413A352" w14:textId="77777777" w:rsidR="004F754E" w:rsidRPr="00BF1017" w:rsidRDefault="004F754E" w:rsidP="004F754E">
            <w:pPr>
              <w:widowControl w:val="0"/>
              <w:suppressAutoHyphens/>
              <w:rPr>
                <w:rFonts w:ascii="Times New Roman" w:eastAsia="Calibri" w:hAnsi="Times New Roman"/>
                <w:sz w:val="22"/>
                <w:szCs w:val="22"/>
                <w:lang w:eastAsia="ar-SA"/>
              </w:rPr>
            </w:pPr>
          </w:p>
        </w:tc>
        <w:tc>
          <w:tcPr>
            <w:tcW w:w="1911" w:type="dxa"/>
            <w:tcBorders>
              <w:top w:val="single" w:sz="2" w:space="0" w:color="000000"/>
              <w:left w:val="single" w:sz="2" w:space="0" w:color="000000"/>
              <w:bottom w:val="single" w:sz="2" w:space="0" w:color="000000"/>
              <w:right w:val="single" w:sz="2" w:space="0" w:color="000000"/>
            </w:tcBorders>
            <w:vAlign w:val="bottom"/>
          </w:tcPr>
          <w:p w14:paraId="206D359E"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tc>
      </w:tr>
      <w:tr w:rsidR="004F754E" w:rsidRPr="00BF1017" w14:paraId="7645BC03" w14:textId="77777777" w:rsidTr="009D1B89">
        <w:trPr>
          <w:cantSplit/>
          <w:trHeight w:val="576"/>
        </w:trPr>
        <w:tc>
          <w:tcPr>
            <w:tcW w:w="6477" w:type="dxa"/>
            <w:tcBorders>
              <w:top w:val="single" w:sz="2" w:space="0" w:color="000000"/>
              <w:left w:val="single" w:sz="2" w:space="0" w:color="000000"/>
              <w:bottom w:val="single" w:sz="2" w:space="0" w:color="000000"/>
              <w:right w:val="single" w:sz="2" w:space="0" w:color="000000"/>
            </w:tcBorders>
            <w:vAlign w:val="center"/>
          </w:tcPr>
          <w:p w14:paraId="7ED83C4B" w14:textId="77777777" w:rsidR="004F754E" w:rsidRPr="00BF1017" w:rsidRDefault="004F754E" w:rsidP="004F754E">
            <w:pPr>
              <w:widowControl w:val="0"/>
              <w:suppressAutoHyphens/>
              <w:rPr>
                <w:rFonts w:ascii="Times New Roman" w:eastAsia="Calibri" w:hAnsi="Times New Roman"/>
                <w:sz w:val="22"/>
                <w:szCs w:val="22"/>
                <w:lang w:eastAsia="ar-SA"/>
              </w:rPr>
            </w:pPr>
            <w:r w:rsidRPr="00BF1017">
              <w:rPr>
                <w:rFonts w:ascii="Times New Roman" w:eastAsia="Calibri" w:hAnsi="Times New Roman"/>
                <w:sz w:val="22"/>
                <w:szCs w:val="22"/>
                <w:lang w:eastAsia="ar-SA"/>
              </w:rPr>
              <w:fldChar w:fldCharType="begin">
                <w:ffData>
                  <w:name w:val="Check100"/>
                  <w:enabled/>
                  <w:calcOnExit w:val="0"/>
                  <w:checkBox>
                    <w:sizeAuto/>
                    <w:default w:val="0"/>
                  </w:checkBox>
                </w:ffData>
              </w:fldChar>
            </w:r>
            <w:r w:rsidRPr="00BF1017">
              <w:rPr>
                <w:rFonts w:ascii="Times New Roman" w:eastAsia="Calibri" w:hAnsi="Times New Roman"/>
                <w:sz w:val="22"/>
                <w:szCs w:val="22"/>
                <w:lang w:eastAsia="ar-SA"/>
              </w:rPr>
              <w:instrText xml:space="preserve"> FORMCHECKBOX </w:instrText>
            </w:r>
            <w:r w:rsidR="00FE6E24">
              <w:rPr>
                <w:rFonts w:ascii="Times New Roman" w:eastAsia="Calibri" w:hAnsi="Times New Roman"/>
                <w:sz w:val="22"/>
                <w:szCs w:val="22"/>
                <w:lang w:eastAsia="ar-SA"/>
              </w:rPr>
            </w:r>
            <w:r w:rsidR="00FE6E24">
              <w:rPr>
                <w:rFonts w:ascii="Times New Roman" w:eastAsia="Calibri" w:hAnsi="Times New Roman"/>
                <w:sz w:val="22"/>
                <w:szCs w:val="22"/>
                <w:lang w:eastAsia="ar-SA"/>
              </w:rPr>
              <w:fldChar w:fldCharType="separate"/>
            </w:r>
            <w:r w:rsidRPr="00BF1017">
              <w:rPr>
                <w:rFonts w:ascii="Times New Roman" w:eastAsia="Calibri" w:hAnsi="Times New Roman"/>
                <w:sz w:val="22"/>
                <w:szCs w:val="22"/>
                <w:lang w:eastAsia="ar-SA"/>
              </w:rPr>
              <w:fldChar w:fldCharType="end"/>
            </w:r>
            <w:r w:rsidRPr="00BF1017">
              <w:rPr>
                <w:rFonts w:ascii="Times New Roman" w:eastAsia="Calibri" w:hAnsi="Times New Roman"/>
                <w:sz w:val="22"/>
                <w:szCs w:val="22"/>
                <w:lang w:eastAsia="ar-SA"/>
              </w:rPr>
              <w:t xml:space="preserve"> Purchasing Solutions Alliance (PSA)</w:t>
            </w:r>
          </w:p>
        </w:tc>
        <w:tc>
          <w:tcPr>
            <w:tcW w:w="2433" w:type="dxa"/>
            <w:tcBorders>
              <w:top w:val="single" w:sz="2" w:space="0" w:color="000000"/>
              <w:left w:val="single" w:sz="2" w:space="0" w:color="000000"/>
              <w:bottom w:val="single" w:sz="2" w:space="0" w:color="000000"/>
              <w:right w:val="single" w:sz="2" w:space="0" w:color="000000"/>
            </w:tcBorders>
            <w:vAlign w:val="bottom"/>
          </w:tcPr>
          <w:p w14:paraId="488E0494" w14:textId="77777777" w:rsidR="004F754E" w:rsidRPr="00BF1017" w:rsidRDefault="004F754E" w:rsidP="004F754E">
            <w:pPr>
              <w:widowControl w:val="0"/>
              <w:suppressAutoHyphens/>
              <w:rPr>
                <w:rFonts w:ascii="Times New Roman" w:eastAsia="Calibri" w:hAnsi="Times New Roman"/>
                <w:sz w:val="22"/>
                <w:szCs w:val="22"/>
                <w:lang w:eastAsia="ar-SA"/>
              </w:rPr>
            </w:pPr>
          </w:p>
        </w:tc>
        <w:tc>
          <w:tcPr>
            <w:tcW w:w="1911" w:type="dxa"/>
            <w:tcBorders>
              <w:top w:val="single" w:sz="2" w:space="0" w:color="000000"/>
              <w:left w:val="single" w:sz="2" w:space="0" w:color="000000"/>
              <w:bottom w:val="single" w:sz="2" w:space="0" w:color="000000"/>
              <w:right w:val="single" w:sz="2" w:space="0" w:color="000000"/>
            </w:tcBorders>
            <w:vAlign w:val="bottom"/>
          </w:tcPr>
          <w:p w14:paraId="0B527B02"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tc>
      </w:tr>
      <w:tr w:rsidR="004F754E" w:rsidRPr="00BF1017" w14:paraId="74EF6A02" w14:textId="77777777" w:rsidTr="009D1B89">
        <w:trPr>
          <w:cantSplit/>
          <w:trHeight w:val="576"/>
        </w:trPr>
        <w:tc>
          <w:tcPr>
            <w:tcW w:w="6477" w:type="dxa"/>
            <w:tcBorders>
              <w:top w:val="single" w:sz="2" w:space="0" w:color="000000"/>
              <w:left w:val="single" w:sz="2" w:space="0" w:color="000000"/>
              <w:bottom w:val="single" w:sz="2" w:space="0" w:color="000000"/>
              <w:right w:val="single" w:sz="2" w:space="0" w:color="000000"/>
            </w:tcBorders>
            <w:vAlign w:val="center"/>
          </w:tcPr>
          <w:p w14:paraId="6C4AB972" w14:textId="77777777" w:rsidR="004F754E" w:rsidRPr="00BF1017" w:rsidRDefault="004F754E" w:rsidP="004F754E">
            <w:pPr>
              <w:widowControl w:val="0"/>
              <w:suppressAutoHyphens/>
              <w:rPr>
                <w:rFonts w:ascii="Times New Roman" w:eastAsia="Calibri" w:hAnsi="Times New Roman"/>
                <w:sz w:val="22"/>
                <w:szCs w:val="22"/>
                <w:lang w:eastAsia="ar-SA"/>
              </w:rPr>
            </w:pPr>
            <w:r w:rsidRPr="00BF1017">
              <w:rPr>
                <w:rFonts w:ascii="Times New Roman" w:eastAsia="Calibri" w:hAnsi="Times New Roman"/>
                <w:sz w:val="22"/>
                <w:szCs w:val="22"/>
                <w:lang w:eastAsia="ar-SA"/>
              </w:rPr>
              <w:fldChar w:fldCharType="begin">
                <w:ffData>
                  <w:name w:val="Check100"/>
                  <w:enabled/>
                  <w:calcOnExit w:val="0"/>
                  <w:checkBox>
                    <w:sizeAuto/>
                    <w:default w:val="0"/>
                  </w:checkBox>
                </w:ffData>
              </w:fldChar>
            </w:r>
            <w:r w:rsidRPr="00BF1017">
              <w:rPr>
                <w:rFonts w:ascii="Times New Roman" w:eastAsia="Calibri" w:hAnsi="Times New Roman"/>
                <w:sz w:val="22"/>
                <w:szCs w:val="22"/>
                <w:lang w:eastAsia="ar-SA"/>
              </w:rPr>
              <w:instrText xml:space="preserve"> FORMCHECKBOX </w:instrText>
            </w:r>
            <w:r w:rsidR="00FE6E24">
              <w:rPr>
                <w:rFonts w:ascii="Times New Roman" w:eastAsia="Calibri" w:hAnsi="Times New Roman"/>
                <w:sz w:val="22"/>
                <w:szCs w:val="22"/>
                <w:lang w:eastAsia="ar-SA"/>
              </w:rPr>
            </w:r>
            <w:r w:rsidR="00FE6E24">
              <w:rPr>
                <w:rFonts w:ascii="Times New Roman" w:eastAsia="Calibri" w:hAnsi="Times New Roman"/>
                <w:sz w:val="22"/>
                <w:szCs w:val="22"/>
                <w:lang w:eastAsia="ar-SA"/>
              </w:rPr>
              <w:fldChar w:fldCharType="separate"/>
            </w:r>
            <w:r w:rsidRPr="00BF1017">
              <w:rPr>
                <w:rFonts w:ascii="Times New Roman" w:eastAsia="Calibri" w:hAnsi="Times New Roman"/>
                <w:sz w:val="22"/>
                <w:szCs w:val="22"/>
                <w:lang w:eastAsia="ar-SA"/>
              </w:rPr>
              <w:fldChar w:fldCharType="end"/>
            </w:r>
            <w:r w:rsidRPr="00BF1017">
              <w:rPr>
                <w:rFonts w:ascii="Times New Roman" w:eastAsia="Calibri" w:hAnsi="Times New Roman"/>
                <w:sz w:val="22"/>
                <w:szCs w:val="22"/>
                <w:lang w:eastAsia="ar-SA"/>
              </w:rPr>
              <w:t xml:space="preserve"> New Caney ISD (SPA)</w:t>
            </w:r>
          </w:p>
        </w:tc>
        <w:tc>
          <w:tcPr>
            <w:tcW w:w="2433" w:type="dxa"/>
            <w:tcBorders>
              <w:top w:val="single" w:sz="2" w:space="0" w:color="000000"/>
              <w:left w:val="single" w:sz="2" w:space="0" w:color="000000"/>
              <w:bottom w:val="single" w:sz="2" w:space="0" w:color="000000"/>
              <w:right w:val="single" w:sz="2" w:space="0" w:color="000000"/>
            </w:tcBorders>
            <w:vAlign w:val="bottom"/>
          </w:tcPr>
          <w:p w14:paraId="09B93C15" w14:textId="77777777" w:rsidR="004F754E" w:rsidRPr="00BF1017" w:rsidRDefault="004F754E" w:rsidP="004F754E">
            <w:pPr>
              <w:widowControl w:val="0"/>
              <w:suppressAutoHyphens/>
              <w:rPr>
                <w:rFonts w:ascii="Times New Roman" w:eastAsia="Calibri" w:hAnsi="Times New Roman"/>
                <w:sz w:val="22"/>
                <w:szCs w:val="22"/>
                <w:lang w:eastAsia="ar-SA"/>
              </w:rPr>
            </w:pPr>
          </w:p>
        </w:tc>
        <w:tc>
          <w:tcPr>
            <w:tcW w:w="1911" w:type="dxa"/>
            <w:tcBorders>
              <w:top w:val="single" w:sz="2" w:space="0" w:color="000000"/>
              <w:left w:val="single" w:sz="2" w:space="0" w:color="000000"/>
              <w:bottom w:val="single" w:sz="2" w:space="0" w:color="000000"/>
              <w:right w:val="single" w:sz="2" w:space="0" w:color="000000"/>
            </w:tcBorders>
            <w:vAlign w:val="bottom"/>
          </w:tcPr>
          <w:p w14:paraId="2242BA3D"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tc>
      </w:tr>
      <w:tr w:rsidR="004F754E" w:rsidRPr="00BF1017" w14:paraId="4894C082" w14:textId="77777777" w:rsidTr="009D1B89">
        <w:trPr>
          <w:cantSplit/>
          <w:trHeight w:val="576"/>
        </w:trPr>
        <w:tc>
          <w:tcPr>
            <w:tcW w:w="6477" w:type="dxa"/>
            <w:tcBorders>
              <w:top w:val="single" w:sz="2" w:space="0" w:color="000000"/>
              <w:left w:val="single" w:sz="2" w:space="0" w:color="000000"/>
              <w:bottom w:val="single" w:sz="2" w:space="0" w:color="000000"/>
              <w:right w:val="single" w:sz="2" w:space="0" w:color="000000"/>
            </w:tcBorders>
            <w:vAlign w:val="center"/>
          </w:tcPr>
          <w:p w14:paraId="1FC2C33E" w14:textId="77777777" w:rsidR="004F754E" w:rsidRPr="00BF1017" w:rsidRDefault="004F754E" w:rsidP="004F754E">
            <w:pPr>
              <w:widowControl w:val="0"/>
              <w:suppressAutoHyphens/>
              <w:rPr>
                <w:rFonts w:ascii="Times New Roman" w:eastAsia="Calibri" w:hAnsi="Times New Roman"/>
                <w:sz w:val="22"/>
                <w:szCs w:val="22"/>
                <w:lang w:eastAsia="ar-SA"/>
              </w:rPr>
            </w:pPr>
            <w:r w:rsidRPr="00BF1017">
              <w:rPr>
                <w:rFonts w:ascii="Times New Roman" w:eastAsia="Calibri" w:hAnsi="Times New Roman"/>
                <w:sz w:val="22"/>
                <w:szCs w:val="22"/>
                <w:lang w:eastAsia="ar-SA"/>
              </w:rPr>
              <w:fldChar w:fldCharType="begin">
                <w:ffData>
                  <w:name w:val="Check100"/>
                  <w:enabled/>
                  <w:calcOnExit w:val="0"/>
                  <w:checkBox>
                    <w:sizeAuto/>
                    <w:default w:val="0"/>
                  </w:checkBox>
                </w:ffData>
              </w:fldChar>
            </w:r>
            <w:r w:rsidRPr="00BF1017">
              <w:rPr>
                <w:rFonts w:ascii="Times New Roman" w:eastAsia="Calibri" w:hAnsi="Times New Roman"/>
                <w:sz w:val="22"/>
                <w:szCs w:val="22"/>
                <w:lang w:eastAsia="ar-SA"/>
              </w:rPr>
              <w:instrText xml:space="preserve"> FORMCHECKBOX </w:instrText>
            </w:r>
            <w:r w:rsidR="00FE6E24">
              <w:rPr>
                <w:rFonts w:ascii="Times New Roman" w:eastAsia="Calibri" w:hAnsi="Times New Roman"/>
                <w:sz w:val="22"/>
                <w:szCs w:val="22"/>
                <w:lang w:eastAsia="ar-SA"/>
              </w:rPr>
            </w:r>
            <w:r w:rsidR="00FE6E24">
              <w:rPr>
                <w:rFonts w:ascii="Times New Roman" w:eastAsia="Calibri" w:hAnsi="Times New Roman"/>
                <w:sz w:val="22"/>
                <w:szCs w:val="22"/>
                <w:lang w:eastAsia="ar-SA"/>
              </w:rPr>
              <w:fldChar w:fldCharType="separate"/>
            </w:r>
            <w:r w:rsidRPr="00BF1017">
              <w:rPr>
                <w:rFonts w:ascii="Times New Roman" w:eastAsia="Calibri" w:hAnsi="Times New Roman"/>
                <w:sz w:val="22"/>
                <w:szCs w:val="22"/>
                <w:lang w:eastAsia="ar-SA"/>
              </w:rPr>
              <w:fldChar w:fldCharType="end"/>
            </w:r>
            <w:r w:rsidRPr="00BF1017">
              <w:rPr>
                <w:rFonts w:ascii="Times New Roman" w:eastAsia="Calibri" w:hAnsi="Times New Roman"/>
                <w:sz w:val="22"/>
                <w:szCs w:val="22"/>
                <w:lang w:eastAsia="ar-SA"/>
              </w:rPr>
              <w:t xml:space="preserve"> </w:t>
            </w:r>
            <w:proofErr w:type="spellStart"/>
            <w:r w:rsidRPr="00BF1017">
              <w:rPr>
                <w:rFonts w:ascii="Times New Roman" w:eastAsia="Calibri" w:hAnsi="Times New Roman"/>
                <w:sz w:val="22"/>
                <w:szCs w:val="22"/>
                <w:lang w:eastAsia="ar-SA"/>
              </w:rPr>
              <w:t>Sourcewell</w:t>
            </w:r>
            <w:proofErr w:type="spellEnd"/>
            <w:r w:rsidRPr="00BF1017">
              <w:rPr>
                <w:rFonts w:ascii="Times New Roman" w:eastAsia="Calibri" w:hAnsi="Times New Roman"/>
                <w:sz w:val="22"/>
                <w:szCs w:val="22"/>
                <w:lang w:eastAsia="ar-SA"/>
              </w:rPr>
              <w:t xml:space="preserve"> </w:t>
            </w:r>
          </w:p>
        </w:tc>
        <w:tc>
          <w:tcPr>
            <w:tcW w:w="2433" w:type="dxa"/>
            <w:tcBorders>
              <w:top w:val="single" w:sz="2" w:space="0" w:color="000000"/>
              <w:left w:val="single" w:sz="2" w:space="0" w:color="000000"/>
              <w:bottom w:val="single" w:sz="2" w:space="0" w:color="000000"/>
              <w:right w:val="single" w:sz="2" w:space="0" w:color="000000"/>
            </w:tcBorders>
            <w:vAlign w:val="bottom"/>
          </w:tcPr>
          <w:p w14:paraId="0DC8E663" w14:textId="77777777" w:rsidR="004F754E" w:rsidRPr="00BF1017" w:rsidRDefault="004F754E" w:rsidP="004F754E">
            <w:pPr>
              <w:widowControl w:val="0"/>
              <w:suppressAutoHyphens/>
              <w:rPr>
                <w:rFonts w:ascii="Times New Roman" w:eastAsia="Calibri" w:hAnsi="Times New Roman"/>
                <w:sz w:val="22"/>
                <w:szCs w:val="22"/>
                <w:lang w:eastAsia="ar-SA"/>
              </w:rPr>
            </w:pPr>
          </w:p>
        </w:tc>
        <w:tc>
          <w:tcPr>
            <w:tcW w:w="1911" w:type="dxa"/>
            <w:tcBorders>
              <w:top w:val="single" w:sz="2" w:space="0" w:color="000000"/>
              <w:left w:val="single" w:sz="2" w:space="0" w:color="000000"/>
              <w:bottom w:val="single" w:sz="2" w:space="0" w:color="000000"/>
              <w:right w:val="single" w:sz="2" w:space="0" w:color="000000"/>
            </w:tcBorders>
            <w:vAlign w:val="bottom"/>
          </w:tcPr>
          <w:p w14:paraId="6F3B14AA"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tc>
      </w:tr>
      <w:tr w:rsidR="004F754E" w:rsidRPr="00BF1017" w14:paraId="01FA3417" w14:textId="77777777" w:rsidTr="009D1B89">
        <w:trPr>
          <w:cantSplit/>
          <w:trHeight w:val="576"/>
        </w:trPr>
        <w:tc>
          <w:tcPr>
            <w:tcW w:w="6477" w:type="dxa"/>
            <w:tcBorders>
              <w:top w:val="single" w:sz="2" w:space="0" w:color="000000"/>
              <w:left w:val="single" w:sz="2" w:space="0" w:color="000000"/>
              <w:bottom w:val="single" w:sz="2" w:space="0" w:color="000000"/>
              <w:right w:val="single" w:sz="2" w:space="0" w:color="000000"/>
            </w:tcBorders>
            <w:vAlign w:val="center"/>
          </w:tcPr>
          <w:p w14:paraId="0DAA13B8" w14:textId="77777777" w:rsidR="004F754E" w:rsidRPr="00BF1017" w:rsidRDefault="004F754E" w:rsidP="004F754E">
            <w:pPr>
              <w:widowControl w:val="0"/>
              <w:suppressAutoHyphens/>
              <w:rPr>
                <w:rFonts w:ascii="Times New Roman" w:eastAsia="Calibri" w:hAnsi="Times New Roman"/>
                <w:sz w:val="22"/>
                <w:szCs w:val="22"/>
                <w:lang w:eastAsia="ar-SA"/>
              </w:rPr>
            </w:pPr>
            <w:r w:rsidRPr="00BF1017">
              <w:rPr>
                <w:rFonts w:ascii="Times New Roman" w:eastAsia="Calibri" w:hAnsi="Times New Roman"/>
                <w:sz w:val="22"/>
                <w:szCs w:val="22"/>
                <w:lang w:eastAsia="ar-SA"/>
              </w:rPr>
              <w:fldChar w:fldCharType="begin">
                <w:ffData>
                  <w:name w:val="Check100"/>
                  <w:enabled/>
                  <w:calcOnExit w:val="0"/>
                  <w:checkBox>
                    <w:sizeAuto/>
                    <w:default w:val="0"/>
                  </w:checkBox>
                </w:ffData>
              </w:fldChar>
            </w:r>
            <w:r w:rsidRPr="00BF1017">
              <w:rPr>
                <w:rFonts w:ascii="Times New Roman" w:eastAsia="Calibri" w:hAnsi="Times New Roman"/>
                <w:sz w:val="22"/>
                <w:szCs w:val="22"/>
                <w:lang w:eastAsia="ar-SA"/>
              </w:rPr>
              <w:instrText xml:space="preserve"> FORMCHECKBOX </w:instrText>
            </w:r>
            <w:r w:rsidR="00FE6E24">
              <w:rPr>
                <w:rFonts w:ascii="Times New Roman" w:eastAsia="Calibri" w:hAnsi="Times New Roman"/>
                <w:sz w:val="22"/>
                <w:szCs w:val="22"/>
                <w:lang w:eastAsia="ar-SA"/>
              </w:rPr>
            </w:r>
            <w:r w:rsidR="00FE6E24">
              <w:rPr>
                <w:rFonts w:ascii="Times New Roman" w:eastAsia="Calibri" w:hAnsi="Times New Roman"/>
                <w:sz w:val="22"/>
                <w:szCs w:val="22"/>
                <w:lang w:eastAsia="ar-SA"/>
              </w:rPr>
              <w:fldChar w:fldCharType="separate"/>
            </w:r>
            <w:r w:rsidRPr="00BF1017">
              <w:rPr>
                <w:rFonts w:ascii="Times New Roman" w:eastAsia="Calibri" w:hAnsi="Times New Roman"/>
                <w:sz w:val="22"/>
                <w:szCs w:val="22"/>
                <w:lang w:eastAsia="ar-SA"/>
              </w:rPr>
              <w:fldChar w:fldCharType="end"/>
            </w:r>
            <w:r w:rsidRPr="00BF1017">
              <w:rPr>
                <w:rFonts w:ascii="Times New Roman" w:eastAsia="Calibri" w:hAnsi="Times New Roman"/>
                <w:sz w:val="22"/>
                <w:szCs w:val="22"/>
                <w:lang w:eastAsia="ar-SA"/>
              </w:rPr>
              <w:t xml:space="preserve"> None</w:t>
            </w:r>
          </w:p>
        </w:tc>
        <w:tc>
          <w:tcPr>
            <w:tcW w:w="2433" w:type="dxa"/>
            <w:tcBorders>
              <w:top w:val="single" w:sz="2" w:space="0" w:color="000000"/>
              <w:left w:val="single" w:sz="2" w:space="0" w:color="000000"/>
              <w:bottom w:val="single" w:sz="2" w:space="0" w:color="000000"/>
              <w:right w:val="single" w:sz="2" w:space="0" w:color="000000"/>
            </w:tcBorders>
            <w:vAlign w:val="bottom"/>
          </w:tcPr>
          <w:p w14:paraId="50C3412D" w14:textId="77777777" w:rsidR="004F754E" w:rsidRPr="00BF1017" w:rsidRDefault="004F754E" w:rsidP="004F754E">
            <w:pPr>
              <w:widowControl w:val="0"/>
              <w:suppressAutoHyphens/>
              <w:rPr>
                <w:rFonts w:ascii="Times New Roman" w:eastAsia="Calibri" w:hAnsi="Times New Roman"/>
                <w:sz w:val="22"/>
                <w:szCs w:val="22"/>
                <w:lang w:eastAsia="ar-SA"/>
              </w:rPr>
            </w:pPr>
          </w:p>
        </w:tc>
        <w:tc>
          <w:tcPr>
            <w:tcW w:w="1911" w:type="dxa"/>
            <w:tcBorders>
              <w:top w:val="single" w:sz="2" w:space="0" w:color="000000"/>
              <w:left w:val="single" w:sz="2" w:space="0" w:color="000000"/>
              <w:bottom w:val="single" w:sz="2" w:space="0" w:color="000000"/>
              <w:right w:val="single" w:sz="2" w:space="0" w:color="000000"/>
            </w:tcBorders>
            <w:vAlign w:val="bottom"/>
          </w:tcPr>
          <w:p w14:paraId="6DA83230"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p w14:paraId="689A4948"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tc>
      </w:tr>
      <w:tr w:rsidR="004F754E" w:rsidRPr="00BF1017" w14:paraId="43DD5ACA" w14:textId="77777777" w:rsidTr="009D1B89">
        <w:trPr>
          <w:cantSplit/>
          <w:trHeight w:val="576"/>
        </w:trPr>
        <w:tc>
          <w:tcPr>
            <w:tcW w:w="6477"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tcPr>
          <w:p w14:paraId="76ACFD2A" w14:textId="77777777" w:rsidR="004F754E" w:rsidRPr="00BF1017" w:rsidRDefault="004F754E" w:rsidP="004F754E">
            <w:pPr>
              <w:widowControl w:val="0"/>
              <w:suppressAutoHyphens/>
              <w:spacing w:before="180"/>
              <w:jc w:val="center"/>
              <w:rPr>
                <w:rFonts w:ascii="Times New Roman" w:eastAsia="Calibri" w:hAnsi="Times New Roman"/>
                <w:b/>
                <w:sz w:val="20"/>
                <w:lang w:eastAsia="ar-SA"/>
              </w:rPr>
            </w:pPr>
          </w:p>
        </w:tc>
        <w:tc>
          <w:tcPr>
            <w:tcW w:w="2433"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tcPr>
          <w:p w14:paraId="657937E8" w14:textId="77777777" w:rsidR="004F754E" w:rsidRPr="00BF1017" w:rsidRDefault="004F754E" w:rsidP="004F754E">
            <w:pPr>
              <w:widowControl w:val="0"/>
              <w:suppressAutoHyphens/>
              <w:spacing w:before="180"/>
              <w:jc w:val="center"/>
              <w:rPr>
                <w:rFonts w:ascii="Times New Roman" w:eastAsia="Calibri" w:hAnsi="Times New Roman"/>
                <w:b/>
                <w:sz w:val="20"/>
                <w:lang w:eastAsia="ar-SA"/>
              </w:rPr>
            </w:pPr>
            <w:r w:rsidRPr="00BF1017">
              <w:rPr>
                <w:rFonts w:ascii="Times New Roman" w:eastAsia="Calibri" w:hAnsi="Times New Roman"/>
                <w:b/>
                <w:sz w:val="20"/>
                <w:lang w:eastAsia="ar-SA"/>
              </w:rPr>
              <w:t>DISTRICT NAME</w:t>
            </w:r>
          </w:p>
        </w:tc>
        <w:tc>
          <w:tcPr>
            <w:tcW w:w="1911"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tcPr>
          <w:p w14:paraId="7662B597" w14:textId="77777777" w:rsidR="004F754E" w:rsidRPr="00BF1017" w:rsidRDefault="004F754E" w:rsidP="004F754E">
            <w:pPr>
              <w:widowControl w:val="0"/>
              <w:suppressAutoHyphens/>
              <w:spacing w:before="180"/>
              <w:ind w:right="134"/>
              <w:jc w:val="center"/>
              <w:rPr>
                <w:rFonts w:ascii="Times New Roman" w:eastAsia="Calibri" w:hAnsi="Times New Roman"/>
                <w:b/>
                <w:sz w:val="20"/>
                <w:lang w:eastAsia="ar-SA"/>
              </w:rPr>
            </w:pPr>
            <w:r w:rsidRPr="00BF1017">
              <w:rPr>
                <w:rFonts w:ascii="Times New Roman" w:eastAsia="Calibri" w:hAnsi="Times New Roman"/>
                <w:b/>
                <w:sz w:val="20"/>
                <w:lang w:eastAsia="ar-SA"/>
              </w:rPr>
              <w:t>CONTRACT NUMBER</w:t>
            </w:r>
          </w:p>
        </w:tc>
      </w:tr>
      <w:tr w:rsidR="004F754E" w:rsidRPr="00BF1017" w14:paraId="4F8C6B8E" w14:textId="77777777" w:rsidTr="009D1B89">
        <w:trPr>
          <w:cantSplit/>
          <w:trHeight w:val="823"/>
        </w:trPr>
        <w:tc>
          <w:tcPr>
            <w:tcW w:w="6477" w:type="dxa"/>
            <w:tcBorders>
              <w:top w:val="single" w:sz="2" w:space="0" w:color="000000"/>
              <w:left w:val="single" w:sz="2" w:space="0" w:color="000000"/>
              <w:bottom w:val="single" w:sz="2" w:space="0" w:color="000000"/>
              <w:right w:val="single" w:sz="2" w:space="0" w:color="000000"/>
            </w:tcBorders>
            <w:vAlign w:val="center"/>
          </w:tcPr>
          <w:p w14:paraId="1DF0D7D1" w14:textId="77777777" w:rsidR="004F754E" w:rsidRPr="00BF1017" w:rsidRDefault="004F754E" w:rsidP="004F754E">
            <w:pPr>
              <w:widowControl w:val="0"/>
              <w:suppressAutoHyphens/>
              <w:rPr>
                <w:rFonts w:ascii="Times New Roman" w:eastAsia="Calibri" w:hAnsi="Times New Roman"/>
                <w:sz w:val="22"/>
                <w:szCs w:val="22"/>
                <w:lang w:eastAsia="ar-SA"/>
              </w:rPr>
            </w:pPr>
            <w:r w:rsidRPr="00BF1017">
              <w:rPr>
                <w:rFonts w:ascii="Times New Roman" w:eastAsia="Calibri" w:hAnsi="Times New Roman"/>
                <w:sz w:val="22"/>
                <w:szCs w:val="22"/>
                <w:lang w:eastAsia="ar-SA"/>
              </w:rPr>
              <w:fldChar w:fldCharType="begin">
                <w:ffData>
                  <w:name w:val="Check92"/>
                  <w:enabled/>
                  <w:calcOnExit w:val="0"/>
                  <w:checkBox>
                    <w:sizeAuto/>
                    <w:default w:val="0"/>
                  </w:checkBox>
                </w:ffData>
              </w:fldChar>
            </w:r>
            <w:r w:rsidRPr="00BF1017">
              <w:rPr>
                <w:rFonts w:ascii="Times New Roman" w:eastAsia="Calibri" w:hAnsi="Times New Roman"/>
                <w:sz w:val="22"/>
                <w:szCs w:val="22"/>
                <w:lang w:eastAsia="ar-SA"/>
              </w:rPr>
              <w:instrText xml:space="preserve"> FORMCHECKBOX </w:instrText>
            </w:r>
            <w:r w:rsidR="00FE6E24">
              <w:rPr>
                <w:rFonts w:ascii="Times New Roman" w:eastAsia="Calibri" w:hAnsi="Times New Roman"/>
                <w:sz w:val="22"/>
                <w:szCs w:val="22"/>
                <w:lang w:eastAsia="ar-SA"/>
              </w:rPr>
            </w:r>
            <w:r w:rsidR="00FE6E24">
              <w:rPr>
                <w:rFonts w:ascii="Times New Roman" w:eastAsia="Calibri" w:hAnsi="Times New Roman"/>
                <w:sz w:val="22"/>
                <w:szCs w:val="22"/>
                <w:lang w:eastAsia="ar-SA"/>
              </w:rPr>
              <w:fldChar w:fldCharType="separate"/>
            </w:r>
            <w:r w:rsidRPr="00BF1017">
              <w:rPr>
                <w:rFonts w:ascii="Times New Roman" w:eastAsia="Calibri" w:hAnsi="Times New Roman"/>
                <w:sz w:val="22"/>
                <w:szCs w:val="22"/>
                <w:lang w:eastAsia="ar-SA"/>
              </w:rPr>
              <w:fldChar w:fldCharType="end"/>
            </w:r>
            <w:r w:rsidRPr="00BF1017">
              <w:rPr>
                <w:rFonts w:ascii="Times New Roman" w:eastAsia="Calibri" w:hAnsi="Times New Roman"/>
                <w:sz w:val="22"/>
                <w:szCs w:val="22"/>
                <w:lang w:eastAsia="ar-SA"/>
              </w:rPr>
              <w:t xml:space="preserve"> Central Texas Purchasing Alliance (CTPA)</w:t>
            </w:r>
          </w:p>
        </w:tc>
        <w:tc>
          <w:tcPr>
            <w:tcW w:w="2433" w:type="dxa"/>
            <w:tcBorders>
              <w:top w:val="single" w:sz="2" w:space="0" w:color="000000"/>
              <w:left w:val="single" w:sz="2" w:space="0" w:color="000000"/>
              <w:bottom w:val="single" w:sz="2" w:space="0" w:color="000000"/>
              <w:right w:val="single" w:sz="2" w:space="0" w:color="000000"/>
            </w:tcBorders>
            <w:vAlign w:val="bottom"/>
          </w:tcPr>
          <w:p w14:paraId="3B943E00" w14:textId="77777777" w:rsidR="004F754E" w:rsidRPr="00BF1017" w:rsidRDefault="004F754E" w:rsidP="004F754E">
            <w:pPr>
              <w:widowControl w:val="0"/>
              <w:suppressAutoHyphens/>
              <w:rPr>
                <w:rFonts w:ascii="Times New Roman" w:eastAsia="Calibri" w:hAnsi="Times New Roman"/>
                <w:sz w:val="22"/>
                <w:szCs w:val="22"/>
                <w:lang w:eastAsia="ar-SA"/>
              </w:rPr>
            </w:pPr>
          </w:p>
        </w:tc>
        <w:tc>
          <w:tcPr>
            <w:tcW w:w="1911" w:type="dxa"/>
            <w:tcBorders>
              <w:top w:val="single" w:sz="2" w:space="0" w:color="000000"/>
              <w:left w:val="single" w:sz="2" w:space="0" w:color="000000"/>
              <w:bottom w:val="single" w:sz="2" w:space="0" w:color="000000"/>
              <w:right w:val="single" w:sz="2" w:space="0" w:color="000000"/>
            </w:tcBorders>
            <w:vAlign w:val="bottom"/>
          </w:tcPr>
          <w:p w14:paraId="411B4E02" w14:textId="77777777" w:rsidR="004F754E" w:rsidRPr="00BF1017" w:rsidRDefault="004F754E" w:rsidP="004F754E">
            <w:pPr>
              <w:widowControl w:val="0"/>
              <w:suppressAutoHyphens/>
              <w:ind w:right="134"/>
              <w:rPr>
                <w:rFonts w:ascii="Times New Roman" w:eastAsia="Calibri" w:hAnsi="Times New Roman"/>
                <w:sz w:val="22"/>
                <w:szCs w:val="22"/>
                <w:lang w:eastAsia="ar-SA"/>
              </w:rPr>
            </w:pPr>
          </w:p>
        </w:tc>
      </w:tr>
    </w:tbl>
    <w:p w14:paraId="30893A19" w14:textId="4A8191C1" w:rsidR="000F321B" w:rsidRDefault="004F754E" w:rsidP="004F754E">
      <w:pPr>
        <w:widowControl w:val="0"/>
        <w:suppressAutoHyphens/>
        <w:jc w:val="both"/>
        <w:rPr>
          <w:rFonts w:ascii="Times New Roman" w:eastAsia="Calibri" w:hAnsi="Times New Roman"/>
          <w:sz w:val="22"/>
          <w:szCs w:val="22"/>
          <w:lang w:eastAsia="ar-SA"/>
        </w:rPr>
      </w:pPr>
      <w:r>
        <w:rPr>
          <w:rFonts w:ascii="Times New Roman" w:eastAsia="Calibri" w:hAnsi="Times New Roman"/>
          <w:sz w:val="22"/>
          <w:szCs w:val="22"/>
          <w:lang w:eastAsia="ar-SA"/>
        </w:rPr>
        <w:t>Please l</w:t>
      </w:r>
      <w:r w:rsidR="000F321B" w:rsidRPr="00BF1017">
        <w:rPr>
          <w:rFonts w:ascii="Times New Roman" w:eastAsia="Calibri" w:hAnsi="Times New Roman"/>
          <w:sz w:val="22"/>
          <w:szCs w:val="22"/>
          <w:lang w:eastAsia="ar-SA"/>
        </w:rPr>
        <w:t>ist any cooperative contracts currently held by Vendor.</w:t>
      </w:r>
    </w:p>
    <w:p w14:paraId="67C18801" w14:textId="068B87FA" w:rsidR="00824207" w:rsidRPr="00824207" w:rsidRDefault="00824207" w:rsidP="00824207">
      <w:pPr>
        <w:rPr>
          <w:rFonts w:ascii="Times New Roman" w:eastAsia="Calibri" w:hAnsi="Times New Roman"/>
          <w:sz w:val="22"/>
          <w:szCs w:val="22"/>
          <w:lang w:eastAsia="ar-SA"/>
        </w:rPr>
      </w:pPr>
    </w:p>
    <w:p w14:paraId="31EC2DBB" w14:textId="4CA32358" w:rsidR="00824207" w:rsidRPr="00824207" w:rsidRDefault="00824207" w:rsidP="00824207">
      <w:pPr>
        <w:rPr>
          <w:rFonts w:ascii="Times New Roman" w:eastAsia="Calibri" w:hAnsi="Times New Roman"/>
          <w:sz w:val="22"/>
          <w:szCs w:val="22"/>
          <w:lang w:eastAsia="ar-SA"/>
        </w:rPr>
      </w:pPr>
    </w:p>
    <w:p w14:paraId="298FBA97" w14:textId="09F6019C" w:rsidR="00824207" w:rsidRPr="00824207" w:rsidRDefault="00824207" w:rsidP="00824207">
      <w:pPr>
        <w:rPr>
          <w:rFonts w:ascii="Times New Roman" w:eastAsia="Calibri" w:hAnsi="Times New Roman"/>
          <w:sz w:val="22"/>
          <w:szCs w:val="22"/>
          <w:lang w:eastAsia="ar-SA"/>
        </w:rPr>
      </w:pPr>
    </w:p>
    <w:p w14:paraId="3DA86D7A" w14:textId="017CB6D1" w:rsidR="00824207" w:rsidRPr="00824207" w:rsidRDefault="00824207" w:rsidP="00824207">
      <w:pPr>
        <w:rPr>
          <w:rFonts w:ascii="Times New Roman" w:eastAsia="Calibri" w:hAnsi="Times New Roman"/>
          <w:sz w:val="22"/>
          <w:szCs w:val="22"/>
          <w:lang w:eastAsia="ar-SA"/>
        </w:rPr>
      </w:pPr>
    </w:p>
    <w:p w14:paraId="287E2D12" w14:textId="0B93C769" w:rsidR="00824207" w:rsidRPr="00824207" w:rsidRDefault="00824207" w:rsidP="00824207">
      <w:pPr>
        <w:rPr>
          <w:rFonts w:ascii="Times New Roman" w:eastAsia="Calibri" w:hAnsi="Times New Roman"/>
          <w:sz w:val="22"/>
          <w:szCs w:val="22"/>
          <w:lang w:eastAsia="ar-SA"/>
        </w:rPr>
      </w:pPr>
    </w:p>
    <w:p w14:paraId="3F55CB24" w14:textId="595F0AEA" w:rsidR="00824207" w:rsidRPr="00824207" w:rsidRDefault="00824207" w:rsidP="00824207">
      <w:pPr>
        <w:rPr>
          <w:rFonts w:ascii="Times New Roman" w:eastAsia="Calibri" w:hAnsi="Times New Roman"/>
          <w:sz w:val="22"/>
          <w:szCs w:val="22"/>
          <w:lang w:eastAsia="ar-SA"/>
        </w:rPr>
      </w:pPr>
    </w:p>
    <w:p w14:paraId="2E32ABA5" w14:textId="68EF9D59" w:rsidR="00824207" w:rsidRPr="00824207" w:rsidRDefault="00824207" w:rsidP="00824207">
      <w:pPr>
        <w:rPr>
          <w:rFonts w:ascii="Times New Roman" w:eastAsia="Calibri" w:hAnsi="Times New Roman"/>
          <w:sz w:val="22"/>
          <w:szCs w:val="22"/>
          <w:lang w:eastAsia="ar-SA"/>
        </w:rPr>
      </w:pPr>
    </w:p>
    <w:p w14:paraId="4B745951" w14:textId="30550780" w:rsidR="00824207" w:rsidRDefault="00824207" w:rsidP="00824207">
      <w:pPr>
        <w:rPr>
          <w:rFonts w:ascii="Times New Roman" w:eastAsia="Calibri" w:hAnsi="Times New Roman"/>
          <w:sz w:val="22"/>
          <w:szCs w:val="22"/>
          <w:lang w:eastAsia="ar-SA"/>
        </w:rPr>
      </w:pPr>
    </w:p>
    <w:p w14:paraId="490D9789" w14:textId="297B3B09" w:rsidR="009A0360" w:rsidRDefault="009A0360" w:rsidP="00824207">
      <w:pPr>
        <w:rPr>
          <w:rFonts w:ascii="Times New Roman" w:eastAsia="Calibri" w:hAnsi="Times New Roman"/>
          <w:sz w:val="22"/>
          <w:szCs w:val="22"/>
          <w:lang w:eastAsia="ar-SA"/>
        </w:rPr>
      </w:pPr>
    </w:p>
    <w:p w14:paraId="7794A10E" w14:textId="1BF39FA8" w:rsidR="009A0360" w:rsidRDefault="009A0360" w:rsidP="00824207">
      <w:pPr>
        <w:rPr>
          <w:rFonts w:ascii="Times New Roman" w:eastAsia="Calibri" w:hAnsi="Times New Roman"/>
          <w:sz w:val="22"/>
          <w:szCs w:val="22"/>
          <w:lang w:eastAsia="ar-SA"/>
        </w:rPr>
      </w:pPr>
    </w:p>
    <w:p w14:paraId="6C40B663" w14:textId="09A1E350" w:rsidR="009A0360" w:rsidRDefault="009A0360" w:rsidP="00824207">
      <w:pPr>
        <w:rPr>
          <w:rFonts w:ascii="Times New Roman" w:eastAsia="Calibri" w:hAnsi="Times New Roman"/>
          <w:sz w:val="22"/>
          <w:szCs w:val="22"/>
          <w:lang w:eastAsia="ar-SA"/>
        </w:rPr>
      </w:pPr>
    </w:p>
    <w:p w14:paraId="229A248B" w14:textId="0E78AFFB" w:rsidR="009A0360" w:rsidRDefault="009A0360" w:rsidP="00824207">
      <w:pPr>
        <w:rPr>
          <w:rFonts w:ascii="Times New Roman" w:eastAsia="Calibri" w:hAnsi="Times New Roman"/>
          <w:sz w:val="22"/>
          <w:szCs w:val="22"/>
          <w:lang w:eastAsia="ar-SA"/>
        </w:rPr>
      </w:pPr>
    </w:p>
    <w:p w14:paraId="4703EE99" w14:textId="7CE5492E" w:rsidR="009A0360" w:rsidRDefault="009A0360" w:rsidP="00824207">
      <w:pPr>
        <w:rPr>
          <w:rFonts w:ascii="Times New Roman" w:eastAsia="Calibri" w:hAnsi="Times New Roman"/>
          <w:sz w:val="22"/>
          <w:szCs w:val="22"/>
          <w:lang w:eastAsia="ar-SA"/>
        </w:rPr>
      </w:pPr>
    </w:p>
    <w:p w14:paraId="0335759B" w14:textId="34ED7395" w:rsidR="009A0360" w:rsidRDefault="009A0360" w:rsidP="00824207">
      <w:pPr>
        <w:rPr>
          <w:rFonts w:ascii="Times New Roman" w:eastAsia="Calibri" w:hAnsi="Times New Roman"/>
          <w:sz w:val="22"/>
          <w:szCs w:val="22"/>
          <w:lang w:eastAsia="ar-SA"/>
        </w:rPr>
      </w:pPr>
    </w:p>
    <w:p w14:paraId="01F0033E" w14:textId="1A73374E" w:rsidR="00824207" w:rsidRDefault="009A0360" w:rsidP="009A0360">
      <w:pPr>
        <w:jc w:val="center"/>
        <w:rPr>
          <w:rFonts w:ascii="Times New Roman" w:eastAsia="Calibri" w:hAnsi="Times New Roman"/>
          <w:b/>
          <w:bCs/>
          <w:sz w:val="22"/>
          <w:szCs w:val="22"/>
          <w:lang w:eastAsia="ar-SA"/>
        </w:rPr>
      </w:pPr>
      <w:r w:rsidRPr="009A0360">
        <w:rPr>
          <w:rFonts w:ascii="Times New Roman" w:eastAsia="Calibri" w:hAnsi="Times New Roman"/>
          <w:b/>
          <w:bCs/>
          <w:sz w:val="22"/>
          <w:szCs w:val="22"/>
          <w:lang w:eastAsia="ar-SA"/>
        </w:rPr>
        <w:lastRenderedPageBreak/>
        <w:t>N – BID ACCEPTANCE FORM</w:t>
      </w:r>
    </w:p>
    <w:p w14:paraId="511D7C1C" w14:textId="0C1D57DE" w:rsidR="00C64280" w:rsidRPr="00824207" w:rsidRDefault="00C64280" w:rsidP="009A0360">
      <w:pPr>
        <w:jc w:val="center"/>
        <w:rPr>
          <w:rFonts w:ascii="Times New Roman" w:eastAsia="Calibri" w:hAnsi="Times New Roman"/>
          <w:sz w:val="22"/>
          <w:szCs w:val="22"/>
          <w:lang w:eastAsia="ar-SA"/>
        </w:rPr>
      </w:pPr>
      <w:r>
        <w:rPr>
          <w:rFonts w:ascii="Times New Roman" w:eastAsia="Calibri" w:hAnsi="Times New Roman"/>
          <w:noProof/>
          <w:sz w:val="22"/>
          <w:szCs w:val="22"/>
          <w:lang w:eastAsia="ar-SA"/>
        </w:rPr>
        <w:drawing>
          <wp:inline distT="0" distB="0" distL="0" distR="0" wp14:anchorId="5CC08BDB" wp14:editId="7008B7AA">
            <wp:extent cx="6656354" cy="8613998"/>
            <wp:effectExtent l="0" t="0" r="0" b="0"/>
            <wp:docPr id="5" name="Picture 5" descr="Text, tabl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table, lette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59953" cy="8618656"/>
                    </a:xfrm>
                    <a:prstGeom prst="rect">
                      <a:avLst/>
                    </a:prstGeom>
                  </pic:spPr>
                </pic:pic>
              </a:graphicData>
            </a:graphic>
          </wp:inline>
        </w:drawing>
      </w:r>
    </w:p>
    <w:sectPr w:rsidR="00C64280" w:rsidRPr="00824207" w:rsidSect="00551A2B">
      <w:pgSz w:w="12240" w:h="15840"/>
      <w:pgMar w:top="720" w:right="600" w:bottom="280" w:left="620" w:header="360" w:footer="36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DFB62" w14:textId="77777777" w:rsidR="00CF0ABB" w:rsidRDefault="00CF0ABB">
      <w:r>
        <w:separator/>
      </w:r>
    </w:p>
  </w:endnote>
  <w:endnote w:type="continuationSeparator" w:id="0">
    <w:p w14:paraId="57A6E039" w14:textId="77777777" w:rsidR="00CF0ABB" w:rsidRDefault="00CF0ABB">
      <w:r>
        <w:continuationSeparator/>
      </w:r>
    </w:p>
  </w:endnote>
  <w:endnote w:type="continuationNotice" w:id="1">
    <w:p w14:paraId="4C58A720" w14:textId="77777777" w:rsidR="00CF0ABB" w:rsidRDefault="00CF0A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JDNEF N+ 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hitney 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9FD7" w14:textId="77777777" w:rsidR="009217E8" w:rsidRDefault="009217E8">
    <w:pPr>
      <w:pStyle w:val="Footer"/>
      <w:tabs>
        <w:tab w:val="clear" w:pos="8640"/>
        <w:tab w:val="left" w:pos="240"/>
        <w:tab w:val="right" w:pos="10620"/>
      </w:tabs>
      <w:ind w:left="-540" w:right="-540"/>
      <w:rPr>
        <w:rStyle w:val="PageNumber"/>
        <w:rFonts w:ascii="Times New Roman" w:hAnsi="Times New Roman"/>
        <w:sz w:val="18"/>
        <w:szCs w:val="18"/>
      </w:rPr>
    </w:pPr>
    <w:r>
      <w:rPr>
        <w:rStyle w:val="PageNumber"/>
        <w:rFonts w:ascii="Times New Roman" w:hAnsi="Times New Roman"/>
        <w:sz w:val="18"/>
        <w:szCs w:val="18"/>
      </w:rPr>
      <w:tab/>
    </w:r>
    <w:r>
      <w:rPr>
        <w:rStyle w:val="PageNumber"/>
        <w:rFonts w:ascii="Times New Roman" w:hAnsi="Times New Roman"/>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03FF" w14:textId="064AD674" w:rsidR="009217E8" w:rsidRPr="009F1612" w:rsidRDefault="009217E8" w:rsidP="0009381D">
    <w:pPr>
      <w:pStyle w:val="Footer"/>
      <w:pBdr>
        <w:top w:val="dotted" w:sz="4" w:space="1" w:color="auto"/>
      </w:pBdr>
      <w:tabs>
        <w:tab w:val="clear" w:pos="4320"/>
        <w:tab w:val="clear" w:pos="8640"/>
        <w:tab w:val="center" w:pos="5040"/>
        <w:tab w:val="right" w:pos="10620"/>
      </w:tabs>
      <w:ind w:left="-720" w:right="-540"/>
      <w:rPr>
        <w:rStyle w:val="PageNumber"/>
        <w:rFonts w:ascii="Times New Roman" w:hAnsi="Times New Roman"/>
        <w:i/>
        <w:sz w:val="18"/>
        <w:szCs w:val="18"/>
      </w:rPr>
    </w:pPr>
    <w:r w:rsidRPr="009F1612">
      <w:rPr>
        <w:rStyle w:val="PageNumber"/>
        <w:rFonts w:ascii="Times New Roman" w:hAnsi="Times New Roman"/>
        <w:i/>
        <w:sz w:val="18"/>
        <w:szCs w:val="18"/>
      </w:rPr>
      <w:t xml:space="preserve">      </w:t>
    </w:r>
    <w:r>
      <w:rPr>
        <w:rStyle w:val="PageNumber"/>
        <w:rFonts w:ascii="Times New Roman" w:hAnsi="Times New Roman"/>
        <w:i/>
        <w:sz w:val="18"/>
        <w:szCs w:val="18"/>
      </w:rPr>
      <w:t xml:space="preserve">            </w:t>
    </w:r>
    <w:r w:rsidR="00EA3E2D">
      <w:rPr>
        <w:rStyle w:val="PageNumber"/>
        <w:rFonts w:ascii="Times New Roman" w:hAnsi="Times New Roman"/>
        <w:i/>
        <w:sz w:val="18"/>
        <w:szCs w:val="18"/>
      </w:rPr>
      <w:t>CSP WHSINF2022</w:t>
    </w:r>
    <w:r w:rsidRPr="009F1612">
      <w:rPr>
        <w:rStyle w:val="PageNumber"/>
        <w:rFonts w:ascii="Times New Roman" w:hAnsi="Times New Roman"/>
        <w:i/>
        <w:sz w:val="18"/>
        <w:szCs w:val="18"/>
      </w:rPr>
      <w:tab/>
    </w:r>
    <w:r w:rsidRPr="009F1612">
      <w:rPr>
        <w:rFonts w:ascii="Times New Roman" w:hAnsi="Times New Roman"/>
        <w:i/>
        <w:sz w:val="18"/>
        <w:szCs w:val="18"/>
      </w:rPr>
      <w:tab/>
    </w:r>
    <w:r w:rsidRPr="009F1612">
      <w:rPr>
        <w:rStyle w:val="PageNumber"/>
        <w:rFonts w:ascii="Times New Roman" w:hAnsi="Times New Roman"/>
        <w:i/>
        <w:sz w:val="18"/>
        <w:szCs w:val="18"/>
      </w:rPr>
      <w:fldChar w:fldCharType="begin"/>
    </w:r>
    <w:r w:rsidRPr="009F1612">
      <w:rPr>
        <w:rStyle w:val="PageNumber"/>
        <w:rFonts w:ascii="Times New Roman" w:hAnsi="Times New Roman"/>
        <w:i/>
        <w:sz w:val="18"/>
        <w:szCs w:val="18"/>
      </w:rPr>
      <w:instrText xml:space="preserve"> PAGE </w:instrText>
    </w:r>
    <w:r w:rsidRPr="009F1612">
      <w:rPr>
        <w:rStyle w:val="PageNumber"/>
        <w:rFonts w:ascii="Times New Roman" w:hAnsi="Times New Roman"/>
        <w:i/>
        <w:sz w:val="18"/>
        <w:szCs w:val="18"/>
      </w:rPr>
      <w:fldChar w:fldCharType="separate"/>
    </w:r>
    <w:r w:rsidR="002D7866">
      <w:rPr>
        <w:rStyle w:val="PageNumber"/>
        <w:rFonts w:ascii="Times New Roman" w:hAnsi="Times New Roman"/>
        <w:i/>
        <w:noProof/>
        <w:sz w:val="18"/>
        <w:szCs w:val="18"/>
      </w:rPr>
      <w:t>22</w:t>
    </w:r>
    <w:r w:rsidRPr="009F1612">
      <w:rPr>
        <w:rStyle w:val="PageNumber"/>
        <w:rFonts w:ascii="Times New Roman" w:hAnsi="Times New Roman"/>
        <w:i/>
        <w:sz w:val="18"/>
        <w:szCs w:val="18"/>
      </w:rPr>
      <w:fldChar w:fldCharType="end"/>
    </w:r>
  </w:p>
  <w:p w14:paraId="44FD2441" w14:textId="77777777" w:rsidR="009217E8" w:rsidRDefault="009217E8" w:rsidP="008400C8">
    <w:pPr>
      <w:pStyle w:val="Footer"/>
      <w:tabs>
        <w:tab w:val="clear" w:pos="4320"/>
        <w:tab w:val="clear" w:pos="8640"/>
        <w:tab w:val="left" w:pos="930"/>
      </w:tabs>
      <w:rPr>
        <w:rStyle w:val="PageNumber"/>
        <w:rFonts w:ascii="Times New Roman" w:hAnsi="Times New Roman"/>
        <w:sz w:val="18"/>
        <w:szCs w:val="18"/>
      </w:rPr>
    </w:pPr>
    <w:r>
      <w:rPr>
        <w:rStyle w:val="PageNumber"/>
        <w:rFonts w:ascii="Times New Roman" w:hAnsi="Times New Roman"/>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776215"/>
      <w:docPartObj>
        <w:docPartGallery w:val="Page Numbers (Bottom of Page)"/>
        <w:docPartUnique/>
      </w:docPartObj>
    </w:sdtPr>
    <w:sdtEndPr>
      <w:rPr>
        <w:noProof/>
      </w:rPr>
    </w:sdtEndPr>
    <w:sdtContent>
      <w:p w14:paraId="0ACA26AD" w14:textId="77777777" w:rsidR="000F321B" w:rsidRDefault="000F321B">
        <w:pPr>
          <w:pStyle w:val="Footer"/>
          <w:jc w:val="right"/>
        </w:pPr>
        <w:r w:rsidRPr="00705E42">
          <w:rPr>
            <w:sz w:val="20"/>
          </w:rPr>
          <w:fldChar w:fldCharType="begin"/>
        </w:r>
        <w:r w:rsidRPr="00705E42">
          <w:rPr>
            <w:sz w:val="20"/>
          </w:rPr>
          <w:instrText xml:space="preserve"> PAGE   \* MERGEFORMAT </w:instrText>
        </w:r>
        <w:r w:rsidRPr="00705E42">
          <w:rPr>
            <w:sz w:val="20"/>
          </w:rPr>
          <w:fldChar w:fldCharType="separate"/>
        </w:r>
        <w:r>
          <w:rPr>
            <w:noProof/>
            <w:sz w:val="20"/>
          </w:rPr>
          <w:t>2</w:t>
        </w:r>
        <w:r w:rsidRPr="00705E42">
          <w:rPr>
            <w:noProof/>
            <w:sz w:val="20"/>
          </w:rPr>
          <w:fldChar w:fldCharType="end"/>
        </w:r>
      </w:p>
    </w:sdtContent>
  </w:sdt>
  <w:p w14:paraId="083A83D5" w14:textId="77777777" w:rsidR="000F321B" w:rsidRDefault="000F32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29A9" w14:textId="77777777" w:rsidR="000F321B" w:rsidRPr="009F1612" w:rsidRDefault="000F321B" w:rsidP="0009381D">
    <w:pPr>
      <w:pStyle w:val="Footer"/>
      <w:pBdr>
        <w:top w:val="dotted" w:sz="4" w:space="1" w:color="auto"/>
      </w:pBdr>
      <w:tabs>
        <w:tab w:val="clear" w:pos="4320"/>
        <w:tab w:val="clear" w:pos="8640"/>
        <w:tab w:val="center" w:pos="5040"/>
        <w:tab w:val="right" w:pos="10620"/>
      </w:tabs>
      <w:ind w:left="-720" w:right="-540"/>
      <w:rPr>
        <w:rStyle w:val="PageNumber"/>
        <w:rFonts w:ascii="Times New Roman" w:hAnsi="Times New Roman"/>
        <w:i/>
        <w:sz w:val="18"/>
        <w:szCs w:val="18"/>
      </w:rPr>
    </w:pPr>
    <w:r w:rsidRPr="009F1612">
      <w:rPr>
        <w:rStyle w:val="PageNumber"/>
        <w:rFonts w:ascii="Times New Roman" w:hAnsi="Times New Roman"/>
        <w:i/>
        <w:sz w:val="18"/>
        <w:szCs w:val="18"/>
      </w:rPr>
      <w:tab/>
    </w:r>
    <w:r w:rsidRPr="009F1612">
      <w:rPr>
        <w:rFonts w:ascii="Times New Roman" w:hAnsi="Times New Roman"/>
        <w:i/>
        <w:sz w:val="18"/>
        <w:szCs w:val="18"/>
      </w:rPr>
      <w:tab/>
    </w:r>
    <w:r w:rsidRPr="009F1612">
      <w:rPr>
        <w:rStyle w:val="PageNumber"/>
        <w:rFonts w:ascii="Times New Roman" w:hAnsi="Times New Roman"/>
        <w:i/>
        <w:sz w:val="18"/>
        <w:szCs w:val="18"/>
      </w:rPr>
      <w:fldChar w:fldCharType="begin"/>
    </w:r>
    <w:r w:rsidRPr="009F1612">
      <w:rPr>
        <w:rStyle w:val="PageNumber"/>
        <w:rFonts w:ascii="Times New Roman" w:hAnsi="Times New Roman"/>
        <w:i/>
        <w:sz w:val="18"/>
        <w:szCs w:val="18"/>
      </w:rPr>
      <w:instrText xml:space="preserve"> PAGE </w:instrText>
    </w:r>
    <w:r w:rsidRPr="009F1612">
      <w:rPr>
        <w:rStyle w:val="PageNumber"/>
        <w:rFonts w:ascii="Times New Roman" w:hAnsi="Times New Roman"/>
        <w:i/>
        <w:sz w:val="18"/>
        <w:szCs w:val="18"/>
      </w:rPr>
      <w:fldChar w:fldCharType="separate"/>
    </w:r>
    <w:r>
      <w:rPr>
        <w:rStyle w:val="PageNumber"/>
        <w:rFonts w:ascii="Times New Roman" w:hAnsi="Times New Roman"/>
        <w:i/>
        <w:noProof/>
        <w:sz w:val="18"/>
        <w:szCs w:val="18"/>
      </w:rPr>
      <w:t>20</w:t>
    </w:r>
    <w:r w:rsidRPr="009F1612">
      <w:rPr>
        <w:rStyle w:val="PageNumber"/>
        <w:rFonts w:ascii="Times New Roman" w:hAnsi="Times New Roman"/>
        <w:i/>
        <w:sz w:val="18"/>
        <w:szCs w:val="18"/>
      </w:rPr>
      <w:fldChar w:fldCharType="end"/>
    </w:r>
  </w:p>
  <w:p w14:paraId="2A79256B" w14:textId="77777777" w:rsidR="000F321B" w:rsidRDefault="000F321B" w:rsidP="008400C8">
    <w:pPr>
      <w:pStyle w:val="Footer"/>
      <w:tabs>
        <w:tab w:val="clear" w:pos="4320"/>
        <w:tab w:val="clear" w:pos="8640"/>
        <w:tab w:val="left" w:pos="930"/>
      </w:tabs>
      <w:rPr>
        <w:rStyle w:val="PageNumber"/>
        <w:rFonts w:ascii="Times New Roman" w:hAnsi="Times New Roman"/>
        <w:sz w:val="18"/>
        <w:szCs w:val="18"/>
      </w:rPr>
    </w:pPr>
    <w:r>
      <w:rPr>
        <w:rStyle w:val="PageNumber"/>
        <w:rFonts w:ascii="Times New Roman" w:hAnsi="Times New Roman"/>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EDDE" w14:textId="77777777" w:rsidR="000F321B" w:rsidRPr="009F1612" w:rsidRDefault="000F321B" w:rsidP="007800A0">
    <w:pPr>
      <w:pStyle w:val="Footer"/>
      <w:pBdr>
        <w:top w:val="dotted" w:sz="4" w:space="0" w:color="auto"/>
      </w:pBdr>
      <w:tabs>
        <w:tab w:val="clear" w:pos="4320"/>
        <w:tab w:val="clear" w:pos="8640"/>
        <w:tab w:val="center" w:pos="5040"/>
        <w:tab w:val="right" w:pos="10620"/>
      </w:tabs>
      <w:ind w:left="-540" w:right="-540"/>
      <w:rPr>
        <w:rStyle w:val="PageNumber"/>
        <w:rFonts w:ascii="Times New Roman" w:hAnsi="Times New Roman"/>
        <w:i/>
        <w:sz w:val="18"/>
        <w:szCs w:val="18"/>
      </w:rPr>
    </w:pPr>
    <w:r w:rsidRPr="009F1612">
      <w:rPr>
        <w:rFonts w:ascii="Times New Roman" w:hAnsi="Times New Roman"/>
        <w:i/>
        <w:sz w:val="18"/>
        <w:szCs w:val="18"/>
      </w:rPr>
      <w:tab/>
    </w:r>
    <w:r w:rsidRPr="009F1612">
      <w:rPr>
        <w:rFonts w:ascii="Times New Roman" w:hAnsi="Times New Roman"/>
        <w:i/>
        <w:sz w:val="18"/>
        <w:szCs w:val="18"/>
      </w:rPr>
      <w:tab/>
    </w:r>
    <w:r w:rsidRPr="009F1612">
      <w:rPr>
        <w:rStyle w:val="PageNumber"/>
        <w:rFonts w:ascii="Times New Roman" w:hAnsi="Times New Roman"/>
        <w:i/>
        <w:sz w:val="18"/>
        <w:szCs w:val="18"/>
      </w:rPr>
      <w:fldChar w:fldCharType="begin"/>
    </w:r>
    <w:r w:rsidRPr="009F1612">
      <w:rPr>
        <w:rStyle w:val="PageNumber"/>
        <w:rFonts w:ascii="Times New Roman" w:hAnsi="Times New Roman"/>
        <w:i/>
        <w:sz w:val="18"/>
        <w:szCs w:val="18"/>
      </w:rPr>
      <w:instrText xml:space="preserve"> PAGE </w:instrText>
    </w:r>
    <w:r w:rsidRPr="009F1612">
      <w:rPr>
        <w:rStyle w:val="PageNumber"/>
        <w:rFonts w:ascii="Times New Roman" w:hAnsi="Times New Roman"/>
        <w:i/>
        <w:sz w:val="18"/>
        <w:szCs w:val="18"/>
      </w:rPr>
      <w:fldChar w:fldCharType="separate"/>
    </w:r>
    <w:r>
      <w:rPr>
        <w:rStyle w:val="PageNumber"/>
        <w:rFonts w:ascii="Times New Roman" w:hAnsi="Times New Roman"/>
        <w:i/>
        <w:noProof/>
        <w:sz w:val="18"/>
        <w:szCs w:val="18"/>
      </w:rPr>
      <w:t>35</w:t>
    </w:r>
    <w:r w:rsidRPr="009F1612">
      <w:rPr>
        <w:rStyle w:val="PageNumber"/>
        <w:rFonts w:ascii="Times New Roman" w:hAnsi="Times New Roman"/>
        <w:i/>
        <w:sz w:val="18"/>
        <w:szCs w:val="18"/>
      </w:rPr>
      <w:fldChar w:fldCharType="end"/>
    </w:r>
  </w:p>
  <w:p w14:paraId="52D41492" w14:textId="77777777" w:rsidR="000F321B" w:rsidRPr="00C545E7" w:rsidRDefault="000F321B" w:rsidP="00C545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ABF22" w14:textId="77777777" w:rsidR="00CF0ABB" w:rsidRDefault="00CF0ABB">
      <w:r>
        <w:separator/>
      </w:r>
    </w:p>
  </w:footnote>
  <w:footnote w:type="continuationSeparator" w:id="0">
    <w:p w14:paraId="5281AD3F" w14:textId="77777777" w:rsidR="00CF0ABB" w:rsidRDefault="00CF0ABB">
      <w:r>
        <w:continuationSeparator/>
      </w:r>
    </w:p>
  </w:footnote>
  <w:footnote w:type="continuationNotice" w:id="1">
    <w:p w14:paraId="523DEB3B" w14:textId="77777777" w:rsidR="00CF0ABB" w:rsidRDefault="00CF0ABB"/>
  </w:footnote>
  <w:footnote w:id="2">
    <w:p w14:paraId="56941A84" w14:textId="7835E68C" w:rsidR="000F321B" w:rsidRPr="004C237E" w:rsidRDefault="000F321B" w:rsidP="000F321B">
      <w:pPr>
        <w:jc w:val="both"/>
        <w:rPr>
          <w:rFonts w:ascii="Times New Roman" w:hAnsi="Times New Roman"/>
          <w:sz w:val="21"/>
          <w:szCs w:val="21"/>
        </w:rPr>
      </w:pPr>
      <w:r w:rsidRPr="004C237E">
        <w:rPr>
          <w:rStyle w:val="FootnoteReference"/>
          <w:rFonts w:ascii="Times New Roman" w:hAnsi="Times New Roman"/>
          <w:sz w:val="21"/>
          <w:szCs w:val="21"/>
        </w:rPr>
        <w:footnoteRef/>
      </w:r>
      <w:r w:rsidRPr="004C237E">
        <w:rPr>
          <w:rFonts w:ascii="Times New Roman" w:hAnsi="Times New Roman"/>
          <w:sz w:val="21"/>
          <w:szCs w:val="21"/>
        </w:rPr>
        <w:t xml:space="preserve"> “Contracting information” is defined by Tex. Gov’t Code § 552.003(7)</w:t>
      </w:r>
      <w:r>
        <w:rPr>
          <w:rFonts w:ascii="Times New Roman" w:hAnsi="Times New Roman"/>
          <w:sz w:val="21"/>
          <w:szCs w:val="21"/>
        </w:rPr>
        <w:t xml:space="preserve"> as “the </w:t>
      </w:r>
      <w:r w:rsidRPr="00D43740">
        <w:rPr>
          <w:rFonts w:ascii="Times New Roman" w:hAnsi="Times New Roman"/>
          <w:sz w:val="21"/>
          <w:szCs w:val="21"/>
        </w:rPr>
        <w:t>following information maintained by a governmental body or sent between a governmental body and a vendor, contractor, potential vendor, or potential contractor:</w:t>
      </w:r>
      <w:r>
        <w:rPr>
          <w:rFonts w:ascii="Times New Roman" w:hAnsi="Times New Roman"/>
          <w:sz w:val="21"/>
          <w:szCs w:val="21"/>
        </w:rPr>
        <w:t xml:space="preserve"> </w:t>
      </w:r>
      <w:r w:rsidRPr="00D43740">
        <w:rPr>
          <w:rFonts w:ascii="Times New Roman" w:hAnsi="Times New Roman"/>
          <w:sz w:val="21"/>
          <w:szCs w:val="21"/>
        </w:rPr>
        <w:t>(A) information in a voucher or contract relating to the receipt or expenditure of public funds by a governmental body;</w:t>
      </w:r>
      <w:r>
        <w:rPr>
          <w:rFonts w:ascii="Times New Roman" w:hAnsi="Times New Roman"/>
          <w:sz w:val="21"/>
          <w:szCs w:val="21"/>
        </w:rPr>
        <w:t xml:space="preserve"> </w:t>
      </w:r>
      <w:r w:rsidRPr="00D43740">
        <w:rPr>
          <w:rFonts w:ascii="Times New Roman" w:hAnsi="Times New Roman"/>
          <w:sz w:val="21"/>
          <w:szCs w:val="21"/>
        </w:rPr>
        <w:t>(B) solicitation or bid documents relating to a contract with a governmental body;</w:t>
      </w:r>
      <w:r>
        <w:rPr>
          <w:rFonts w:ascii="Times New Roman" w:hAnsi="Times New Roman"/>
          <w:sz w:val="21"/>
          <w:szCs w:val="21"/>
        </w:rPr>
        <w:t xml:space="preserve"> </w:t>
      </w:r>
      <w:r w:rsidRPr="00D43740">
        <w:rPr>
          <w:rFonts w:ascii="Times New Roman" w:hAnsi="Times New Roman"/>
          <w:sz w:val="21"/>
          <w:szCs w:val="21"/>
        </w:rPr>
        <w:t>(C) communications sent between a governmental body and a vendor, contractor, potential vendor, or potential contractor during the solicitation, evaluation, or negotiation of a contract;</w:t>
      </w:r>
      <w:r>
        <w:rPr>
          <w:rFonts w:ascii="Times New Roman" w:hAnsi="Times New Roman"/>
          <w:sz w:val="21"/>
          <w:szCs w:val="21"/>
        </w:rPr>
        <w:t xml:space="preserve"> </w:t>
      </w:r>
      <w:r w:rsidRPr="00D43740">
        <w:rPr>
          <w:rFonts w:ascii="Times New Roman" w:hAnsi="Times New Roman"/>
          <w:sz w:val="21"/>
          <w:szCs w:val="21"/>
        </w:rPr>
        <w:t>(D) documents, including bid tabulations, showing the criteria by which a governmental body evaluates each vendor, contractor, potential vendor, or potential contractor responding to a solicitation and, if applicable, an explanation of why the vendor or contractor was selected; and</w:t>
      </w:r>
      <w:r>
        <w:rPr>
          <w:rFonts w:ascii="Times New Roman" w:hAnsi="Times New Roman"/>
          <w:sz w:val="21"/>
          <w:szCs w:val="21"/>
        </w:rPr>
        <w:t xml:space="preserve"> </w:t>
      </w:r>
      <w:r w:rsidRPr="00D43740">
        <w:rPr>
          <w:rFonts w:ascii="Times New Roman" w:hAnsi="Times New Roman"/>
          <w:sz w:val="21"/>
          <w:szCs w:val="21"/>
        </w:rPr>
        <w:t>(E) communications and other information sent between a governmental body and a vendor or contractor related to the performance of a final contract with the governmental body or work performed on behalf of the governmental body.</w:t>
      </w:r>
      <w:r>
        <w:rPr>
          <w:rFonts w:ascii="Times New Roman" w:hAnsi="Times New Roman"/>
          <w:sz w:val="21"/>
          <w:szCs w:val="2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39B8" w14:textId="110BD54C" w:rsidR="009217E8" w:rsidRPr="009F1612" w:rsidRDefault="00FC7846" w:rsidP="000A1D46">
    <w:pPr>
      <w:pStyle w:val="Header"/>
      <w:tabs>
        <w:tab w:val="clear" w:pos="4320"/>
        <w:tab w:val="clear" w:pos="8640"/>
        <w:tab w:val="left" w:pos="4470"/>
      </w:tabs>
      <w:rPr>
        <w:rFonts w:ascii="Times New Roman" w:hAnsi="Times New Roman"/>
        <w:i/>
        <w:sz w:val="18"/>
        <w:szCs w:val="18"/>
      </w:rPr>
    </w:pPr>
    <w:r>
      <w:rPr>
        <w:rFonts w:ascii="Times New Roman" w:hAnsi="Times New Roman"/>
        <w:i/>
        <w:sz w:val="18"/>
        <w:szCs w:val="18"/>
      </w:rPr>
      <w:t>Response Deadline</w:t>
    </w:r>
    <w:r w:rsidR="009217E8">
      <w:rPr>
        <w:rFonts w:ascii="Times New Roman" w:hAnsi="Times New Roman"/>
        <w:i/>
        <w:sz w:val="18"/>
        <w:szCs w:val="18"/>
      </w:rPr>
      <w:t>:</w:t>
    </w:r>
    <w:r w:rsidR="009217E8" w:rsidRPr="009F1612">
      <w:rPr>
        <w:rFonts w:ascii="Times New Roman" w:hAnsi="Times New Roman"/>
        <w:i/>
        <w:sz w:val="18"/>
        <w:szCs w:val="18"/>
      </w:rPr>
      <w:t xml:space="preserve"> </w:t>
    </w:r>
    <w:r w:rsidR="00EA3E2D">
      <w:rPr>
        <w:rFonts w:ascii="Times New Roman" w:hAnsi="Times New Roman"/>
        <w:i/>
        <w:sz w:val="18"/>
        <w:szCs w:val="18"/>
      </w:rPr>
      <w:t xml:space="preserve">December </w:t>
    </w:r>
    <w:r w:rsidR="00EA3E2D" w:rsidRPr="00FE6E24">
      <w:rPr>
        <w:rFonts w:ascii="Times New Roman" w:hAnsi="Times New Roman"/>
        <w:i/>
        <w:sz w:val="18"/>
        <w:szCs w:val="18"/>
      </w:rPr>
      <w:t>14</w:t>
    </w:r>
    <w:r w:rsidR="00EA3E2D" w:rsidRPr="00B21C37">
      <w:rPr>
        <w:rFonts w:ascii="Times New Roman" w:hAnsi="Times New Roman"/>
        <w:i/>
        <w:sz w:val="18"/>
        <w:szCs w:val="18"/>
      </w:rPr>
      <w:t>,</w:t>
    </w:r>
    <w:r w:rsidR="00EA3E2D">
      <w:rPr>
        <w:rFonts w:ascii="Times New Roman" w:hAnsi="Times New Roman"/>
        <w:i/>
        <w:sz w:val="18"/>
        <w:szCs w:val="18"/>
      </w:rPr>
      <w:t xml:space="preserve"> 2021 at </w:t>
    </w:r>
    <w:r w:rsidR="00D96E94">
      <w:rPr>
        <w:rFonts w:ascii="Times New Roman" w:hAnsi="Times New Roman"/>
        <w:i/>
        <w:sz w:val="18"/>
        <w:szCs w:val="18"/>
      </w:rPr>
      <w:t>11:59 PM Pacific Time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498"/>
    <w:multiLevelType w:val="hybridMultilevel"/>
    <w:tmpl w:val="6FB84F8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F3B10"/>
    <w:multiLevelType w:val="hybridMultilevel"/>
    <w:tmpl w:val="3ECA47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C927C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6EC4793"/>
    <w:multiLevelType w:val="hybridMultilevel"/>
    <w:tmpl w:val="48069CC4"/>
    <w:lvl w:ilvl="0" w:tplc="A2C87F70">
      <w:start w:val="1"/>
      <w:numFmt w:val="bullet"/>
      <w:lvlText w:val=""/>
      <w:lvlJc w:val="left"/>
      <w:pPr>
        <w:ind w:left="472" w:hanging="308"/>
      </w:pPr>
      <w:rPr>
        <w:rFonts w:ascii="Wingdings" w:eastAsia="Wingdings" w:hAnsi="Wingdings" w:hint="default"/>
        <w:sz w:val="22"/>
        <w:szCs w:val="22"/>
      </w:rPr>
    </w:lvl>
    <w:lvl w:ilvl="1" w:tplc="7438F15A">
      <w:start w:val="1"/>
      <w:numFmt w:val="bullet"/>
      <w:lvlText w:val="•"/>
      <w:lvlJc w:val="left"/>
      <w:pPr>
        <w:ind w:left="504" w:hanging="308"/>
      </w:pPr>
      <w:rPr>
        <w:rFonts w:hint="default"/>
      </w:rPr>
    </w:lvl>
    <w:lvl w:ilvl="2" w:tplc="BBC4F67E">
      <w:start w:val="1"/>
      <w:numFmt w:val="bullet"/>
      <w:lvlText w:val="•"/>
      <w:lvlJc w:val="left"/>
      <w:pPr>
        <w:ind w:left="536" w:hanging="308"/>
      </w:pPr>
      <w:rPr>
        <w:rFonts w:hint="default"/>
      </w:rPr>
    </w:lvl>
    <w:lvl w:ilvl="3" w:tplc="01EABC46">
      <w:start w:val="1"/>
      <w:numFmt w:val="bullet"/>
      <w:lvlText w:val="•"/>
      <w:lvlJc w:val="left"/>
      <w:pPr>
        <w:ind w:left="568" w:hanging="308"/>
      </w:pPr>
      <w:rPr>
        <w:rFonts w:hint="default"/>
      </w:rPr>
    </w:lvl>
    <w:lvl w:ilvl="4" w:tplc="5DCCB6B4">
      <w:start w:val="1"/>
      <w:numFmt w:val="bullet"/>
      <w:lvlText w:val="•"/>
      <w:lvlJc w:val="left"/>
      <w:pPr>
        <w:ind w:left="601" w:hanging="308"/>
      </w:pPr>
      <w:rPr>
        <w:rFonts w:hint="default"/>
      </w:rPr>
    </w:lvl>
    <w:lvl w:ilvl="5" w:tplc="A052DF06">
      <w:start w:val="1"/>
      <w:numFmt w:val="bullet"/>
      <w:lvlText w:val="•"/>
      <w:lvlJc w:val="left"/>
      <w:pPr>
        <w:ind w:left="633" w:hanging="308"/>
      </w:pPr>
      <w:rPr>
        <w:rFonts w:hint="default"/>
      </w:rPr>
    </w:lvl>
    <w:lvl w:ilvl="6" w:tplc="8DC42CFE">
      <w:start w:val="1"/>
      <w:numFmt w:val="bullet"/>
      <w:lvlText w:val="•"/>
      <w:lvlJc w:val="left"/>
      <w:pPr>
        <w:ind w:left="665" w:hanging="308"/>
      </w:pPr>
      <w:rPr>
        <w:rFonts w:hint="default"/>
      </w:rPr>
    </w:lvl>
    <w:lvl w:ilvl="7" w:tplc="6574A9F0">
      <w:start w:val="1"/>
      <w:numFmt w:val="bullet"/>
      <w:lvlText w:val="•"/>
      <w:lvlJc w:val="left"/>
      <w:pPr>
        <w:ind w:left="697" w:hanging="308"/>
      </w:pPr>
      <w:rPr>
        <w:rFonts w:hint="default"/>
      </w:rPr>
    </w:lvl>
    <w:lvl w:ilvl="8" w:tplc="D300645A">
      <w:start w:val="1"/>
      <w:numFmt w:val="bullet"/>
      <w:lvlText w:val="•"/>
      <w:lvlJc w:val="left"/>
      <w:pPr>
        <w:ind w:left="730" w:hanging="308"/>
      </w:pPr>
      <w:rPr>
        <w:rFonts w:hint="default"/>
      </w:rPr>
    </w:lvl>
  </w:abstractNum>
  <w:abstractNum w:abstractNumId="4" w15:restartNumberingAfterBreak="0">
    <w:nsid w:val="080140F4"/>
    <w:multiLevelType w:val="hybridMultilevel"/>
    <w:tmpl w:val="4264866E"/>
    <w:lvl w:ilvl="0" w:tplc="A90824B8">
      <w:start w:val="1"/>
      <w:numFmt w:val="decimal"/>
      <w:lvlText w:val="(%1)"/>
      <w:lvlJc w:val="left"/>
      <w:pPr>
        <w:ind w:left="519" w:hanging="360"/>
      </w:pPr>
      <w:rPr>
        <w:rFonts w:ascii="Times New Roman" w:hAnsi="Times New Roman" w:cs="Times New Roman"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5" w15:restartNumberingAfterBreak="0">
    <w:nsid w:val="089D1497"/>
    <w:multiLevelType w:val="hybridMultilevel"/>
    <w:tmpl w:val="13B699FA"/>
    <w:lvl w:ilvl="0" w:tplc="737A6B8A">
      <w:start w:val="1"/>
      <w:numFmt w:val="decimal"/>
      <w:lvlText w:val="(%1)"/>
      <w:lvlJc w:val="left"/>
      <w:pPr>
        <w:ind w:left="1060" w:hanging="360"/>
      </w:pPr>
      <w:rPr>
        <w:rFonts w:ascii="Times New Roman" w:eastAsia="Times New Roman" w:hAnsi="Times New Roman" w:cs="Times New Roman" w:hint="default"/>
        <w:w w:val="100"/>
        <w:sz w:val="22"/>
        <w:szCs w:val="22"/>
      </w:rPr>
    </w:lvl>
    <w:lvl w:ilvl="1" w:tplc="07AC9652">
      <w:numFmt w:val="bullet"/>
      <w:lvlText w:val="•"/>
      <w:lvlJc w:val="left"/>
      <w:pPr>
        <w:ind w:left="1994" w:hanging="360"/>
      </w:pPr>
      <w:rPr>
        <w:rFonts w:hint="default"/>
      </w:rPr>
    </w:lvl>
    <w:lvl w:ilvl="2" w:tplc="6C28B612">
      <w:numFmt w:val="bullet"/>
      <w:lvlText w:val="•"/>
      <w:lvlJc w:val="left"/>
      <w:pPr>
        <w:ind w:left="2928" w:hanging="360"/>
      </w:pPr>
      <w:rPr>
        <w:rFonts w:hint="default"/>
      </w:rPr>
    </w:lvl>
    <w:lvl w:ilvl="3" w:tplc="51A81F12">
      <w:numFmt w:val="bullet"/>
      <w:lvlText w:val="•"/>
      <w:lvlJc w:val="left"/>
      <w:pPr>
        <w:ind w:left="3862" w:hanging="360"/>
      </w:pPr>
      <w:rPr>
        <w:rFonts w:hint="default"/>
      </w:rPr>
    </w:lvl>
    <w:lvl w:ilvl="4" w:tplc="3B601F28">
      <w:numFmt w:val="bullet"/>
      <w:lvlText w:val="•"/>
      <w:lvlJc w:val="left"/>
      <w:pPr>
        <w:ind w:left="4796" w:hanging="360"/>
      </w:pPr>
      <w:rPr>
        <w:rFonts w:hint="default"/>
      </w:rPr>
    </w:lvl>
    <w:lvl w:ilvl="5" w:tplc="C916D3FC">
      <w:numFmt w:val="bullet"/>
      <w:lvlText w:val="•"/>
      <w:lvlJc w:val="left"/>
      <w:pPr>
        <w:ind w:left="5730" w:hanging="360"/>
      </w:pPr>
      <w:rPr>
        <w:rFonts w:hint="default"/>
      </w:rPr>
    </w:lvl>
    <w:lvl w:ilvl="6" w:tplc="16180470">
      <w:numFmt w:val="bullet"/>
      <w:lvlText w:val="•"/>
      <w:lvlJc w:val="left"/>
      <w:pPr>
        <w:ind w:left="6664" w:hanging="360"/>
      </w:pPr>
      <w:rPr>
        <w:rFonts w:hint="default"/>
      </w:rPr>
    </w:lvl>
    <w:lvl w:ilvl="7" w:tplc="7A64C430">
      <w:numFmt w:val="bullet"/>
      <w:lvlText w:val="•"/>
      <w:lvlJc w:val="left"/>
      <w:pPr>
        <w:ind w:left="7598" w:hanging="360"/>
      </w:pPr>
      <w:rPr>
        <w:rFonts w:hint="default"/>
      </w:rPr>
    </w:lvl>
    <w:lvl w:ilvl="8" w:tplc="F488A34C">
      <w:numFmt w:val="bullet"/>
      <w:lvlText w:val="•"/>
      <w:lvlJc w:val="left"/>
      <w:pPr>
        <w:ind w:left="8532" w:hanging="360"/>
      </w:pPr>
      <w:rPr>
        <w:rFonts w:hint="default"/>
      </w:rPr>
    </w:lvl>
  </w:abstractNum>
  <w:abstractNum w:abstractNumId="6" w15:restartNumberingAfterBreak="0">
    <w:nsid w:val="0EB84F52"/>
    <w:multiLevelType w:val="hybridMultilevel"/>
    <w:tmpl w:val="7D022272"/>
    <w:lvl w:ilvl="0" w:tplc="F0E2BFA4">
      <w:start w:val="1"/>
      <w:numFmt w:val="bullet"/>
      <w:lvlText w:val=""/>
      <w:lvlJc w:val="left"/>
      <w:pPr>
        <w:ind w:left="434" w:hanging="308"/>
      </w:pPr>
      <w:rPr>
        <w:rFonts w:ascii="Wingdings" w:eastAsia="Wingdings" w:hAnsi="Wingdings" w:hint="default"/>
        <w:sz w:val="22"/>
        <w:szCs w:val="22"/>
      </w:rPr>
    </w:lvl>
    <w:lvl w:ilvl="1" w:tplc="98C8CCC8">
      <w:start w:val="1"/>
      <w:numFmt w:val="bullet"/>
      <w:lvlText w:val="•"/>
      <w:lvlJc w:val="left"/>
      <w:pPr>
        <w:ind w:left="485" w:hanging="308"/>
      </w:pPr>
      <w:rPr>
        <w:rFonts w:hint="default"/>
      </w:rPr>
    </w:lvl>
    <w:lvl w:ilvl="2" w:tplc="CEBEF7E0">
      <w:start w:val="1"/>
      <w:numFmt w:val="bullet"/>
      <w:lvlText w:val="•"/>
      <w:lvlJc w:val="left"/>
      <w:pPr>
        <w:ind w:left="535" w:hanging="308"/>
      </w:pPr>
      <w:rPr>
        <w:rFonts w:hint="default"/>
      </w:rPr>
    </w:lvl>
    <w:lvl w:ilvl="3" w:tplc="0DD6221C">
      <w:start w:val="1"/>
      <w:numFmt w:val="bullet"/>
      <w:lvlText w:val="•"/>
      <w:lvlJc w:val="left"/>
      <w:pPr>
        <w:ind w:left="586" w:hanging="308"/>
      </w:pPr>
      <w:rPr>
        <w:rFonts w:hint="default"/>
      </w:rPr>
    </w:lvl>
    <w:lvl w:ilvl="4" w:tplc="139EF076">
      <w:start w:val="1"/>
      <w:numFmt w:val="bullet"/>
      <w:lvlText w:val="•"/>
      <w:lvlJc w:val="left"/>
      <w:pPr>
        <w:ind w:left="637" w:hanging="308"/>
      </w:pPr>
      <w:rPr>
        <w:rFonts w:hint="default"/>
      </w:rPr>
    </w:lvl>
    <w:lvl w:ilvl="5" w:tplc="7A467682">
      <w:start w:val="1"/>
      <w:numFmt w:val="bullet"/>
      <w:lvlText w:val="•"/>
      <w:lvlJc w:val="left"/>
      <w:pPr>
        <w:ind w:left="688" w:hanging="308"/>
      </w:pPr>
      <w:rPr>
        <w:rFonts w:hint="default"/>
      </w:rPr>
    </w:lvl>
    <w:lvl w:ilvl="6" w:tplc="B300BEE8">
      <w:start w:val="1"/>
      <w:numFmt w:val="bullet"/>
      <w:lvlText w:val="•"/>
      <w:lvlJc w:val="left"/>
      <w:pPr>
        <w:ind w:left="738" w:hanging="308"/>
      </w:pPr>
      <w:rPr>
        <w:rFonts w:hint="default"/>
      </w:rPr>
    </w:lvl>
    <w:lvl w:ilvl="7" w:tplc="47340DC6">
      <w:start w:val="1"/>
      <w:numFmt w:val="bullet"/>
      <w:lvlText w:val="•"/>
      <w:lvlJc w:val="left"/>
      <w:pPr>
        <w:ind w:left="789" w:hanging="308"/>
      </w:pPr>
      <w:rPr>
        <w:rFonts w:hint="default"/>
      </w:rPr>
    </w:lvl>
    <w:lvl w:ilvl="8" w:tplc="DD0A5E6C">
      <w:start w:val="1"/>
      <w:numFmt w:val="bullet"/>
      <w:lvlText w:val="•"/>
      <w:lvlJc w:val="left"/>
      <w:pPr>
        <w:ind w:left="840" w:hanging="308"/>
      </w:pPr>
      <w:rPr>
        <w:rFonts w:hint="default"/>
      </w:rPr>
    </w:lvl>
  </w:abstractNum>
  <w:abstractNum w:abstractNumId="7" w15:restartNumberingAfterBreak="0">
    <w:nsid w:val="0EDB216E"/>
    <w:multiLevelType w:val="multilevel"/>
    <w:tmpl w:val="EB7E04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10652EC4"/>
    <w:multiLevelType w:val="multilevel"/>
    <w:tmpl w:val="A5683A6C"/>
    <w:lvl w:ilvl="0">
      <w:start w:val="1"/>
      <w:numFmt w:val="decimal"/>
      <w:lvlText w:val="6.%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2C40CC3"/>
    <w:multiLevelType w:val="hybridMultilevel"/>
    <w:tmpl w:val="7B7808C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521B9F"/>
    <w:multiLevelType w:val="hybridMultilevel"/>
    <w:tmpl w:val="9248403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 w15:restartNumberingAfterBreak="0">
    <w:nsid w:val="16D87FD8"/>
    <w:multiLevelType w:val="hybridMultilevel"/>
    <w:tmpl w:val="4BB84860"/>
    <w:lvl w:ilvl="0" w:tplc="BF20B2D6">
      <w:start w:val="5"/>
      <w:numFmt w:val="bullet"/>
      <w:lvlText w:val=""/>
      <w:lvlJc w:val="left"/>
      <w:pPr>
        <w:ind w:left="520" w:hanging="360"/>
      </w:pPr>
      <w:rPr>
        <w:rFonts w:ascii="Symbol" w:eastAsia="Times New Roman" w:hAnsi="Symbol" w:cs="Times New Roman"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2" w15:restartNumberingAfterBreak="0">
    <w:nsid w:val="1A4E5DB7"/>
    <w:multiLevelType w:val="hybridMultilevel"/>
    <w:tmpl w:val="B8C01F9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21A14856"/>
    <w:multiLevelType w:val="hybridMultilevel"/>
    <w:tmpl w:val="447488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2DD4319"/>
    <w:multiLevelType w:val="hybridMultilevel"/>
    <w:tmpl w:val="BD1430D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4F035B3"/>
    <w:multiLevelType w:val="hybridMultilevel"/>
    <w:tmpl w:val="82D0C5C2"/>
    <w:lvl w:ilvl="0" w:tplc="ADA2C370">
      <w:start w:val="13"/>
      <w:numFmt w:val="upperLetter"/>
      <w:lvlText w:val="(%1)"/>
      <w:lvlJc w:val="left"/>
      <w:pPr>
        <w:ind w:left="1923" w:hanging="483"/>
      </w:pPr>
      <w:rPr>
        <w:rFonts w:ascii="Times New Roman" w:eastAsia="Times New Roman" w:hAnsi="Times New Roman" w:cs="Times New Roman" w:hint="default"/>
        <w:b/>
        <w:bCs/>
        <w:spacing w:val="-1"/>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4629B8"/>
    <w:multiLevelType w:val="multilevel"/>
    <w:tmpl w:val="EDE28538"/>
    <w:lvl w:ilvl="0">
      <w:start w:val="3"/>
      <w:numFmt w:val="decimal"/>
      <w:lvlText w:val="%1"/>
      <w:lvlJc w:val="left"/>
      <w:pPr>
        <w:ind w:left="216" w:hanging="216"/>
      </w:pPr>
      <w:rPr>
        <w:rFonts w:hint="default"/>
      </w:rPr>
    </w:lvl>
    <w:lvl w:ilvl="1">
      <w:start w:val="1"/>
      <w:numFmt w:val="decimal"/>
      <w:lvlText w:val="%1.%2"/>
      <w:lvlJc w:val="left"/>
      <w:pPr>
        <w:ind w:left="216" w:hanging="216"/>
      </w:pPr>
      <w:rPr>
        <w:rFonts w:hint="default"/>
        <w:b/>
      </w:rPr>
    </w:lvl>
    <w:lvl w:ilvl="2">
      <w:start w:val="1"/>
      <w:numFmt w:val="decimal"/>
      <w:lvlText w:val="%1.%2.%3"/>
      <w:lvlJc w:val="left"/>
      <w:pPr>
        <w:ind w:left="216" w:hanging="216"/>
      </w:pPr>
      <w:rPr>
        <w:rFonts w:hint="default"/>
      </w:rPr>
    </w:lvl>
    <w:lvl w:ilvl="3">
      <w:start w:val="1"/>
      <w:numFmt w:val="decimal"/>
      <w:lvlText w:val="%1.%2.%3.%4"/>
      <w:lvlJc w:val="left"/>
      <w:pPr>
        <w:ind w:left="216" w:hanging="216"/>
      </w:pPr>
      <w:rPr>
        <w:rFonts w:hint="default"/>
      </w:rPr>
    </w:lvl>
    <w:lvl w:ilvl="4">
      <w:start w:val="1"/>
      <w:numFmt w:val="decimal"/>
      <w:lvlText w:val="%1.%2.%3.%4.%5"/>
      <w:lvlJc w:val="left"/>
      <w:pPr>
        <w:ind w:left="216" w:hanging="216"/>
      </w:pPr>
      <w:rPr>
        <w:rFonts w:hint="default"/>
      </w:rPr>
    </w:lvl>
    <w:lvl w:ilvl="5">
      <w:start w:val="1"/>
      <w:numFmt w:val="decimal"/>
      <w:lvlText w:val="%1.%2.%3.%4.%5.%6"/>
      <w:lvlJc w:val="left"/>
      <w:pPr>
        <w:ind w:left="216" w:hanging="216"/>
      </w:pPr>
      <w:rPr>
        <w:rFonts w:hint="default"/>
      </w:rPr>
    </w:lvl>
    <w:lvl w:ilvl="6">
      <w:start w:val="1"/>
      <w:numFmt w:val="decimal"/>
      <w:lvlText w:val="%1.%2.%3.%4.%5.%6.%7"/>
      <w:lvlJc w:val="left"/>
      <w:pPr>
        <w:ind w:left="216" w:hanging="216"/>
      </w:pPr>
      <w:rPr>
        <w:rFonts w:hint="default"/>
      </w:rPr>
    </w:lvl>
    <w:lvl w:ilvl="7">
      <w:start w:val="1"/>
      <w:numFmt w:val="decimal"/>
      <w:lvlText w:val="%1.%2.%3.%4.%5.%6.%7.%8"/>
      <w:lvlJc w:val="left"/>
      <w:pPr>
        <w:ind w:left="216" w:hanging="216"/>
      </w:pPr>
      <w:rPr>
        <w:rFonts w:hint="default"/>
      </w:rPr>
    </w:lvl>
    <w:lvl w:ilvl="8">
      <w:start w:val="1"/>
      <w:numFmt w:val="decimal"/>
      <w:lvlText w:val="%1.%2.%3.%4.%5.%6.%7.%8.%9"/>
      <w:lvlJc w:val="left"/>
      <w:pPr>
        <w:ind w:left="216" w:hanging="216"/>
      </w:pPr>
      <w:rPr>
        <w:rFonts w:hint="default"/>
      </w:rPr>
    </w:lvl>
  </w:abstractNum>
  <w:abstractNum w:abstractNumId="17" w15:restartNumberingAfterBreak="0">
    <w:nsid w:val="265F3C56"/>
    <w:multiLevelType w:val="hybridMultilevel"/>
    <w:tmpl w:val="FDB0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F97BCA"/>
    <w:multiLevelType w:val="hybridMultilevel"/>
    <w:tmpl w:val="3A0C6B56"/>
    <w:lvl w:ilvl="0" w:tplc="A73AEDD2">
      <w:start w:val="717"/>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C27F4B"/>
    <w:multiLevelType w:val="hybridMultilevel"/>
    <w:tmpl w:val="61F8DCE2"/>
    <w:lvl w:ilvl="0" w:tplc="71649F88">
      <w:start w:val="1"/>
      <w:numFmt w:val="bullet"/>
      <w:lvlText w:val=""/>
      <w:lvlJc w:val="left"/>
      <w:pPr>
        <w:ind w:left="434" w:hanging="308"/>
      </w:pPr>
      <w:rPr>
        <w:rFonts w:ascii="Wingdings" w:eastAsia="Wingdings" w:hAnsi="Wingdings" w:hint="default"/>
        <w:sz w:val="22"/>
        <w:szCs w:val="22"/>
      </w:rPr>
    </w:lvl>
    <w:lvl w:ilvl="1" w:tplc="C2908210">
      <w:start w:val="1"/>
      <w:numFmt w:val="bullet"/>
      <w:lvlText w:val="•"/>
      <w:lvlJc w:val="left"/>
      <w:pPr>
        <w:ind w:left="485" w:hanging="308"/>
      </w:pPr>
      <w:rPr>
        <w:rFonts w:hint="default"/>
      </w:rPr>
    </w:lvl>
    <w:lvl w:ilvl="2" w:tplc="3B22D126">
      <w:start w:val="1"/>
      <w:numFmt w:val="bullet"/>
      <w:lvlText w:val="•"/>
      <w:lvlJc w:val="left"/>
      <w:pPr>
        <w:ind w:left="535" w:hanging="308"/>
      </w:pPr>
      <w:rPr>
        <w:rFonts w:hint="default"/>
      </w:rPr>
    </w:lvl>
    <w:lvl w:ilvl="3" w:tplc="4BC430BC">
      <w:start w:val="1"/>
      <w:numFmt w:val="bullet"/>
      <w:lvlText w:val="•"/>
      <w:lvlJc w:val="left"/>
      <w:pPr>
        <w:ind w:left="586" w:hanging="308"/>
      </w:pPr>
      <w:rPr>
        <w:rFonts w:hint="default"/>
      </w:rPr>
    </w:lvl>
    <w:lvl w:ilvl="4" w:tplc="EE76A638">
      <w:start w:val="1"/>
      <w:numFmt w:val="bullet"/>
      <w:lvlText w:val="•"/>
      <w:lvlJc w:val="left"/>
      <w:pPr>
        <w:ind w:left="637" w:hanging="308"/>
      </w:pPr>
      <w:rPr>
        <w:rFonts w:hint="default"/>
      </w:rPr>
    </w:lvl>
    <w:lvl w:ilvl="5" w:tplc="36AE391C">
      <w:start w:val="1"/>
      <w:numFmt w:val="bullet"/>
      <w:lvlText w:val="•"/>
      <w:lvlJc w:val="left"/>
      <w:pPr>
        <w:ind w:left="688" w:hanging="308"/>
      </w:pPr>
      <w:rPr>
        <w:rFonts w:hint="default"/>
      </w:rPr>
    </w:lvl>
    <w:lvl w:ilvl="6" w:tplc="75EE8D7A">
      <w:start w:val="1"/>
      <w:numFmt w:val="bullet"/>
      <w:lvlText w:val="•"/>
      <w:lvlJc w:val="left"/>
      <w:pPr>
        <w:ind w:left="738" w:hanging="308"/>
      </w:pPr>
      <w:rPr>
        <w:rFonts w:hint="default"/>
      </w:rPr>
    </w:lvl>
    <w:lvl w:ilvl="7" w:tplc="19A06870">
      <w:start w:val="1"/>
      <w:numFmt w:val="bullet"/>
      <w:lvlText w:val="•"/>
      <w:lvlJc w:val="left"/>
      <w:pPr>
        <w:ind w:left="789" w:hanging="308"/>
      </w:pPr>
      <w:rPr>
        <w:rFonts w:hint="default"/>
      </w:rPr>
    </w:lvl>
    <w:lvl w:ilvl="8" w:tplc="18140816">
      <w:start w:val="1"/>
      <w:numFmt w:val="bullet"/>
      <w:lvlText w:val="•"/>
      <w:lvlJc w:val="left"/>
      <w:pPr>
        <w:ind w:left="840" w:hanging="308"/>
      </w:pPr>
      <w:rPr>
        <w:rFonts w:hint="default"/>
      </w:rPr>
    </w:lvl>
  </w:abstractNum>
  <w:abstractNum w:abstractNumId="20" w15:restartNumberingAfterBreak="0">
    <w:nsid w:val="2E89714E"/>
    <w:multiLevelType w:val="multilevel"/>
    <w:tmpl w:val="3E3E3DF8"/>
    <w:lvl w:ilvl="0">
      <w:start w:val="21"/>
      <w:numFmt w:val="upperLetter"/>
      <w:lvlText w:val="%1"/>
      <w:lvlJc w:val="left"/>
      <w:pPr>
        <w:ind w:left="138" w:hanging="309"/>
      </w:pPr>
      <w:rPr>
        <w:rFonts w:hint="default"/>
      </w:rPr>
    </w:lvl>
    <w:lvl w:ilvl="1">
      <w:start w:val="19"/>
      <w:numFmt w:val="upperLetter"/>
      <w:lvlText w:val="%1.%2."/>
      <w:lvlJc w:val="left"/>
      <w:pPr>
        <w:ind w:left="138" w:hanging="309"/>
      </w:pPr>
      <w:rPr>
        <w:rFonts w:ascii="Arial" w:eastAsia="Arial" w:hAnsi="Arial" w:cs="Arial" w:hint="default"/>
        <w:color w:val="523679"/>
        <w:spacing w:val="-7"/>
        <w:w w:val="102"/>
        <w:sz w:val="15"/>
        <w:szCs w:val="15"/>
      </w:rPr>
    </w:lvl>
    <w:lvl w:ilvl="2">
      <w:start w:val="3"/>
      <w:numFmt w:val="upperLetter"/>
      <w:lvlText w:val="%1.%2.%3."/>
      <w:lvlJc w:val="left"/>
      <w:pPr>
        <w:ind w:left="320" w:hanging="676"/>
      </w:pPr>
      <w:rPr>
        <w:rFonts w:ascii="Times New Roman" w:eastAsia="Times New Roman" w:hAnsi="Times New Roman" w:cs="Times New Roman" w:hint="default"/>
        <w:spacing w:val="-1"/>
        <w:w w:val="99"/>
        <w:sz w:val="22"/>
        <w:szCs w:val="22"/>
      </w:rPr>
    </w:lvl>
    <w:lvl w:ilvl="3">
      <w:start w:val="1"/>
      <w:numFmt w:val="decimal"/>
      <w:lvlText w:val="(%4)"/>
      <w:lvlJc w:val="left"/>
      <w:pPr>
        <w:ind w:left="1240" w:hanging="360"/>
      </w:pPr>
      <w:rPr>
        <w:rFonts w:ascii="Times New Roman" w:eastAsia="Times New Roman" w:hAnsi="Times New Roman" w:cs="Times New Roman" w:hint="default"/>
        <w:w w:val="100"/>
        <w:sz w:val="22"/>
        <w:szCs w:val="22"/>
      </w:rPr>
    </w:lvl>
    <w:lvl w:ilvl="4">
      <w:numFmt w:val="bullet"/>
      <w:lvlText w:val="•"/>
      <w:lvlJc w:val="left"/>
      <w:pPr>
        <w:ind w:left="2204" w:hanging="360"/>
      </w:pPr>
      <w:rPr>
        <w:rFonts w:hint="default"/>
      </w:rPr>
    </w:lvl>
    <w:lvl w:ilvl="5">
      <w:numFmt w:val="bullet"/>
      <w:lvlText w:val="•"/>
      <w:lvlJc w:val="left"/>
      <w:pPr>
        <w:ind w:left="2686" w:hanging="360"/>
      </w:pPr>
      <w:rPr>
        <w:rFonts w:hint="default"/>
      </w:rPr>
    </w:lvl>
    <w:lvl w:ilvl="6">
      <w:numFmt w:val="bullet"/>
      <w:lvlText w:val="•"/>
      <w:lvlJc w:val="left"/>
      <w:pPr>
        <w:ind w:left="3168" w:hanging="360"/>
      </w:pPr>
      <w:rPr>
        <w:rFonts w:hint="default"/>
      </w:rPr>
    </w:lvl>
    <w:lvl w:ilvl="7">
      <w:numFmt w:val="bullet"/>
      <w:lvlText w:val="•"/>
      <w:lvlJc w:val="left"/>
      <w:pPr>
        <w:ind w:left="3650" w:hanging="360"/>
      </w:pPr>
      <w:rPr>
        <w:rFonts w:hint="default"/>
      </w:rPr>
    </w:lvl>
    <w:lvl w:ilvl="8">
      <w:numFmt w:val="bullet"/>
      <w:lvlText w:val="•"/>
      <w:lvlJc w:val="left"/>
      <w:pPr>
        <w:ind w:left="4132" w:hanging="360"/>
      </w:pPr>
      <w:rPr>
        <w:rFonts w:hint="default"/>
      </w:rPr>
    </w:lvl>
  </w:abstractNum>
  <w:abstractNum w:abstractNumId="21" w15:restartNumberingAfterBreak="0">
    <w:nsid w:val="35EA16F2"/>
    <w:multiLevelType w:val="hybridMultilevel"/>
    <w:tmpl w:val="756633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1617B1"/>
    <w:multiLevelType w:val="hybridMultilevel"/>
    <w:tmpl w:val="2BA22EF4"/>
    <w:lvl w:ilvl="0" w:tplc="CF12833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32B1DFE"/>
    <w:multiLevelType w:val="hybridMultilevel"/>
    <w:tmpl w:val="5BE6F1D6"/>
    <w:lvl w:ilvl="0" w:tplc="552E4894">
      <w:start w:val="1"/>
      <w:numFmt w:val="bullet"/>
      <w:pStyle w:val="Objective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9B36FE"/>
    <w:multiLevelType w:val="hybridMultilevel"/>
    <w:tmpl w:val="0BDC7032"/>
    <w:lvl w:ilvl="0" w:tplc="918C4FFE">
      <w:start w:val="1"/>
      <w:numFmt w:val="decimal"/>
      <w:lvlText w:val="(%1)"/>
      <w:lvlJc w:val="left"/>
      <w:pPr>
        <w:ind w:left="720" w:hanging="360"/>
      </w:pPr>
      <w:rPr>
        <w:rFonts w:hint="default"/>
        <w:b/>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990156"/>
    <w:multiLevelType w:val="hybridMultilevel"/>
    <w:tmpl w:val="DA069A1A"/>
    <w:lvl w:ilvl="0" w:tplc="6B1A4544">
      <w:start w:val="1"/>
      <w:numFmt w:val="bullet"/>
      <w:lvlText w:val=""/>
      <w:lvlJc w:val="left"/>
      <w:pPr>
        <w:tabs>
          <w:tab w:val="num" w:pos="2880"/>
        </w:tabs>
        <w:ind w:left="2880" w:hanging="360"/>
      </w:pPr>
      <w:rPr>
        <w:rFonts w:ascii="Symbol" w:hAnsi="Symbol" w:hint="default"/>
        <w:b w:val="0"/>
        <w:sz w:val="16"/>
        <w:szCs w:val="16"/>
      </w:rPr>
    </w:lvl>
    <w:lvl w:ilvl="1" w:tplc="04090003">
      <w:start w:val="1"/>
      <w:numFmt w:val="bullet"/>
      <w:lvlText w:val="o"/>
      <w:lvlJc w:val="left"/>
      <w:pPr>
        <w:tabs>
          <w:tab w:val="num" w:pos="3240"/>
        </w:tabs>
        <w:ind w:left="3240" w:hanging="360"/>
      </w:pPr>
      <w:rPr>
        <w:rFonts w:ascii="Courier New" w:hAnsi="Courier New" w:cs="Courier New" w:hint="default"/>
      </w:rPr>
    </w:lvl>
    <w:lvl w:ilvl="2" w:tplc="F0E4DBEC">
      <w:start w:val="1"/>
      <w:numFmt w:val="lowerLetter"/>
      <w:lvlText w:val="%3)"/>
      <w:lvlJc w:val="left"/>
      <w:pPr>
        <w:tabs>
          <w:tab w:val="num" w:pos="4140"/>
        </w:tabs>
        <w:ind w:left="4140" w:hanging="360"/>
      </w:pPr>
      <w:rPr>
        <w:rFonts w:hint="default"/>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6" w15:restartNumberingAfterBreak="0">
    <w:nsid w:val="50812923"/>
    <w:multiLevelType w:val="hybridMultilevel"/>
    <w:tmpl w:val="C5781608"/>
    <w:lvl w:ilvl="0" w:tplc="A106E546">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0C60762"/>
    <w:multiLevelType w:val="hybridMultilevel"/>
    <w:tmpl w:val="4DCCDBDA"/>
    <w:lvl w:ilvl="0" w:tplc="CBC26F5A">
      <w:start w:val="1"/>
      <w:numFmt w:val="decimal"/>
      <w:lvlText w:val="(%1)"/>
      <w:lvlJc w:val="left"/>
      <w:pPr>
        <w:ind w:left="1605" w:hanging="360"/>
      </w:pPr>
      <w:rPr>
        <w:rFonts w:hint="default"/>
      </w:rPr>
    </w:lvl>
    <w:lvl w:ilvl="1" w:tplc="04090019">
      <w:start w:val="1"/>
      <w:numFmt w:val="lowerLetter"/>
      <w:lvlText w:val="%2."/>
      <w:lvlJc w:val="left"/>
      <w:pPr>
        <w:ind w:left="2325" w:hanging="360"/>
      </w:pPr>
    </w:lvl>
    <w:lvl w:ilvl="2" w:tplc="0409001B">
      <w:start w:val="1"/>
      <w:numFmt w:val="lowerRoman"/>
      <w:lvlText w:val="%3."/>
      <w:lvlJc w:val="right"/>
      <w:pPr>
        <w:ind w:left="3045" w:hanging="180"/>
      </w:pPr>
    </w:lvl>
    <w:lvl w:ilvl="3" w:tplc="0409000F">
      <w:start w:val="1"/>
      <w:numFmt w:val="decimal"/>
      <w:lvlText w:val="%4."/>
      <w:lvlJc w:val="left"/>
      <w:pPr>
        <w:ind w:left="3765" w:hanging="360"/>
      </w:pPr>
    </w:lvl>
    <w:lvl w:ilvl="4" w:tplc="04090019">
      <w:start w:val="1"/>
      <w:numFmt w:val="lowerLetter"/>
      <w:lvlText w:val="%5."/>
      <w:lvlJc w:val="left"/>
      <w:pPr>
        <w:ind w:left="4485" w:hanging="360"/>
      </w:pPr>
    </w:lvl>
    <w:lvl w:ilvl="5" w:tplc="0409001B">
      <w:start w:val="1"/>
      <w:numFmt w:val="lowerRoman"/>
      <w:lvlText w:val="%6."/>
      <w:lvlJc w:val="right"/>
      <w:pPr>
        <w:ind w:left="5205" w:hanging="180"/>
      </w:pPr>
    </w:lvl>
    <w:lvl w:ilvl="6" w:tplc="0409000F">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28" w15:restartNumberingAfterBreak="0">
    <w:nsid w:val="52FC44DD"/>
    <w:multiLevelType w:val="hybridMultilevel"/>
    <w:tmpl w:val="190A19F6"/>
    <w:lvl w:ilvl="0" w:tplc="4BC2A462">
      <w:start w:val="1"/>
      <w:numFmt w:val="bullet"/>
      <w:lvlText w:val=""/>
      <w:lvlJc w:val="left"/>
      <w:pPr>
        <w:ind w:left="472" w:hanging="308"/>
      </w:pPr>
      <w:rPr>
        <w:rFonts w:ascii="Wingdings" w:eastAsia="Wingdings" w:hAnsi="Wingdings" w:hint="default"/>
        <w:sz w:val="22"/>
        <w:szCs w:val="22"/>
      </w:rPr>
    </w:lvl>
    <w:lvl w:ilvl="1" w:tplc="AB1AA48C">
      <w:start w:val="1"/>
      <w:numFmt w:val="bullet"/>
      <w:lvlText w:val="•"/>
      <w:lvlJc w:val="left"/>
      <w:pPr>
        <w:ind w:left="504" w:hanging="308"/>
      </w:pPr>
      <w:rPr>
        <w:rFonts w:hint="default"/>
      </w:rPr>
    </w:lvl>
    <w:lvl w:ilvl="2" w:tplc="38CA262A">
      <w:start w:val="1"/>
      <w:numFmt w:val="bullet"/>
      <w:lvlText w:val="•"/>
      <w:lvlJc w:val="left"/>
      <w:pPr>
        <w:ind w:left="536" w:hanging="308"/>
      </w:pPr>
      <w:rPr>
        <w:rFonts w:hint="default"/>
      </w:rPr>
    </w:lvl>
    <w:lvl w:ilvl="3" w:tplc="80F019C6">
      <w:start w:val="1"/>
      <w:numFmt w:val="bullet"/>
      <w:lvlText w:val="•"/>
      <w:lvlJc w:val="left"/>
      <w:pPr>
        <w:ind w:left="568" w:hanging="308"/>
      </w:pPr>
      <w:rPr>
        <w:rFonts w:hint="default"/>
      </w:rPr>
    </w:lvl>
    <w:lvl w:ilvl="4" w:tplc="0AAE2E6E">
      <w:start w:val="1"/>
      <w:numFmt w:val="bullet"/>
      <w:lvlText w:val="•"/>
      <w:lvlJc w:val="left"/>
      <w:pPr>
        <w:ind w:left="601" w:hanging="308"/>
      </w:pPr>
      <w:rPr>
        <w:rFonts w:hint="default"/>
      </w:rPr>
    </w:lvl>
    <w:lvl w:ilvl="5" w:tplc="794E1AAA">
      <w:start w:val="1"/>
      <w:numFmt w:val="bullet"/>
      <w:lvlText w:val="•"/>
      <w:lvlJc w:val="left"/>
      <w:pPr>
        <w:ind w:left="633" w:hanging="308"/>
      </w:pPr>
      <w:rPr>
        <w:rFonts w:hint="default"/>
      </w:rPr>
    </w:lvl>
    <w:lvl w:ilvl="6" w:tplc="552CCA32">
      <w:start w:val="1"/>
      <w:numFmt w:val="bullet"/>
      <w:lvlText w:val="•"/>
      <w:lvlJc w:val="left"/>
      <w:pPr>
        <w:ind w:left="665" w:hanging="308"/>
      </w:pPr>
      <w:rPr>
        <w:rFonts w:hint="default"/>
      </w:rPr>
    </w:lvl>
    <w:lvl w:ilvl="7" w:tplc="6FB25DD6">
      <w:start w:val="1"/>
      <w:numFmt w:val="bullet"/>
      <w:lvlText w:val="•"/>
      <w:lvlJc w:val="left"/>
      <w:pPr>
        <w:ind w:left="697" w:hanging="308"/>
      </w:pPr>
      <w:rPr>
        <w:rFonts w:hint="default"/>
      </w:rPr>
    </w:lvl>
    <w:lvl w:ilvl="8" w:tplc="36AA9B1C">
      <w:start w:val="1"/>
      <w:numFmt w:val="bullet"/>
      <w:lvlText w:val="•"/>
      <w:lvlJc w:val="left"/>
      <w:pPr>
        <w:ind w:left="730" w:hanging="308"/>
      </w:pPr>
      <w:rPr>
        <w:rFonts w:hint="default"/>
      </w:rPr>
    </w:lvl>
  </w:abstractNum>
  <w:abstractNum w:abstractNumId="29" w15:restartNumberingAfterBreak="0">
    <w:nsid w:val="55711653"/>
    <w:multiLevelType w:val="hybridMultilevel"/>
    <w:tmpl w:val="397E175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88B155B"/>
    <w:multiLevelType w:val="hybridMultilevel"/>
    <w:tmpl w:val="D576A366"/>
    <w:lvl w:ilvl="0" w:tplc="E9EE16F2">
      <w:start w:val="1"/>
      <w:numFmt w:val="decimal"/>
      <w:lvlText w:val="%1."/>
      <w:lvlJc w:val="left"/>
      <w:pPr>
        <w:ind w:left="1180" w:hanging="720"/>
      </w:pPr>
      <w:rPr>
        <w:rFonts w:ascii="Times New Roman" w:eastAsia="Times New Roman" w:hAnsi="Times New Roman" w:hint="default"/>
        <w:sz w:val="22"/>
        <w:szCs w:val="22"/>
      </w:rPr>
    </w:lvl>
    <w:lvl w:ilvl="1" w:tplc="BEB25068">
      <w:start w:val="1"/>
      <w:numFmt w:val="bullet"/>
      <w:lvlText w:val="•"/>
      <w:lvlJc w:val="left"/>
      <w:pPr>
        <w:ind w:left="2024" w:hanging="720"/>
      </w:pPr>
      <w:rPr>
        <w:rFonts w:hint="default"/>
      </w:rPr>
    </w:lvl>
    <w:lvl w:ilvl="2" w:tplc="11B81A3A">
      <w:start w:val="1"/>
      <w:numFmt w:val="bullet"/>
      <w:lvlText w:val="•"/>
      <w:lvlJc w:val="left"/>
      <w:pPr>
        <w:ind w:left="2868" w:hanging="720"/>
      </w:pPr>
      <w:rPr>
        <w:rFonts w:hint="default"/>
      </w:rPr>
    </w:lvl>
    <w:lvl w:ilvl="3" w:tplc="69820436">
      <w:start w:val="1"/>
      <w:numFmt w:val="bullet"/>
      <w:lvlText w:val="•"/>
      <w:lvlJc w:val="left"/>
      <w:pPr>
        <w:ind w:left="3712" w:hanging="720"/>
      </w:pPr>
      <w:rPr>
        <w:rFonts w:hint="default"/>
      </w:rPr>
    </w:lvl>
    <w:lvl w:ilvl="4" w:tplc="E9F296DE">
      <w:start w:val="1"/>
      <w:numFmt w:val="bullet"/>
      <w:lvlText w:val="•"/>
      <w:lvlJc w:val="left"/>
      <w:pPr>
        <w:ind w:left="4556" w:hanging="720"/>
      </w:pPr>
      <w:rPr>
        <w:rFonts w:hint="default"/>
      </w:rPr>
    </w:lvl>
    <w:lvl w:ilvl="5" w:tplc="6D1C4B66">
      <w:start w:val="1"/>
      <w:numFmt w:val="bullet"/>
      <w:lvlText w:val="•"/>
      <w:lvlJc w:val="left"/>
      <w:pPr>
        <w:ind w:left="5400" w:hanging="720"/>
      </w:pPr>
      <w:rPr>
        <w:rFonts w:hint="default"/>
      </w:rPr>
    </w:lvl>
    <w:lvl w:ilvl="6" w:tplc="08A8638E">
      <w:start w:val="1"/>
      <w:numFmt w:val="bullet"/>
      <w:lvlText w:val="•"/>
      <w:lvlJc w:val="left"/>
      <w:pPr>
        <w:ind w:left="6244" w:hanging="720"/>
      </w:pPr>
      <w:rPr>
        <w:rFonts w:hint="default"/>
      </w:rPr>
    </w:lvl>
    <w:lvl w:ilvl="7" w:tplc="AC141398">
      <w:start w:val="1"/>
      <w:numFmt w:val="bullet"/>
      <w:lvlText w:val="•"/>
      <w:lvlJc w:val="left"/>
      <w:pPr>
        <w:ind w:left="7088" w:hanging="720"/>
      </w:pPr>
      <w:rPr>
        <w:rFonts w:hint="default"/>
      </w:rPr>
    </w:lvl>
    <w:lvl w:ilvl="8" w:tplc="1212ADAC">
      <w:start w:val="1"/>
      <w:numFmt w:val="bullet"/>
      <w:lvlText w:val="•"/>
      <w:lvlJc w:val="left"/>
      <w:pPr>
        <w:ind w:left="7932" w:hanging="720"/>
      </w:pPr>
      <w:rPr>
        <w:rFonts w:hint="default"/>
      </w:rPr>
    </w:lvl>
  </w:abstractNum>
  <w:abstractNum w:abstractNumId="31" w15:restartNumberingAfterBreak="0">
    <w:nsid w:val="5A937D42"/>
    <w:multiLevelType w:val="hybridMultilevel"/>
    <w:tmpl w:val="BE2C14CE"/>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0666DDF"/>
    <w:multiLevelType w:val="hybridMultilevel"/>
    <w:tmpl w:val="AC6064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7A85CC4"/>
    <w:multiLevelType w:val="multilevel"/>
    <w:tmpl w:val="0409001D"/>
    <w:lvl w:ilvl="0">
      <w:start w:val="1"/>
      <w:numFmt w:val="decimal"/>
      <w:lvlText w:val="%1)"/>
      <w:lvlJc w:val="left"/>
      <w:pPr>
        <w:ind w:left="360" w:hanging="360"/>
      </w:pPr>
      <w:rPr>
        <w:b/>
        <w:sz w:val="20"/>
        <w:szCs w:val="20"/>
      </w:rPr>
    </w:lvl>
    <w:lvl w:ilvl="1">
      <w:start w:val="1"/>
      <w:numFmt w:val="lowerLetter"/>
      <w:lvlText w:val="%2)"/>
      <w:lvlJc w:val="left"/>
      <w:pPr>
        <w:ind w:left="720" w:hanging="360"/>
      </w:pPr>
      <w:rPr>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b/>
        <w:sz w:val="20"/>
        <w:szCs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b/>
        <w:sz w:val="20"/>
        <w:szCs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b/>
      </w:rPr>
    </w:lvl>
    <w:lvl w:ilvl="8">
      <w:start w:val="1"/>
      <w:numFmt w:val="lowerRoman"/>
      <w:lvlText w:val="%9."/>
      <w:lvlJc w:val="left"/>
      <w:pPr>
        <w:ind w:left="3240" w:hanging="360"/>
      </w:pPr>
    </w:lvl>
  </w:abstractNum>
  <w:abstractNum w:abstractNumId="34" w15:restartNumberingAfterBreak="0">
    <w:nsid w:val="68780975"/>
    <w:multiLevelType w:val="multilevel"/>
    <w:tmpl w:val="AAA86C12"/>
    <w:lvl w:ilvl="0">
      <w:start w:val="1"/>
      <w:numFmt w:val="decimal"/>
      <w:suff w:val="space"/>
      <w:lvlText w:val="%1."/>
      <w:lvlJc w:val="left"/>
      <w:pPr>
        <w:ind w:left="792" w:hanging="792"/>
      </w:pPr>
      <w:rPr>
        <w:rFonts w:cs="Times New Roman" w:hint="default"/>
      </w:rPr>
    </w:lvl>
    <w:lvl w:ilvl="1">
      <w:start w:val="1"/>
      <w:numFmt w:val="decimal"/>
      <w:pStyle w:val="Heading2mixed"/>
      <w:lvlText w:val="%1.%2."/>
      <w:lvlJc w:val="left"/>
      <w:pPr>
        <w:tabs>
          <w:tab w:val="num" w:pos="1512"/>
        </w:tabs>
        <w:ind w:left="1224" w:hanging="432"/>
      </w:pPr>
      <w:rPr>
        <w:rFonts w:cs="Times New Roman" w:hint="default"/>
      </w:rPr>
    </w:lvl>
    <w:lvl w:ilvl="2">
      <w:start w:val="1"/>
      <w:numFmt w:val="decimal"/>
      <w:lvlText w:val="%1.%2.%3."/>
      <w:lvlJc w:val="left"/>
      <w:pPr>
        <w:tabs>
          <w:tab w:val="num" w:pos="1656"/>
        </w:tabs>
        <w:ind w:left="1656" w:hanging="504"/>
      </w:pPr>
      <w:rPr>
        <w:rFonts w:cs="Times New Roman" w:hint="default"/>
      </w:rPr>
    </w:lvl>
    <w:lvl w:ilvl="3">
      <w:start w:val="1"/>
      <w:numFmt w:val="decimal"/>
      <w:lvlText w:val="%1.%2.%3.%4."/>
      <w:lvlJc w:val="left"/>
      <w:pPr>
        <w:tabs>
          <w:tab w:val="num" w:pos="2952"/>
        </w:tabs>
        <w:ind w:left="2160" w:hanging="648"/>
      </w:pPr>
      <w:rPr>
        <w:rFonts w:cs="Times New Roman" w:hint="default"/>
      </w:rPr>
    </w:lvl>
    <w:lvl w:ilvl="4">
      <w:start w:val="1"/>
      <w:numFmt w:val="decimal"/>
      <w:lvlText w:val="%1.%2.%3.%4.%5."/>
      <w:lvlJc w:val="left"/>
      <w:pPr>
        <w:tabs>
          <w:tab w:val="num" w:pos="3672"/>
        </w:tabs>
        <w:ind w:left="2664" w:hanging="792"/>
      </w:pPr>
      <w:rPr>
        <w:rFonts w:cs="Times New Roman" w:hint="default"/>
      </w:rPr>
    </w:lvl>
    <w:lvl w:ilvl="5">
      <w:start w:val="1"/>
      <w:numFmt w:val="decimal"/>
      <w:lvlText w:val="%1.%2.%3.%4.%5.%6."/>
      <w:lvlJc w:val="left"/>
      <w:pPr>
        <w:tabs>
          <w:tab w:val="num" w:pos="4392"/>
        </w:tabs>
        <w:ind w:left="3168" w:hanging="936"/>
      </w:pPr>
      <w:rPr>
        <w:rFonts w:cs="Times New Roman" w:hint="default"/>
      </w:rPr>
    </w:lvl>
    <w:lvl w:ilvl="6">
      <w:start w:val="1"/>
      <w:numFmt w:val="decimal"/>
      <w:lvlText w:val="%1.%2.%3.%4.%5.%6.%7."/>
      <w:lvlJc w:val="left"/>
      <w:pPr>
        <w:tabs>
          <w:tab w:val="num" w:pos="5112"/>
        </w:tabs>
        <w:ind w:left="3672" w:hanging="1080"/>
      </w:pPr>
      <w:rPr>
        <w:rFonts w:cs="Times New Roman" w:hint="default"/>
      </w:rPr>
    </w:lvl>
    <w:lvl w:ilvl="7">
      <w:start w:val="1"/>
      <w:numFmt w:val="decimal"/>
      <w:lvlText w:val="%1.%2.%3.%4.%5.%6.%7.%8."/>
      <w:lvlJc w:val="left"/>
      <w:pPr>
        <w:tabs>
          <w:tab w:val="num" w:pos="5832"/>
        </w:tabs>
        <w:ind w:left="4176" w:hanging="1224"/>
      </w:pPr>
      <w:rPr>
        <w:rFonts w:cs="Times New Roman" w:hint="default"/>
      </w:rPr>
    </w:lvl>
    <w:lvl w:ilvl="8">
      <w:start w:val="1"/>
      <w:numFmt w:val="decimal"/>
      <w:lvlText w:val="%1.%2.%3.%4.%5.%6.%7.%8.%9."/>
      <w:lvlJc w:val="left"/>
      <w:pPr>
        <w:tabs>
          <w:tab w:val="num" w:pos="6552"/>
        </w:tabs>
        <w:ind w:left="4752" w:hanging="1440"/>
      </w:pPr>
      <w:rPr>
        <w:rFonts w:cs="Times New Roman" w:hint="default"/>
      </w:rPr>
    </w:lvl>
  </w:abstractNum>
  <w:abstractNum w:abstractNumId="35" w15:restartNumberingAfterBreak="0">
    <w:nsid w:val="68BE7C98"/>
    <w:multiLevelType w:val="hybridMultilevel"/>
    <w:tmpl w:val="22580C9E"/>
    <w:lvl w:ilvl="0" w:tplc="622EDD82">
      <w:start w:val="1"/>
      <w:numFmt w:val="upperLetter"/>
      <w:lvlText w:val="%1)"/>
      <w:lvlJc w:val="left"/>
      <w:pPr>
        <w:ind w:left="389" w:hanging="270"/>
      </w:pPr>
      <w:rPr>
        <w:rFonts w:ascii="Times New Roman" w:eastAsia="Calibri" w:hAnsi="Times New Roman" w:cs="Times New Roman" w:hint="default"/>
        <w:w w:val="99"/>
        <w:sz w:val="22"/>
        <w:szCs w:val="22"/>
      </w:rPr>
    </w:lvl>
    <w:lvl w:ilvl="1" w:tplc="637AAF92">
      <w:start w:val="1"/>
      <w:numFmt w:val="decimal"/>
      <w:lvlText w:val="%2."/>
      <w:lvlJc w:val="left"/>
      <w:pPr>
        <w:ind w:left="1187" w:hanging="360"/>
      </w:pPr>
      <w:rPr>
        <w:rFonts w:ascii="Times New Roman" w:eastAsia="Times New Roman" w:hAnsi="Times New Roman" w:hint="default"/>
        <w:w w:val="99"/>
        <w:sz w:val="22"/>
        <w:szCs w:val="22"/>
      </w:rPr>
    </w:lvl>
    <w:lvl w:ilvl="2" w:tplc="003EAE18">
      <w:start w:val="1"/>
      <w:numFmt w:val="bullet"/>
      <w:lvlText w:val="•"/>
      <w:lvlJc w:val="left"/>
      <w:pPr>
        <w:ind w:left="2093" w:hanging="360"/>
      </w:pPr>
      <w:rPr>
        <w:rFonts w:hint="default"/>
      </w:rPr>
    </w:lvl>
    <w:lvl w:ilvl="3" w:tplc="79786F44">
      <w:start w:val="1"/>
      <w:numFmt w:val="bullet"/>
      <w:lvlText w:val="•"/>
      <w:lvlJc w:val="left"/>
      <w:pPr>
        <w:ind w:left="2999" w:hanging="360"/>
      </w:pPr>
      <w:rPr>
        <w:rFonts w:hint="default"/>
      </w:rPr>
    </w:lvl>
    <w:lvl w:ilvl="4" w:tplc="0C4E8E1C">
      <w:start w:val="1"/>
      <w:numFmt w:val="bullet"/>
      <w:lvlText w:val="•"/>
      <w:lvlJc w:val="left"/>
      <w:pPr>
        <w:ind w:left="3905" w:hanging="360"/>
      </w:pPr>
      <w:rPr>
        <w:rFonts w:hint="default"/>
      </w:rPr>
    </w:lvl>
    <w:lvl w:ilvl="5" w:tplc="4CE8C4AA">
      <w:start w:val="1"/>
      <w:numFmt w:val="bullet"/>
      <w:lvlText w:val="•"/>
      <w:lvlJc w:val="left"/>
      <w:pPr>
        <w:ind w:left="4810" w:hanging="360"/>
      </w:pPr>
      <w:rPr>
        <w:rFonts w:hint="default"/>
      </w:rPr>
    </w:lvl>
    <w:lvl w:ilvl="6" w:tplc="21868F14">
      <w:start w:val="1"/>
      <w:numFmt w:val="bullet"/>
      <w:lvlText w:val="•"/>
      <w:lvlJc w:val="left"/>
      <w:pPr>
        <w:ind w:left="5716" w:hanging="360"/>
      </w:pPr>
      <w:rPr>
        <w:rFonts w:hint="default"/>
      </w:rPr>
    </w:lvl>
    <w:lvl w:ilvl="7" w:tplc="69CC36AE">
      <w:start w:val="1"/>
      <w:numFmt w:val="bullet"/>
      <w:lvlText w:val="•"/>
      <w:lvlJc w:val="left"/>
      <w:pPr>
        <w:ind w:left="6622" w:hanging="360"/>
      </w:pPr>
      <w:rPr>
        <w:rFonts w:hint="default"/>
      </w:rPr>
    </w:lvl>
    <w:lvl w:ilvl="8" w:tplc="1736BDD6">
      <w:start w:val="1"/>
      <w:numFmt w:val="bullet"/>
      <w:lvlText w:val="•"/>
      <w:lvlJc w:val="left"/>
      <w:pPr>
        <w:ind w:left="7528" w:hanging="360"/>
      </w:pPr>
      <w:rPr>
        <w:rFonts w:hint="default"/>
      </w:rPr>
    </w:lvl>
  </w:abstractNum>
  <w:abstractNum w:abstractNumId="36" w15:restartNumberingAfterBreak="0">
    <w:nsid w:val="69035E1F"/>
    <w:multiLevelType w:val="multilevel"/>
    <w:tmpl w:val="FE8CCEC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6B2664B1"/>
    <w:multiLevelType w:val="multilevel"/>
    <w:tmpl w:val="C2B2C732"/>
    <w:lvl w:ilvl="0">
      <w:start w:val="23"/>
      <w:numFmt w:val="decimal"/>
      <w:lvlText w:val="6.%1"/>
      <w:lvlJc w:val="left"/>
      <w:pPr>
        <w:ind w:left="420" w:hanging="420"/>
      </w:pPr>
      <w:rPr>
        <w:rFonts w:hint="default"/>
        <w:b/>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BBC490B"/>
    <w:multiLevelType w:val="hybridMultilevel"/>
    <w:tmpl w:val="BBC0247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9" w15:restartNumberingAfterBreak="0">
    <w:nsid w:val="70460481"/>
    <w:multiLevelType w:val="multilevel"/>
    <w:tmpl w:val="EB9095F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15:restartNumberingAfterBreak="0">
    <w:nsid w:val="716B5A95"/>
    <w:multiLevelType w:val="multilevel"/>
    <w:tmpl w:val="057E0F3E"/>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73293450"/>
    <w:multiLevelType w:val="hybridMultilevel"/>
    <w:tmpl w:val="4BBE3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3B94150"/>
    <w:multiLevelType w:val="hybridMultilevel"/>
    <w:tmpl w:val="F0D6D57E"/>
    <w:lvl w:ilvl="0" w:tplc="9AF076B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4E4FDA"/>
    <w:multiLevelType w:val="hybridMultilevel"/>
    <w:tmpl w:val="9F12E09E"/>
    <w:lvl w:ilvl="0" w:tplc="C214FFD2">
      <w:start w:val="1"/>
      <w:numFmt w:val="decimal"/>
      <w:lvlText w:val="(%1)"/>
      <w:lvlJc w:val="left"/>
      <w:pPr>
        <w:ind w:left="1164" w:hanging="360"/>
      </w:pPr>
      <w:rPr>
        <w:rFonts w:hint="default"/>
      </w:rPr>
    </w:lvl>
    <w:lvl w:ilvl="1" w:tplc="04090019" w:tentative="1">
      <w:start w:val="1"/>
      <w:numFmt w:val="lowerLetter"/>
      <w:lvlText w:val="%2."/>
      <w:lvlJc w:val="left"/>
      <w:pPr>
        <w:ind w:left="1884" w:hanging="360"/>
      </w:pPr>
    </w:lvl>
    <w:lvl w:ilvl="2" w:tplc="0409001B" w:tentative="1">
      <w:start w:val="1"/>
      <w:numFmt w:val="lowerRoman"/>
      <w:lvlText w:val="%3."/>
      <w:lvlJc w:val="right"/>
      <w:pPr>
        <w:ind w:left="2604" w:hanging="180"/>
      </w:pPr>
    </w:lvl>
    <w:lvl w:ilvl="3" w:tplc="0409000F" w:tentative="1">
      <w:start w:val="1"/>
      <w:numFmt w:val="decimal"/>
      <w:lvlText w:val="%4."/>
      <w:lvlJc w:val="left"/>
      <w:pPr>
        <w:ind w:left="3324" w:hanging="360"/>
      </w:pPr>
    </w:lvl>
    <w:lvl w:ilvl="4" w:tplc="04090019" w:tentative="1">
      <w:start w:val="1"/>
      <w:numFmt w:val="lowerLetter"/>
      <w:lvlText w:val="%5."/>
      <w:lvlJc w:val="left"/>
      <w:pPr>
        <w:ind w:left="4044" w:hanging="360"/>
      </w:pPr>
    </w:lvl>
    <w:lvl w:ilvl="5" w:tplc="0409001B" w:tentative="1">
      <w:start w:val="1"/>
      <w:numFmt w:val="lowerRoman"/>
      <w:lvlText w:val="%6."/>
      <w:lvlJc w:val="right"/>
      <w:pPr>
        <w:ind w:left="4764" w:hanging="180"/>
      </w:pPr>
    </w:lvl>
    <w:lvl w:ilvl="6" w:tplc="0409000F" w:tentative="1">
      <w:start w:val="1"/>
      <w:numFmt w:val="decimal"/>
      <w:lvlText w:val="%7."/>
      <w:lvlJc w:val="left"/>
      <w:pPr>
        <w:ind w:left="5484" w:hanging="360"/>
      </w:pPr>
    </w:lvl>
    <w:lvl w:ilvl="7" w:tplc="04090019" w:tentative="1">
      <w:start w:val="1"/>
      <w:numFmt w:val="lowerLetter"/>
      <w:lvlText w:val="%8."/>
      <w:lvlJc w:val="left"/>
      <w:pPr>
        <w:ind w:left="6204" w:hanging="360"/>
      </w:pPr>
    </w:lvl>
    <w:lvl w:ilvl="8" w:tplc="0409001B" w:tentative="1">
      <w:start w:val="1"/>
      <w:numFmt w:val="lowerRoman"/>
      <w:lvlText w:val="%9."/>
      <w:lvlJc w:val="right"/>
      <w:pPr>
        <w:ind w:left="6924" w:hanging="180"/>
      </w:pPr>
    </w:lvl>
  </w:abstractNum>
  <w:abstractNum w:abstractNumId="44" w15:restartNumberingAfterBreak="0">
    <w:nsid w:val="77681CF7"/>
    <w:multiLevelType w:val="hybridMultilevel"/>
    <w:tmpl w:val="CBC61036"/>
    <w:lvl w:ilvl="0" w:tplc="6ED2D66C">
      <w:start w:val="1"/>
      <w:numFmt w:val="lowerLetter"/>
      <w:lvlText w:val="(%1)"/>
      <w:lvlJc w:val="left"/>
      <w:pPr>
        <w:tabs>
          <w:tab w:val="num" w:pos="5040"/>
        </w:tabs>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EB2B44"/>
    <w:multiLevelType w:val="multilevel"/>
    <w:tmpl w:val="7DFA4FE8"/>
    <w:lvl w:ilvl="0">
      <w:start w:val="1"/>
      <w:numFmt w:val="decimal"/>
      <w:lvlText w:val="%1.0"/>
      <w:lvlJc w:val="left"/>
      <w:pPr>
        <w:tabs>
          <w:tab w:val="num" w:pos="720"/>
        </w:tabs>
        <w:ind w:left="720" w:hanging="360"/>
      </w:pPr>
      <w:rPr>
        <w:rFonts w:hint="default"/>
      </w:rPr>
    </w:lvl>
    <w:lvl w:ilvl="1">
      <w:start w:val="1"/>
      <w:numFmt w:val="upperLetter"/>
      <w:lvlText w:val="%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abstractNumId w:val="34"/>
  </w:num>
  <w:num w:numId="2">
    <w:abstractNumId w:val="33"/>
  </w:num>
  <w:num w:numId="3">
    <w:abstractNumId w:val="25"/>
  </w:num>
  <w:num w:numId="4">
    <w:abstractNumId w:val="40"/>
  </w:num>
  <w:num w:numId="5">
    <w:abstractNumId w:val="2"/>
  </w:num>
  <w:num w:numId="6">
    <w:abstractNumId w:val="45"/>
  </w:num>
  <w:num w:numId="7">
    <w:abstractNumId w:val="7"/>
  </w:num>
  <w:num w:numId="8">
    <w:abstractNumId w:val="39"/>
  </w:num>
  <w:num w:numId="9">
    <w:abstractNumId w:val="36"/>
  </w:num>
  <w:num w:numId="10">
    <w:abstractNumId w:val="16"/>
  </w:num>
  <w:num w:numId="11">
    <w:abstractNumId w:val="8"/>
  </w:num>
  <w:num w:numId="12">
    <w:abstractNumId w:val="37"/>
  </w:num>
  <w:num w:numId="13">
    <w:abstractNumId w:val="44"/>
  </w:num>
  <w:num w:numId="14">
    <w:abstractNumId w:val="16"/>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216" w:hanging="216"/>
        </w:pPr>
        <w:rPr>
          <w:rFonts w:hint="default"/>
          <w:b/>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15">
    <w:abstractNumId w:val="38"/>
  </w:num>
  <w:num w:numId="16">
    <w:abstractNumId w:val="23"/>
  </w:num>
  <w:num w:numId="17">
    <w:abstractNumId w:val="30"/>
  </w:num>
  <w:num w:numId="18">
    <w:abstractNumId w:val="3"/>
  </w:num>
  <w:num w:numId="19">
    <w:abstractNumId w:val="19"/>
  </w:num>
  <w:num w:numId="20">
    <w:abstractNumId w:val="28"/>
  </w:num>
  <w:num w:numId="21">
    <w:abstractNumId w:val="6"/>
  </w:num>
  <w:num w:numId="22">
    <w:abstractNumId w:val="0"/>
  </w:num>
  <w:num w:numId="23">
    <w:abstractNumId w:val="17"/>
  </w:num>
  <w:num w:numId="24">
    <w:abstractNumId w:val="12"/>
  </w:num>
  <w:num w:numId="25">
    <w:abstractNumId w:val="13"/>
  </w:num>
  <w:num w:numId="26">
    <w:abstractNumId w:val="14"/>
  </w:num>
  <w:num w:numId="27">
    <w:abstractNumId w:val="35"/>
  </w:num>
  <w:num w:numId="28">
    <w:abstractNumId w:val="20"/>
  </w:num>
  <w:num w:numId="29">
    <w:abstractNumId w:val="10"/>
  </w:num>
  <w:num w:numId="30">
    <w:abstractNumId w:val="5"/>
  </w:num>
  <w:num w:numId="31">
    <w:abstractNumId w:val="29"/>
  </w:num>
  <w:num w:numId="32">
    <w:abstractNumId w:val="18"/>
  </w:num>
  <w:num w:numId="33">
    <w:abstractNumId w:val="43"/>
  </w:num>
  <w:num w:numId="34">
    <w:abstractNumId w:val="22"/>
  </w:num>
  <w:num w:numId="35">
    <w:abstractNumId w:val="15"/>
  </w:num>
  <w:num w:numId="36">
    <w:abstractNumId w:val="27"/>
  </w:num>
  <w:num w:numId="37">
    <w:abstractNumId w:val="4"/>
  </w:num>
  <w:num w:numId="38">
    <w:abstractNumId w:val="11"/>
  </w:num>
  <w:num w:numId="39">
    <w:abstractNumId w:val="9"/>
  </w:num>
  <w:num w:numId="40">
    <w:abstractNumId w:val="31"/>
  </w:num>
  <w:num w:numId="41">
    <w:abstractNumId w:val="42"/>
  </w:num>
  <w:num w:numId="42">
    <w:abstractNumId w:val="1"/>
  </w:num>
  <w:num w:numId="43">
    <w:abstractNumId w:val="24"/>
  </w:num>
  <w:num w:numId="44">
    <w:abstractNumId w:val="26"/>
  </w:num>
  <w:num w:numId="45">
    <w:abstractNumId w:val="21"/>
  </w:num>
  <w:num w:numId="46">
    <w:abstractNumId w:val="41"/>
  </w:num>
  <w:num w:numId="47">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46F"/>
    <w:rsid w:val="00001D40"/>
    <w:rsid w:val="00005D25"/>
    <w:rsid w:val="000116C0"/>
    <w:rsid w:val="00015C76"/>
    <w:rsid w:val="0002186F"/>
    <w:rsid w:val="00033F69"/>
    <w:rsid w:val="000347FE"/>
    <w:rsid w:val="00035F31"/>
    <w:rsid w:val="00041432"/>
    <w:rsid w:val="00041537"/>
    <w:rsid w:val="00042330"/>
    <w:rsid w:val="00061951"/>
    <w:rsid w:val="000622C3"/>
    <w:rsid w:val="00064231"/>
    <w:rsid w:val="00064E60"/>
    <w:rsid w:val="00064EC1"/>
    <w:rsid w:val="0006575D"/>
    <w:rsid w:val="000674A9"/>
    <w:rsid w:val="00071371"/>
    <w:rsid w:val="00075673"/>
    <w:rsid w:val="0008481D"/>
    <w:rsid w:val="00086368"/>
    <w:rsid w:val="00086449"/>
    <w:rsid w:val="00090A81"/>
    <w:rsid w:val="0009381D"/>
    <w:rsid w:val="00093BAC"/>
    <w:rsid w:val="00096BE8"/>
    <w:rsid w:val="000974E4"/>
    <w:rsid w:val="000A1D46"/>
    <w:rsid w:val="000A222D"/>
    <w:rsid w:val="000A4236"/>
    <w:rsid w:val="000A4694"/>
    <w:rsid w:val="000B1492"/>
    <w:rsid w:val="000B76E1"/>
    <w:rsid w:val="000C0EFB"/>
    <w:rsid w:val="000C369F"/>
    <w:rsid w:val="000C4373"/>
    <w:rsid w:val="000C6266"/>
    <w:rsid w:val="000C6BD2"/>
    <w:rsid w:val="000C75DA"/>
    <w:rsid w:val="000D4CBF"/>
    <w:rsid w:val="000D71DB"/>
    <w:rsid w:val="000E6B9A"/>
    <w:rsid w:val="000E750B"/>
    <w:rsid w:val="000E7ED6"/>
    <w:rsid w:val="000F011B"/>
    <w:rsid w:val="000F2D47"/>
    <w:rsid w:val="000F321B"/>
    <w:rsid w:val="000F6047"/>
    <w:rsid w:val="001017B7"/>
    <w:rsid w:val="001057CF"/>
    <w:rsid w:val="001116FF"/>
    <w:rsid w:val="00111DAD"/>
    <w:rsid w:val="0011244A"/>
    <w:rsid w:val="00115E41"/>
    <w:rsid w:val="0012142F"/>
    <w:rsid w:val="0013007A"/>
    <w:rsid w:val="00131507"/>
    <w:rsid w:val="001377EF"/>
    <w:rsid w:val="00141C0D"/>
    <w:rsid w:val="0014203A"/>
    <w:rsid w:val="00143B62"/>
    <w:rsid w:val="001503CF"/>
    <w:rsid w:val="00150BDE"/>
    <w:rsid w:val="0015225A"/>
    <w:rsid w:val="00153F64"/>
    <w:rsid w:val="00157273"/>
    <w:rsid w:val="00157C67"/>
    <w:rsid w:val="0016004D"/>
    <w:rsid w:val="00161C58"/>
    <w:rsid w:val="00167B97"/>
    <w:rsid w:val="00167D2F"/>
    <w:rsid w:val="00170D69"/>
    <w:rsid w:val="00180FE2"/>
    <w:rsid w:val="00182FBA"/>
    <w:rsid w:val="00185807"/>
    <w:rsid w:val="00186C0F"/>
    <w:rsid w:val="001939D6"/>
    <w:rsid w:val="001972CD"/>
    <w:rsid w:val="00197C89"/>
    <w:rsid w:val="001A5ABD"/>
    <w:rsid w:val="001A6FFB"/>
    <w:rsid w:val="001B1DC2"/>
    <w:rsid w:val="001B2AFF"/>
    <w:rsid w:val="001B434C"/>
    <w:rsid w:val="001C0438"/>
    <w:rsid w:val="001F0445"/>
    <w:rsid w:val="001F0A84"/>
    <w:rsid w:val="001F21EA"/>
    <w:rsid w:val="001F46E1"/>
    <w:rsid w:val="001F49A2"/>
    <w:rsid w:val="001F5CBF"/>
    <w:rsid w:val="001F5EC4"/>
    <w:rsid w:val="00206982"/>
    <w:rsid w:val="00210BE8"/>
    <w:rsid w:val="0021280C"/>
    <w:rsid w:val="00224192"/>
    <w:rsid w:val="002278C4"/>
    <w:rsid w:val="00233329"/>
    <w:rsid w:val="00234EFC"/>
    <w:rsid w:val="00245643"/>
    <w:rsid w:val="00251112"/>
    <w:rsid w:val="00253FCB"/>
    <w:rsid w:val="00257C2B"/>
    <w:rsid w:val="00260932"/>
    <w:rsid w:val="00265A77"/>
    <w:rsid w:val="00265DA7"/>
    <w:rsid w:val="00266FC1"/>
    <w:rsid w:val="0027421C"/>
    <w:rsid w:val="00275D12"/>
    <w:rsid w:val="00281339"/>
    <w:rsid w:val="002903B1"/>
    <w:rsid w:val="00296723"/>
    <w:rsid w:val="002A0B3A"/>
    <w:rsid w:val="002A228B"/>
    <w:rsid w:val="002A63DF"/>
    <w:rsid w:val="002B02A0"/>
    <w:rsid w:val="002B19ED"/>
    <w:rsid w:val="002B3762"/>
    <w:rsid w:val="002B6372"/>
    <w:rsid w:val="002B75F2"/>
    <w:rsid w:val="002C19CA"/>
    <w:rsid w:val="002C47B4"/>
    <w:rsid w:val="002C5B3D"/>
    <w:rsid w:val="002D7118"/>
    <w:rsid w:val="002D7866"/>
    <w:rsid w:val="002E15C0"/>
    <w:rsid w:val="002E2A34"/>
    <w:rsid w:val="002E39DD"/>
    <w:rsid w:val="002E3BD0"/>
    <w:rsid w:val="002E5E32"/>
    <w:rsid w:val="002E66F0"/>
    <w:rsid w:val="002E6AF8"/>
    <w:rsid w:val="002F31A3"/>
    <w:rsid w:val="002F327B"/>
    <w:rsid w:val="002F516C"/>
    <w:rsid w:val="002F684C"/>
    <w:rsid w:val="002F68C3"/>
    <w:rsid w:val="002F7163"/>
    <w:rsid w:val="00307D7C"/>
    <w:rsid w:val="0031079E"/>
    <w:rsid w:val="00312D81"/>
    <w:rsid w:val="00313C63"/>
    <w:rsid w:val="00314A47"/>
    <w:rsid w:val="00314EAD"/>
    <w:rsid w:val="00320191"/>
    <w:rsid w:val="0032103F"/>
    <w:rsid w:val="0032182B"/>
    <w:rsid w:val="00321875"/>
    <w:rsid w:val="00326480"/>
    <w:rsid w:val="003317C0"/>
    <w:rsid w:val="0033247F"/>
    <w:rsid w:val="00333ED4"/>
    <w:rsid w:val="00334927"/>
    <w:rsid w:val="00337960"/>
    <w:rsid w:val="0034365E"/>
    <w:rsid w:val="00345930"/>
    <w:rsid w:val="00346B4C"/>
    <w:rsid w:val="00350892"/>
    <w:rsid w:val="00350D3A"/>
    <w:rsid w:val="00356969"/>
    <w:rsid w:val="003601BD"/>
    <w:rsid w:val="00360E75"/>
    <w:rsid w:val="003613EB"/>
    <w:rsid w:val="00370B6C"/>
    <w:rsid w:val="00382E13"/>
    <w:rsid w:val="00391CDC"/>
    <w:rsid w:val="003924C7"/>
    <w:rsid w:val="003976FD"/>
    <w:rsid w:val="003A0DA8"/>
    <w:rsid w:val="003A17C0"/>
    <w:rsid w:val="003A2F88"/>
    <w:rsid w:val="003B25B1"/>
    <w:rsid w:val="003B523A"/>
    <w:rsid w:val="003B62EA"/>
    <w:rsid w:val="003C67D2"/>
    <w:rsid w:val="003C70D6"/>
    <w:rsid w:val="003D0DBC"/>
    <w:rsid w:val="003E1915"/>
    <w:rsid w:val="003E588B"/>
    <w:rsid w:val="003E6B70"/>
    <w:rsid w:val="00407374"/>
    <w:rsid w:val="00411260"/>
    <w:rsid w:val="00430580"/>
    <w:rsid w:val="00430799"/>
    <w:rsid w:val="00444E74"/>
    <w:rsid w:val="00453A53"/>
    <w:rsid w:val="00453BD8"/>
    <w:rsid w:val="00455220"/>
    <w:rsid w:val="004607F5"/>
    <w:rsid w:val="00462B65"/>
    <w:rsid w:val="00463D0A"/>
    <w:rsid w:val="00474303"/>
    <w:rsid w:val="004803BC"/>
    <w:rsid w:val="00486E3E"/>
    <w:rsid w:val="0048765A"/>
    <w:rsid w:val="0049136D"/>
    <w:rsid w:val="00493623"/>
    <w:rsid w:val="00496745"/>
    <w:rsid w:val="0049740B"/>
    <w:rsid w:val="004B5B7F"/>
    <w:rsid w:val="004B7C2A"/>
    <w:rsid w:val="004C099B"/>
    <w:rsid w:val="004C3243"/>
    <w:rsid w:val="004C3F8E"/>
    <w:rsid w:val="004D6927"/>
    <w:rsid w:val="004D69C2"/>
    <w:rsid w:val="004D7370"/>
    <w:rsid w:val="004F13A4"/>
    <w:rsid w:val="004F2B0D"/>
    <w:rsid w:val="004F2C93"/>
    <w:rsid w:val="004F754E"/>
    <w:rsid w:val="004F7AD9"/>
    <w:rsid w:val="005112E4"/>
    <w:rsid w:val="005128F9"/>
    <w:rsid w:val="005151A6"/>
    <w:rsid w:val="00525E02"/>
    <w:rsid w:val="005330FC"/>
    <w:rsid w:val="00536C31"/>
    <w:rsid w:val="005448D9"/>
    <w:rsid w:val="00547838"/>
    <w:rsid w:val="00551A2B"/>
    <w:rsid w:val="00552C8B"/>
    <w:rsid w:val="00553AC1"/>
    <w:rsid w:val="005645A8"/>
    <w:rsid w:val="00565597"/>
    <w:rsid w:val="005670B2"/>
    <w:rsid w:val="0057341A"/>
    <w:rsid w:val="00576680"/>
    <w:rsid w:val="00583385"/>
    <w:rsid w:val="00584513"/>
    <w:rsid w:val="00584B00"/>
    <w:rsid w:val="005929C2"/>
    <w:rsid w:val="00594CFE"/>
    <w:rsid w:val="005A11B4"/>
    <w:rsid w:val="005A1D99"/>
    <w:rsid w:val="005A2925"/>
    <w:rsid w:val="005A2A9D"/>
    <w:rsid w:val="005B0CF7"/>
    <w:rsid w:val="005B47AE"/>
    <w:rsid w:val="005C0168"/>
    <w:rsid w:val="005C0598"/>
    <w:rsid w:val="005C175A"/>
    <w:rsid w:val="005C2661"/>
    <w:rsid w:val="005C4504"/>
    <w:rsid w:val="005C4B60"/>
    <w:rsid w:val="005C54AB"/>
    <w:rsid w:val="005D2237"/>
    <w:rsid w:val="005D72BE"/>
    <w:rsid w:val="005E31FA"/>
    <w:rsid w:val="005F0FBD"/>
    <w:rsid w:val="005F4759"/>
    <w:rsid w:val="00603A46"/>
    <w:rsid w:val="00617F3A"/>
    <w:rsid w:val="00624987"/>
    <w:rsid w:val="006302A0"/>
    <w:rsid w:val="006320D2"/>
    <w:rsid w:val="00632FF1"/>
    <w:rsid w:val="0064383C"/>
    <w:rsid w:val="006454FB"/>
    <w:rsid w:val="00646742"/>
    <w:rsid w:val="00654908"/>
    <w:rsid w:val="00657278"/>
    <w:rsid w:val="00663625"/>
    <w:rsid w:val="00664492"/>
    <w:rsid w:val="006667AA"/>
    <w:rsid w:val="00670575"/>
    <w:rsid w:val="0067078F"/>
    <w:rsid w:val="00677409"/>
    <w:rsid w:val="00677634"/>
    <w:rsid w:val="00683E76"/>
    <w:rsid w:val="006919C2"/>
    <w:rsid w:val="006932E9"/>
    <w:rsid w:val="0069697D"/>
    <w:rsid w:val="006A6F07"/>
    <w:rsid w:val="006B4941"/>
    <w:rsid w:val="006C0677"/>
    <w:rsid w:val="006C3FCD"/>
    <w:rsid w:val="006C459E"/>
    <w:rsid w:val="006D2B17"/>
    <w:rsid w:val="006D30ED"/>
    <w:rsid w:val="006E1D25"/>
    <w:rsid w:val="006E4F88"/>
    <w:rsid w:val="006E6624"/>
    <w:rsid w:val="006E753C"/>
    <w:rsid w:val="006E7AA4"/>
    <w:rsid w:val="006E7E70"/>
    <w:rsid w:val="006F01F0"/>
    <w:rsid w:val="006F1A92"/>
    <w:rsid w:val="006F4B09"/>
    <w:rsid w:val="006F4C65"/>
    <w:rsid w:val="007023AC"/>
    <w:rsid w:val="00707E0A"/>
    <w:rsid w:val="00711214"/>
    <w:rsid w:val="007229D5"/>
    <w:rsid w:val="00731EA8"/>
    <w:rsid w:val="00732F8B"/>
    <w:rsid w:val="007330D0"/>
    <w:rsid w:val="0073369C"/>
    <w:rsid w:val="00735FFF"/>
    <w:rsid w:val="007365F8"/>
    <w:rsid w:val="007417CF"/>
    <w:rsid w:val="00745759"/>
    <w:rsid w:val="007463C1"/>
    <w:rsid w:val="00746F22"/>
    <w:rsid w:val="00747046"/>
    <w:rsid w:val="00750208"/>
    <w:rsid w:val="0075201C"/>
    <w:rsid w:val="007520AE"/>
    <w:rsid w:val="00754635"/>
    <w:rsid w:val="0076267E"/>
    <w:rsid w:val="00776D60"/>
    <w:rsid w:val="007800A0"/>
    <w:rsid w:val="007874CB"/>
    <w:rsid w:val="00792ECD"/>
    <w:rsid w:val="007A04AC"/>
    <w:rsid w:val="007A4A8F"/>
    <w:rsid w:val="007A5EC2"/>
    <w:rsid w:val="007C1343"/>
    <w:rsid w:val="007C3FBC"/>
    <w:rsid w:val="007C482E"/>
    <w:rsid w:val="007C4DC5"/>
    <w:rsid w:val="007C61D8"/>
    <w:rsid w:val="007C76D8"/>
    <w:rsid w:val="007D2D05"/>
    <w:rsid w:val="007D454C"/>
    <w:rsid w:val="007E107F"/>
    <w:rsid w:val="007E325F"/>
    <w:rsid w:val="007E716E"/>
    <w:rsid w:val="007F0629"/>
    <w:rsid w:val="007F37BD"/>
    <w:rsid w:val="007F391D"/>
    <w:rsid w:val="007F516F"/>
    <w:rsid w:val="007F5355"/>
    <w:rsid w:val="007F5E9C"/>
    <w:rsid w:val="00804F8C"/>
    <w:rsid w:val="0080669E"/>
    <w:rsid w:val="00824207"/>
    <w:rsid w:val="00825F85"/>
    <w:rsid w:val="00832F69"/>
    <w:rsid w:val="008365EC"/>
    <w:rsid w:val="00837881"/>
    <w:rsid w:val="008400C8"/>
    <w:rsid w:val="0084127A"/>
    <w:rsid w:val="00841A96"/>
    <w:rsid w:val="00841AB3"/>
    <w:rsid w:val="008439F6"/>
    <w:rsid w:val="00843DF5"/>
    <w:rsid w:val="00847945"/>
    <w:rsid w:val="008479F5"/>
    <w:rsid w:val="00863E13"/>
    <w:rsid w:val="008646B5"/>
    <w:rsid w:val="00864757"/>
    <w:rsid w:val="00870147"/>
    <w:rsid w:val="0087037D"/>
    <w:rsid w:val="00871620"/>
    <w:rsid w:val="008728E3"/>
    <w:rsid w:val="00877F1F"/>
    <w:rsid w:val="00882287"/>
    <w:rsid w:val="008828FC"/>
    <w:rsid w:val="008833CE"/>
    <w:rsid w:val="008852DD"/>
    <w:rsid w:val="00891CE4"/>
    <w:rsid w:val="00894A39"/>
    <w:rsid w:val="0089524F"/>
    <w:rsid w:val="008A2ADC"/>
    <w:rsid w:val="008A514A"/>
    <w:rsid w:val="008B272D"/>
    <w:rsid w:val="008C37AC"/>
    <w:rsid w:val="008C44EF"/>
    <w:rsid w:val="008D1C65"/>
    <w:rsid w:val="008F1C8B"/>
    <w:rsid w:val="009022D1"/>
    <w:rsid w:val="009060E1"/>
    <w:rsid w:val="00913AC6"/>
    <w:rsid w:val="00916B72"/>
    <w:rsid w:val="00920718"/>
    <w:rsid w:val="00920F78"/>
    <w:rsid w:val="009217E8"/>
    <w:rsid w:val="00924A5E"/>
    <w:rsid w:val="00925A4D"/>
    <w:rsid w:val="00925BC4"/>
    <w:rsid w:val="00930C15"/>
    <w:rsid w:val="00941655"/>
    <w:rsid w:val="00941FAE"/>
    <w:rsid w:val="00942796"/>
    <w:rsid w:val="00942AD3"/>
    <w:rsid w:val="009450FF"/>
    <w:rsid w:val="00945179"/>
    <w:rsid w:val="00946C09"/>
    <w:rsid w:val="0095667C"/>
    <w:rsid w:val="0096060E"/>
    <w:rsid w:val="0096648C"/>
    <w:rsid w:val="00977564"/>
    <w:rsid w:val="00983461"/>
    <w:rsid w:val="00984A55"/>
    <w:rsid w:val="00986A62"/>
    <w:rsid w:val="00987CBF"/>
    <w:rsid w:val="0099587A"/>
    <w:rsid w:val="00995B43"/>
    <w:rsid w:val="00997640"/>
    <w:rsid w:val="00997738"/>
    <w:rsid w:val="009A0360"/>
    <w:rsid w:val="009A0C2A"/>
    <w:rsid w:val="009A3186"/>
    <w:rsid w:val="009B0895"/>
    <w:rsid w:val="009C20BD"/>
    <w:rsid w:val="009C79D9"/>
    <w:rsid w:val="009D1B89"/>
    <w:rsid w:val="009D6013"/>
    <w:rsid w:val="009D7E29"/>
    <w:rsid w:val="009E0A59"/>
    <w:rsid w:val="009E2C5C"/>
    <w:rsid w:val="009E5FE4"/>
    <w:rsid w:val="009E6760"/>
    <w:rsid w:val="009F1612"/>
    <w:rsid w:val="00A003FD"/>
    <w:rsid w:val="00A03D45"/>
    <w:rsid w:val="00A0410C"/>
    <w:rsid w:val="00A0521B"/>
    <w:rsid w:val="00A06524"/>
    <w:rsid w:val="00A158DE"/>
    <w:rsid w:val="00A1643A"/>
    <w:rsid w:val="00A23B53"/>
    <w:rsid w:val="00A24EA8"/>
    <w:rsid w:val="00A25D0C"/>
    <w:rsid w:val="00A3033B"/>
    <w:rsid w:val="00A30BE1"/>
    <w:rsid w:val="00A421E7"/>
    <w:rsid w:val="00A472FE"/>
    <w:rsid w:val="00A50300"/>
    <w:rsid w:val="00A51029"/>
    <w:rsid w:val="00A6029F"/>
    <w:rsid w:val="00A616BA"/>
    <w:rsid w:val="00A63F46"/>
    <w:rsid w:val="00A70DCF"/>
    <w:rsid w:val="00A82C60"/>
    <w:rsid w:val="00A835EB"/>
    <w:rsid w:val="00A83AE6"/>
    <w:rsid w:val="00A85392"/>
    <w:rsid w:val="00A920C2"/>
    <w:rsid w:val="00AA22C7"/>
    <w:rsid w:val="00AA6B19"/>
    <w:rsid w:val="00AB2489"/>
    <w:rsid w:val="00AB4007"/>
    <w:rsid w:val="00AB5D80"/>
    <w:rsid w:val="00AB69DA"/>
    <w:rsid w:val="00AC3DCB"/>
    <w:rsid w:val="00AC5DA6"/>
    <w:rsid w:val="00AD597E"/>
    <w:rsid w:val="00AD6303"/>
    <w:rsid w:val="00AD6C03"/>
    <w:rsid w:val="00AE68B6"/>
    <w:rsid w:val="00AF5C71"/>
    <w:rsid w:val="00B00836"/>
    <w:rsid w:val="00B026BB"/>
    <w:rsid w:val="00B12204"/>
    <w:rsid w:val="00B20C7B"/>
    <w:rsid w:val="00B21C37"/>
    <w:rsid w:val="00B2346F"/>
    <w:rsid w:val="00B2510D"/>
    <w:rsid w:val="00B25B40"/>
    <w:rsid w:val="00B30083"/>
    <w:rsid w:val="00B31B39"/>
    <w:rsid w:val="00B405BC"/>
    <w:rsid w:val="00B44C23"/>
    <w:rsid w:val="00B46E75"/>
    <w:rsid w:val="00B506A6"/>
    <w:rsid w:val="00B7532B"/>
    <w:rsid w:val="00B770F9"/>
    <w:rsid w:val="00B7777D"/>
    <w:rsid w:val="00B84354"/>
    <w:rsid w:val="00B8546D"/>
    <w:rsid w:val="00B91C5A"/>
    <w:rsid w:val="00B933F1"/>
    <w:rsid w:val="00B94761"/>
    <w:rsid w:val="00B96074"/>
    <w:rsid w:val="00BA141B"/>
    <w:rsid w:val="00BA5FE1"/>
    <w:rsid w:val="00BA6E9E"/>
    <w:rsid w:val="00BB04CD"/>
    <w:rsid w:val="00BB0D26"/>
    <w:rsid w:val="00BB1B06"/>
    <w:rsid w:val="00BB5068"/>
    <w:rsid w:val="00BC0D27"/>
    <w:rsid w:val="00BC499B"/>
    <w:rsid w:val="00BD1DB6"/>
    <w:rsid w:val="00BD429E"/>
    <w:rsid w:val="00BE111A"/>
    <w:rsid w:val="00BE3B59"/>
    <w:rsid w:val="00C0218C"/>
    <w:rsid w:val="00C0266F"/>
    <w:rsid w:val="00C11A83"/>
    <w:rsid w:val="00C12F1F"/>
    <w:rsid w:val="00C169F9"/>
    <w:rsid w:val="00C20C7E"/>
    <w:rsid w:val="00C21320"/>
    <w:rsid w:val="00C21E68"/>
    <w:rsid w:val="00C24B7E"/>
    <w:rsid w:val="00C256D8"/>
    <w:rsid w:val="00C26047"/>
    <w:rsid w:val="00C26072"/>
    <w:rsid w:val="00C315A1"/>
    <w:rsid w:val="00C31C3D"/>
    <w:rsid w:val="00C3251C"/>
    <w:rsid w:val="00C3318B"/>
    <w:rsid w:val="00C339D5"/>
    <w:rsid w:val="00C35BDE"/>
    <w:rsid w:val="00C36230"/>
    <w:rsid w:val="00C37ECC"/>
    <w:rsid w:val="00C45D0D"/>
    <w:rsid w:val="00C539F5"/>
    <w:rsid w:val="00C545E7"/>
    <w:rsid w:val="00C56581"/>
    <w:rsid w:val="00C56939"/>
    <w:rsid w:val="00C64280"/>
    <w:rsid w:val="00C75B07"/>
    <w:rsid w:val="00C76EB8"/>
    <w:rsid w:val="00C77C25"/>
    <w:rsid w:val="00C826CE"/>
    <w:rsid w:val="00C83DAC"/>
    <w:rsid w:val="00C87D5B"/>
    <w:rsid w:val="00C917A1"/>
    <w:rsid w:val="00C93FA7"/>
    <w:rsid w:val="00CA11DC"/>
    <w:rsid w:val="00CA496E"/>
    <w:rsid w:val="00CA5806"/>
    <w:rsid w:val="00CB32B5"/>
    <w:rsid w:val="00CB336F"/>
    <w:rsid w:val="00CB674B"/>
    <w:rsid w:val="00CC1DB4"/>
    <w:rsid w:val="00CC456C"/>
    <w:rsid w:val="00CC7DE7"/>
    <w:rsid w:val="00CD33FD"/>
    <w:rsid w:val="00CD66DE"/>
    <w:rsid w:val="00CE160A"/>
    <w:rsid w:val="00CE57A9"/>
    <w:rsid w:val="00CE61FF"/>
    <w:rsid w:val="00CF0ABB"/>
    <w:rsid w:val="00CF1704"/>
    <w:rsid w:val="00CF624F"/>
    <w:rsid w:val="00D035C4"/>
    <w:rsid w:val="00D04C2F"/>
    <w:rsid w:val="00D05109"/>
    <w:rsid w:val="00D05B37"/>
    <w:rsid w:val="00D07528"/>
    <w:rsid w:val="00D141A2"/>
    <w:rsid w:val="00D146AA"/>
    <w:rsid w:val="00D154D5"/>
    <w:rsid w:val="00D267B6"/>
    <w:rsid w:val="00D26A7F"/>
    <w:rsid w:val="00D27056"/>
    <w:rsid w:val="00D27B71"/>
    <w:rsid w:val="00D353EB"/>
    <w:rsid w:val="00D41867"/>
    <w:rsid w:val="00D42DF8"/>
    <w:rsid w:val="00D565EC"/>
    <w:rsid w:val="00D606B2"/>
    <w:rsid w:val="00D63118"/>
    <w:rsid w:val="00D65A92"/>
    <w:rsid w:val="00D65BF5"/>
    <w:rsid w:val="00D77EBD"/>
    <w:rsid w:val="00D80BF2"/>
    <w:rsid w:val="00D833A0"/>
    <w:rsid w:val="00D8448E"/>
    <w:rsid w:val="00D84545"/>
    <w:rsid w:val="00D86592"/>
    <w:rsid w:val="00D900D4"/>
    <w:rsid w:val="00D90278"/>
    <w:rsid w:val="00D90704"/>
    <w:rsid w:val="00D91D2E"/>
    <w:rsid w:val="00D94E42"/>
    <w:rsid w:val="00D96E94"/>
    <w:rsid w:val="00DA4476"/>
    <w:rsid w:val="00DB2F89"/>
    <w:rsid w:val="00DC06FE"/>
    <w:rsid w:val="00DC0F70"/>
    <w:rsid w:val="00DC215E"/>
    <w:rsid w:val="00DC2F4A"/>
    <w:rsid w:val="00DD1AF9"/>
    <w:rsid w:val="00DE04E2"/>
    <w:rsid w:val="00DE72A1"/>
    <w:rsid w:val="00DF0A8B"/>
    <w:rsid w:val="00DF15AF"/>
    <w:rsid w:val="00DF21DD"/>
    <w:rsid w:val="00DF5F27"/>
    <w:rsid w:val="00DF684B"/>
    <w:rsid w:val="00DF7EF0"/>
    <w:rsid w:val="00E105F0"/>
    <w:rsid w:val="00E16A45"/>
    <w:rsid w:val="00E16EA8"/>
    <w:rsid w:val="00E30E72"/>
    <w:rsid w:val="00E31B73"/>
    <w:rsid w:val="00E34568"/>
    <w:rsid w:val="00E36F52"/>
    <w:rsid w:val="00E43B74"/>
    <w:rsid w:val="00E46251"/>
    <w:rsid w:val="00E46F4E"/>
    <w:rsid w:val="00E50AA2"/>
    <w:rsid w:val="00E84EE7"/>
    <w:rsid w:val="00E87B3A"/>
    <w:rsid w:val="00E92A8F"/>
    <w:rsid w:val="00E92ED9"/>
    <w:rsid w:val="00E93F7C"/>
    <w:rsid w:val="00EA19FA"/>
    <w:rsid w:val="00EA3E2D"/>
    <w:rsid w:val="00EB256D"/>
    <w:rsid w:val="00EB40C5"/>
    <w:rsid w:val="00EC0EBA"/>
    <w:rsid w:val="00EC17AA"/>
    <w:rsid w:val="00EC546A"/>
    <w:rsid w:val="00EC5ECA"/>
    <w:rsid w:val="00EC6EAF"/>
    <w:rsid w:val="00EC767C"/>
    <w:rsid w:val="00ED2227"/>
    <w:rsid w:val="00ED7DB4"/>
    <w:rsid w:val="00EE5E95"/>
    <w:rsid w:val="00EF10B0"/>
    <w:rsid w:val="00EF36BE"/>
    <w:rsid w:val="00EF3E76"/>
    <w:rsid w:val="00EF7491"/>
    <w:rsid w:val="00EF7D9C"/>
    <w:rsid w:val="00F02DA9"/>
    <w:rsid w:val="00F056E9"/>
    <w:rsid w:val="00F059AF"/>
    <w:rsid w:val="00F25B3A"/>
    <w:rsid w:val="00F26B7F"/>
    <w:rsid w:val="00F320E9"/>
    <w:rsid w:val="00F35BE8"/>
    <w:rsid w:val="00F43C8B"/>
    <w:rsid w:val="00F4451E"/>
    <w:rsid w:val="00F460C0"/>
    <w:rsid w:val="00F460C6"/>
    <w:rsid w:val="00F50BC4"/>
    <w:rsid w:val="00F51D25"/>
    <w:rsid w:val="00F524E6"/>
    <w:rsid w:val="00F536DC"/>
    <w:rsid w:val="00F55FF4"/>
    <w:rsid w:val="00F5611F"/>
    <w:rsid w:val="00F624E6"/>
    <w:rsid w:val="00F6506F"/>
    <w:rsid w:val="00F700B3"/>
    <w:rsid w:val="00F74338"/>
    <w:rsid w:val="00F81592"/>
    <w:rsid w:val="00F86F70"/>
    <w:rsid w:val="00F903A8"/>
    <w:rsid w:val="00F9110F"/>
    <w:rsid w:val="00F93F80"/>
    <w:rsid w:val="00FA1B02"/>
    <w:rsid w:val="00FA424F"/>
    <w:rsid w:val="00FB072B"/>
    <w:rsid w:val="00FB2957"/>
    <w:rsid w:val="00FB6D9F"/>
    <w:rsid w:val="00FC5699"/>
    <w:rsid w:val="00FC7846"/>
    <w:rsid w:val="00FD0C41"/>
    <w:rsid w:val="00FE170C"/>
    <w:rsid w:val="00FE1AB6"/>
    <w:rsid w:val="00FE6937"/>
    <w:rsid w:val="00FE6E24"/>
    <w:rsid w:val="00FF7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84BC85"/>
  <w15:docId w15:val="{0D688F97-C207-4E8A-BE16-8A09A8BD9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uiPriority="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G Times (WN)" w:hAnsi="CG Times (WN)"/>
      <w:sz w:val="28"/>
    </w:rPr>
  </w:style>
  <w:style w:type="paragraph" w:styleId="Heading1">
    <w:name w:val="heading 1"/>
    <w:basedOn w:val="Normal"/>
    <w:next w:val="Normal"/>
    <w:link w:val="Heading1Char"/>
    <w:uiPriority w:val="1"/>
    <w:qFormat/>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1"/>
    <w:qFormat/>
    <w:pPr>
      <w:keepNext/>
      <w:spacing w:before="240" w:after="60"/>
      <w:outlineLvl w:val="1"/>
    </w:pPr>
    <w:rPr>
      <w:rFonts w:ascii="Arial" w:hAnsi="Arial" w:cs="Arial"/>
      <w:b/>
      <w:bCs/>
      <w:i/>
      <w:iCs/>
      <w:szCs w:val="28"/>
    </w:rPr>
  </w:style>
  <w:style w:type="paragraph" w:styleId="Heading3">
    <w:name w:val="heading 3"/>
    <w:basedOn w:val="Normal"/>
    <w:next w:val="Normal"/>
    <w:link w:val="Heading3Char"/>
    <w:uiPriority w:val="1"/>
    <w:unhideWhenUsed/>
    <w:qFormat/>
    <w:rsid w:val="000E6B9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7F5E9C"/>
    <w:pPr>
      <w:widowControl w:val="0"/>
      <w:ind w:left="100"/>
      <w:outlineLvl w:val="3"/>
    </w:pPr>
    <w:rPr>
      <w:rFonts w:ascii="Times New Roman" w:hAnsi="Times New Roman"/>
      <w:sz w:val="22"/>
      <w:szCs w:val="22"/>
    </w:rPr>
  </w:style>
  <w:style w:type="paragraph" w:styleId="Heading5">
    <w:name w:val="heading 5"/>
    <w:basedOn w:val="Normal"/>
    <w:link w:val="Heading5Char"/>
    <w:uiPriority w:val="1"/>
    <w:qFormat/>
    <w:rsid w:val="007F5E9C"/>
    <w:pPr>
      <w:widowControl w:val="0"/>
      <w:ind w:left="100"/>
      <w:outlineLvl w:val="4"/>
    </w:pPr>
    <w:rPr>
      <w:rFonts w:ascii="Times New Roman" w:hAnsi="Times New Roman"/>
      <w:i/>
      <w:sz w:val="22"/>
      <w:szCs w:val="22"/>
    </w:rPr>
  </w:style>
  <w:style w:type="paragraph" w:styleId="Heading6">
    <w:name w:val="heading 6"/>
    <w:basedOn w:val="Normal"/>
    <w:next w:val="Normal"/>
    <w:uiPriority w:val="1"/>
    <w:qFormat/>
    <w:pPr>
      <w:spacing w:before="240" w:after="60"/>
      <w:outlineLvl w:val="5"/>
    </w:pPr>
    <w:rPr>
      <w:rFonts w:ascii="Times New Roman" w:hAnsi="Times New Roman"/>
      <w:b/>
      <w:bCs/>
      <w:sz w:val="22"/>
      <w:szCs w:val="22"/>
    </w:rPr>
  </w:style>
  <w:style w:type="paragraph" w:styleId="Heading7">
    <w:name w:val="heading 7"/>
    <w:basedOn w:val="Normal"/>
    <w:link w:val="Heading7Char"/>
    <w:uiPriority w:val="1"/>
    <w:qFormat/>
    <w:rsid w:val="007F5E9C"/>
    <w:pPr>
      <w:widowControl w:val="0"/>
      <w:ind w:left="118"/>
      <w:outlineLvl w:val="6"/>
    </w:pPr>
    <w:rPr>
      <w:rFonts w:ascii="Arial" w:eastAsia="Arial" w:hAnsi="Arial"/>
      <w:b/>
      <w:bCs/>
      <w:sz w:val="18"/>
      <w:szCs w:val="18"/>
    </w:rPr>
  </w:style>
  <w:style w:type="paragraph" w:styleId="Heading8">
    <w:name w:val="heading 8"/>
    <w:basedOn w:val="Normal"/>
    <w:next w:val="Normal"/>
    <w:link w:val="Heading8Char"/>
    <w:qFormat/>
    <w:pPr>
      <w:spacing w:before="240" w:after="60"/>
      <w:outlineLvl w:val="7"/>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
      <w:jc w:val="both"/>
    </w:pPr>
    <w:rPr>
      <w:sz w:val="24"/>
    </w:rPr>
  </w:style>
  <w:style w:type="paragraph" w:styleId="BodyTextIndent3">
    <w:name w:val="Body Text Indent 3"/>
    <w:basedOn w:val="Normal"/>
    <w:pPr>
      <w:tabs>
        <w:tab w:val="left" w:pos="9000"/>
      </w:tabs>
      <w:spacing w:before="120" w:after="120" w:line="120" w:lineRule="auto"/>
      <w:ind w:left="720" w:hanging="360"/>
    </w:pPr>
    <w:rPr>
      <w:sz w:val="24"/>
    </w:rPr>
  </w:style>
  <w:style w:type="paragraph" w:customStyle="1" w:styleId="WW-BodyText2">
    <w:name w:val="WW-Body Text 2"/>
    <w:basedOn w:val="Normal"/>
    <w:pPr>
      <w:suppressAutoHyphens/>
      <w:ind w:left="1008"/>
      <w:jc w:val="both"/>
    </w:pPr>
    <w:rPr>
      <w:rFonts w:ascii="Arial" w:hAnsi="Arial"/>
      <w:sz w:val="24"/>
      <w:lang w:eastAsia="ar-SA"/>
    </w:rPr>
  </w:style>
  <w:style w:type="paragraph" w:customStyle="1" w:styleId="Heading2mixed">
    <w:name w:val="Heading 2 mixed"/>
    <w:basedOn w:val="Heading2"/>
    <w:link w:val="Heading2mixedChar"/>
    <w:pPr>
      <w:keepNext w:val="0"/>
      <w:numPr>
        <w:ilvl w:val="1"/>
        <w:numId w:val="1"/>
      </w:numPr>
      <w:tabs>
        <w:tab w:val="left" w:pos="720"/>
        <w:tab w:val="left" w:pos="2160"/>
      </w:tabs>
      <w:spacing w:before="0"/>
      <w:jc w:val="both"/>
    </w:pPr>
    <w:rPr>
      <w:rFonts w:cs="Times New Roman"/>
      <w:bCs w:val="0"/>
      <w:i w:val="0"/>
      <w:iCs w:val="0"/>
      <w:sz w:val="22"/>
      <w:szCs w:val="20"/>
    </w:rPr>
  </w:style>
  <w:style w:type="character" w:customStyle="1" w:styleId="Heading2mixedChar">
    <w:name w:val="Heading 2 mixed Char"/>
    <w:link w:val="Heading2mixed"/>
    <w:rPr>
      <w:rFonts w:ascii="Arial" w:hAnsi="Arial"/>
      <w:b/>
      <w:sz w:val="22"/>
    </w:rPr>
  </w:style>
  <w:style w:type="character" w:styleId="Hyperlink">
    <w:name w:val="Hyperlink"/>
    <w:uiPriority w:val="99"/>
    <w:rPr>
      <w:color w:val="0000FF"/>
      <w:u w:val="single"/>
    </w:rPr>
  </w:style>
  <w:style w:type="table" w:styleId="TableProfessional">
    <w:name w:val="Table Professional"/>
    <w:basedOn w:val="Table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LineNumber">
    <w:name w:val="line number"/>
    <w:basedOn w:val="DefaultParagraphFont"/>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paragraph" w:customStyle="1" w:styleId="CM4">
    <w:name w:val="CM4"/>
    <w:basedOn w:val="Normal"/>
    <w:next w:val="Normal"/>
    <w:pPr>
      <w:widowControl w:val="0"/>
      <w:autoSpaceDE w:val="0"/>
      <w:autoSpaceDN w:val="0"/>
      <w:adjustRightInd w:val="0"/>
    </w:pPr>
    <w:rPr>
      <w:rFonts w:ascii="JDNEF N+ Arial," w:hAnsi="JDNEF N+ Arial,"/>
      <w:sz w:val="24"/>
      <w:szCs w:val="24"/>
    </w:rPr>
  </w:style>
  <w:style w:type="paragraph" w:customStyle="1" w:styleId="CM5">
    <w:name w:val="CM5"/>
    <w:basedOn w:val="Normal"/>
    <w:next w:val="Normal"/>
    <w:pPr>
      <w:widowControl w:val="0"/>
      <w:autoSpaceDE w:val="0"/>
      <w:autoSpaceDN w:val="0"/>
      <w:adjustRightInd w:val="0"/>
    </w:pPr>
    <w:rPr>
      <w:rFonts w:ascii="JDNEF N+ Arial," w:hAnsi="JDNEF N+ Arial,"/>
      <w:sz w:val="24"/>
      <w:szCs w:val="24"/>
    </w:rPr>
  </w:style>
  <w:style w:type="paragraph" w:styleId="BodyText">
    <w:name w:val="Body Text"/>
    <w:basedOn w:val="Normal"/>
    <w:link w:val="BodyTextChar"/>
    <w:uiPriority w:val="1"/>
    <w:qFormat/>
    <w:pPr>
      <w:spacing w:after="120"/>
    </w:pPr>
  </w:style>
  <w:style w:type="paragraph" w:styleId="BodyText2">
    <w:name w:val="Body Text 2"/>
    <w:basedOn w:val="Normal"/>
    <w:link w:val="BodyText2Char"/>
    <w:pPr>
      <w:spacing w:after="120" w:line="480" w:lineRule="auto"/>
    </w:p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WW-ListBullet2">
    <w:name w:val="WW-List Bullet 2"/>
    <w:basedOn w:val="Normal"/>
    <w:pPr>
      <w:tabs>
        <w:tab w:val="num" w:pos="720"/>
      </w:tabs>
      <w:suppressAutoHyphens/>
      <w:ind w:left="720" w:hanging="360"/>
    </w:pPr>
    <w:rPr>
      <w:rFonts w:ascii="Arial" w:hAnsi="Arial"/>
      <w:b/>
      <w:sz w:val="22"/>
      <w:lang w:eastAsia="ar-SA"/>
    </w:rPr>
  </w:style>
  <w:style w:type="numbering" w:styleId="111111">
    <w:name w:val="Outline List 2"/>
    <w:basedOn w:val="NoList"/>
    <w:pPr>
      <w:numPr>
        <w:numId w:val="5"/>
      </w:numPr>
    </w:p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character" w:customStyle="1" w:styleId="BodyText2Char">
    <w:name w:val="Body Text 2 Char"/>
    <w:link w:val="BodyText2"/>
    <w:rPr>
      <w:rFonts w:ascii="CG Times (WN)" w:hAnsi="CG Times (WN)"/>
      <w:sz w:val="28"/>
    </w:rPr>
  </w:style>
  <w:style w:type="character" w:styleId="FollowedHyperlink">
    <w:name w:val="FollowedHyperlink"/>
    <w:rPr>
      <w:color w:val="800080"/>
      <w:u w:val="single"/>
    </w:rPr>
  </w:style>
  <w:style w:type="paragraph" w:customStyle="1" w:styleId="left">
    <w:name w:val="left"/>
    <w:basedOn w:val="Normal"/>
    <w:rsid w:val="00015C76"/>
    <w:pPr>
      <w:spacing w:line="360" w:lineRule="atLeast"/>
    </w:pPr>
    <w:rPr>
      <w:rFonts w:ascii="Courier New" w:hAnsi="Courier New" w:cs="Courier New"/>
      <w:sz w:val="24"/>
      <w:szCs w:val="24"/>
    </w:rPr>
  </w:style>
  <w:style w:type="paragraph" w:styleId="Revision">
    <w:name w:val="Revision"/>
    <w:hidden/>
    <w:uiPriority w:val="99"/>
    <w:semiHidden/>
    <w:rsid w:val="00B25B40"/>
    <w:rPr>
      <w:rFonts w:ascii="CG Times (WN)" w:hAnsi="CG Times (WN)"/>
      <w:sz w:val="28"/>
    </w:rPr>
  </w:style>
  <w:style w:type="paragraph" w:styleId="ListParagraph">
    <w:name w:val="List Paragraph"/>
    <w:basedOn w:val="Normal"/>
    <w:uiPriority w:val="34"/>
    <w:qFormat/>
    <w:rsid w:val="003A17C0"/>
    <w:pPr>
      <w:spacing w:after="200" w:line="276" w:lineRule="auto"/>
      <w:ind w:left="720"/>
      <w:contextualSpacing/>
    </w:pPr>
    <w:rPr>
      <w:rFonts w:asciiTheme="minorHAnsi" w:eastAsiaTheme="minorEastAsia" w:hAnsiTheme="minorHAnsi" w:cstheme="minorBidi"/>
      <w:sz w:val="22"/>
      <w:szCs w:val="22"/>
    </w:rPr>
  </w:style>
  <w:style w:type="paragraph" w:customStyle="1" w:styleId="Objectives">
    <w:name w:val="Objectives"/>
    <w:basedOn w:val="Normal"/>
    <w:autoRedefine/>
    <w:qFormat/>
    <w:rsid w:val="000E6B9A"/>
    <w:pPr>
      <w:framePr w:hSpace="180" w:wrap="around" w:vAnchor="text" w:hAnchor="margin" w:x="108" w:y="7"/>
      <w:numPr>
        <w:numId w:val="16"/>
      </w:numPr>
      <w:spacing w:before="120" w:after="120"/>
      <w:ind w:left="48" w:firstLine="0"/>
    </w:pPr>
    <w:rPr>
      <w:rFonts w:ascii="Arial" w:eastAsiaTheme="minorHAnsi" w:hAnsi="Arial" w:cs="Arial"/>
      <w:sz w:val="20"/>
    </w:rPr>
  </w:style>
  <w:style w:type="paragraph" w:customStyle="1" w:styleId="LessonTitle">
    <w:name w:val="Lesson Title"/>
    <w:autoRedefine/>
    <w:qFormat/>
    <w:rsid w:val="000E6B9A"/>
    <w:pPr>
      <w:jc w:val="center"/>
      <w:outlineLvl w:val="0"/>
    </w:pPr>
    <w:rPr>
      <w:rFonts w:ascii="Georgia" w:eastAsiaTheme="minorHAnsi" w:hAnsi="Georgia" w:cstheme="minorHAnsi"/>
      <w:b/>
      <w:sz w:val="32"/>
      <w:szCs w:val="32"/>
    </w:rPr>
  </w:style>
  <w:style w:type="paragraph" w:customStyle="1" w:styleId="LessonTopic">
    <w:name w:val="Lesson Topic"/>
    <w:autoRedefine/>
    <w:qFormat/>
    <w:rsid w:val="000E6B9A"/>
    <w:pPr>
      <w:framePr w:hSpace="180" w:wrap="around" w:vAnchor="text" w:hAnchor="margin" w:x="108" w:y="7"/>
      <w:spacing w:after="60"/>
    </w:pPr>
    <w:rPr>
      <w:rFonts w:ascii="Arial Black" w:eastAsiaTheme="minorHAnsi" w:hAnsi="Arial Black" w:cs="Arial"/>
      <w:noProof/>
    </w:rPr>
  </w:style>
  <w:style w:type="paragraph" w:customStyle="1" w:styleId="LessonSectionTitle">
    <w:name w:val="Lesson Section Title"/>
    <w:basedOn w:val="Heading3"/>
    <w:next w:val="LessonTopic"/>
    <w:qFormat/>
    <w:rsid w:val="000E6B9A"/>
    <w:pPr>
      <w:keepNext w:val="0"/>
      <w:keepLines w:val="0"/>
      <w:shd w:val="clear" w:color="auto" w:fill="17375E"/>
      <w:spacing w:before="120" w:after="120"/>
      <w:outlineLvl w:val="9"/>
    </w:pPr>
    <w:rPr>
      <w:rFonts w:ascii="Arial Black" w:eastAsiaTheme="minorHAnsi" w:hAnsi="Arial Black" w:cstheme="minorBidi"/>
      <w:caps/>
      <w:color w:val="FFFFFF" w:themeColor="background1"/>
      <w:spacing w:val="20"/>
      <w:sz w:val="16"/>
      <w:szCs w:val="16"/>
    </w:rPr>
  </w:style>
  <w:style w:type="character" w:customStyle="1" w:styleId="GreenEmphasis">
    <w:name w:val="Green Emphasis"/>
    <w:basedOn w:val="DefaultParagraphFont"/>
    <w:uiPriority w:val="1"/>
    <w:qFormat/>
    <w:rsid w:val="000E6B9A"/>
    <w:rPr>
      <w:rFonts w:ascii="Arial Black" w:hAnsi="Arial Black"/>
      <w:color w:val="17375E"/>
      <w:sz w:val="16"/>
      <w:szCs w:val="16"/>
    </w:rPr>
  </w:style>
  <w:style w:type="table" w:customStyle="1" w:styleId="LightList-Accent11">
    <w:name w:val="Light List - Accent 11"/>
    <w:basedOn w:val="TableNormal"/>
    <w:uiPriority w:val="61"/>
    <w:rsid w:val="000E6B9A"/>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semiHidden/>
    <w:rsid w:val="000E6B9A"/>
    <w:rPr>
      <w:rFonts w:asciiTheme="majorHAnsi" w:eastAsiaTheme="majorEastAsia" w:hAnsiTheme="majorHAnsi" w:cstheme="majorBidi"/>
      <w:b/>
      <w:bCs/>
      <w:color w:val="4F81BD" w:themeColor="accent1"/>
      <w:sz w:val="28"/>
    </w:rPr>
  </w:style>
  <w:style w:type="character" w:customStyle="1" w:styleId="HeaderChar">
    <w:name w:val="Header Char"/>
    <w:link w:val="Header"/>
    <w:uiPriority w:val="99"/>
    <w:rsid w:val="00CE61FF"/>
    <w:rPr>
      <w:rFonts w:ascii="CG Times (WN)" w:hAnsi="CG Times (WN)"/>
      <w:sz w:val="28"/>
    </w:rPr>
  </w:style>
  <w:style w:type="character" w:customStyle="1" w:styleId="FooterChar">
    <w:name w:val="Footer Char"/>
    <w:link w:val="Footer"/>
    <w:uiPriority w:val="99"/>
    <w:rsid w:val="00CE61FF"/>
    <w:rPr>
      <w:rFonts w:ascii="CG Times (WN)" w:hAnsi="CG Times (WN)"/>
      <w:sz w:val="28"/>
    </w:rPr>
  </w:style>
  <w:style w:type="paragraph" w:customStyle="1" w:styleId="Default">
    <w:name w:val="Default"/>
    <w:rsid w:val="003317C0"/>
    <w:pPr>
      <w:autoSpaceDE w:val="0"/>
      <w:autoSpaceDN w:val="0"/>
      <w:adjustRightInd w:val="0"/>
    </w:pPr>
    <w:rPr>
      <w:color w:val="000000"/>
      <w:sz w:val="24"/>
      <w:szCs w:val="24"/>
    </w:rPr>
  </w:style>
  <w:style w:type="paragraph" w:styleId="FootnoteText">
    <w:name w:val="footnote text"/>
    <w:basedOn w:val="Normal"/>
    <w:link w:val="FootnoteTextChar"/>
    <w:rsid w:val="00C11A83"/>
    <w:rPr>
      <w:sz w:val="20"/>
    </w:rPr>
  </w:style>
  <w:style w:type="character" w:customStyle="1" w:styleId="FootnoteTextChar">
    <w:name w:val="Footnote Text Char"/>
    <w:basedOn w:val="DefaultParagraphFont"/>
    <w:link w:val="FootnoteText"/>
    <w:rsid w:val="00C11A83"/>
    <w:rPr>
      <w:rFonts w:ascii="CG Times (WN)" w:hAnsi="CG Times (WN)"/>
    </w:rPr>
  </w:style>
  <w:style w:type="character" w:styleId="FootnoteReference">
    <w:name w:val="footnote reference"/>
    <w:basedOn w:val="DefaultParagraphFont"/>
    <w:uiPriority w:val="99"/>
    <w:rsid w:val="00C11A83"/>
    <w:rPr>
      <w:vertAlign w:val="superscript"/>
    </w:rPr>
  </w:style>
  <w:style w:type="character" w:customStyle="1" w:styleId="Heading4Char">
    <w:name w:val="Heading 4 Char"/>
    <w:basedOn w:val="DefaultParagraphFont"/>
    <w:link w:val="Heading4"/>
    <w:uiPriority w:val="1"/>
    <w:rsid w:val="007F5E9C"/>
    <w:rPr>
      <w:sz w:val="22"/>
      <w:szCs w:val="22"/>
    </w:rPr>
  </w:style>
  <w:style w:type="character" w:customStyle="1" w:styleId="Heading5Char">
    <w:name w:val="Heading 5 Char"/>
    <w:basedOn w:val="DefaultParagraphFont"/>
    <w:link w:val="Heading5"/>
    <w:uiPriority w:val="1"/>
    <w:rsid w:val="007F5E9C"/>
    <w:rPr>
      <w:i/>
      <w:sz w:val="22"/>
      <w:szCs w:val="22"/>
    </w:rPr>
  </w:style>
  <w:style w:type="character" w:customStyle="1" w:styleId="Heading7Char">
    <w:name w:val="Heading 7 Char"/>
    <w:basedOn w:val="DefaultParagraphFont"/>
    <w:link w:val="Heading7"/>
    <w:uiPriority w:val="1"/>
    <w:rsid w:val="007F5E9C"/>
    <w:rPr>
      <w:rFonts w:ascii="Arial" w:eastAsia="Arial" w:hAnsi="Arial"/>
      <w:b/>
      <w:bCs/>
      <w:sz w:val="18"/>
      <w:szCs w:val="18"/>
    </w:rPr>
  </w:style>
  <w:style w:type="numbering" w:customStyle="1" w:styleId="NoList1">
    <w:name w:val="No List1"/>
    <w:next w:val="NoList"/>
    <w:uiPriority w:val="99"/>
    <w:semiHidden/>
    <w:unhideWhenUsed/>
    <w:rsid w:val="007F5E9C"/>
  </w:style>
  <w:style w:type="paragraph" w:customStyle="1" w:styleId="TableParagraph">
    <w:name w:val="Table Paragraph"/>
    <w:basedOn w:val="Normal"/>
    <w:uiPriority w:val="1"/>
    <w:qFormat/>
    <w:rsid w:val="007F5E9C"/>
    <w:pPr>
      <w:widowControl w:val="0"/>
    </w:pPr>
    <w:rPr>
      <w:rFonts w:ascii="Calibri" w:eastAsia="Calibri" w:hAnsi="Calibri"/>
      <w:sz w:val="22"/>
      <w:szCs w:val="22"/>
    </w:rPr>
  </w:style>
  <w:style w:type="character" w:customStyle="1" w:styleId="BalloonTextChar">
    <w:name w:val="Balloon Text Char"/>
    <w:basedOn w:val="DefaultParagraphFont"/>
    <w:link w:val="BalloonText"/>
    <w:uiPriority w:val="99"/>
    <w:semiHidden/>
    <w:rsid w:val="007F5E9C"/>
    <w:rPr>
      <w:rFonts w:ascii="Tahoma" w:hAnsi="Tahoma" w:cs="Tahoma"/>
      <w:sz w:val="16"/>
      <w:szCs w:val="16"/>
    </w:rPr>
  </w:style>
  <w:style w:type="character" w:customStyle="1" w:styleId="Heading1Char">
    <w:name w:val="Heading 1 Char"/>
    <w:basedOn w:val="DefaultParagraphFont"/>
    <w:link w:val="Heading1"/>
    <w:uiPriority w:val="1"/>
    <w:rsid w:val="007F5E9C"/>
    <w:rPr>
      <w:rFonts w:ascii="Arial" w:hAnsi="Arial" w:cs="Arial"/>
      <w:b/>
      <w:bCs/>
      <w:kern w:val="32"/>
      <w:sz w:val="32"/>
      <w:szCs w:val="32"/>
    </w:rPr>
  </w:style>
  <w:style w:type="character" w:customStyle="1" w:styleId="BodyTextChar">
    <w:name w:val="Body Text Char"/>
    <w:basedOn w:val="DefaultParagraphFont"/>
    <w:link w:val="BodyText"/>
    <w:uiPriority w:val="99"/>
    <w:rsid w:val="007F5E9C"/>
    <w:rPr>
      <w:rFonts w:ascii="CG Times (WN)" w:hAnsi="CG Times (WN)"/>
      <w:sz w:val="28"/>
    </w:rPr>
  </w:style>
  <w:style w:type="numbering" w:customStyle="1" w:styleId="NoList11">
    <w:name w:val="No List11"/>
    <w:next w:val="NoList"/>
    <w:uiPriority w:val="99"/>
    <w:semiHidden/>
    <w:unhideWhenUsed/>
    <w:rsid w:val="007F5E9C"/>
  </w:style>
  <w:style w:type="character" w:customStyle="1" w:styleId="Heading8Char">
    <w:name w:val="Heading 8 Char"/>
    <w:basedOn w:val="DefaultParagraphFont"/>
    <w:link w:val="Heading8"/>
    <w:rsid w:val="007F5E9C"/>
    <w:rPr>
      <w:rFonts w:ascii="Arial" w:hAnsi="Arial"/>
      <w:i/>
    </w:rPr>
  </w:style>
  <w:style w:type="character" w:styleId="PlaceholderText">
    <w:name w:val="Placeholder Text"/>
    <w:basedOn w:val="DefaultParagraphFont"/>
    <w:uiPriority w:val="99"/>
    <w:semiHidden/>
    <w:rsid w:val="007F5E9C"/>
    <w:rPr>
      <w:color w:val="808080"/>
    </w:rPr>
  </w:style>
  <w:style w:type="numbering" w:customStyle="1" w:styleId="NoList2">
    <w:name w:val="No List2"/>
    <w:next w:val="NoList"/>
    <w:uiPriority w:val="99"/>
    <w:semiHidden/>
    <w:unhideWhenUsed/>
    <w:rsid w:val="005C4B60"/>
  </w:style>
  <w:style w:type="numbering" w:customStyle="1" w:styleId="NoList12">
    <w:name w:val="No List12"/>
    <w:next w:val="NoList"/>
    <w:uiPriority w:val="99"/>
    <w:semiHidden/>
    <w:unhideWhenUsed/>
    <w:rsid w:val="005C4B60"/>
  </w:style>
  <w:style w:type="numbering" w:customStyle="1" w:styleId="NoList3">
    <w:name w:val="No List3"/>
    <w:next w:val="NoList"/>
    <w:uiPriority w:val="99"/>
    <w:semiHidden/>
    <w:unhideWhenUsed/>
    <w:rsid w:val="005C4B60"/>
  </w:style>
  <w:style w:type="numbering" w:customStyle="1" w:styleId="NoList13">
    <w:name w:val="No List13"/>
    <w:next w:val="NoList"/>
    <w:uiPriority w:val="99"/>
    <w:semiHidden/>
    <w:unhideWhenUsed/>
    <w:rsid w:val="005C4B60"/>
  </w:style>
  <w:style w:type="numbering" w:customStyle="1" w:styleId="NoList4">
    <w:name w:val="No List4"/>
    <w:next w:val="NoList"/>
    <w:uiPriority w:val="99"/>
    <w:semiHidden/>
    <w:unhideWhenUsed/>
    <w:rsid w:val="000C6BD2"/>
  </w:style>
  <w:style w:type="numbering" w:customStyle="1" w:styleId="NoList14">
    <w:name w:val="No List14"/>
    <w:next w:val="NoList"/>
    <w:uiPriority w:val="99"/>
    <w:semiHidden/>
    <w:unhideWhenUsed/>
    <w:rsid w:val="000C6BD2"/>
  </w:style>
  <w:style w:type="paragraph" w:customStyle="1" w:styleId="c2">
    <w:name w:val="c2"/>
    <w:basedOn w:val="Normal"/>
    <w:rsid w:val="00CA11DC"/>
    <w:pPr>
      <w:widowControl w:val="0"/>
      <w:spacing w:line="240" w:lineRule="atLeast"/>
      <w:jc w:val="center"/>
    </w:pPr>
    <w:rPr>
      <w:rFonts w:ascii="Times New Roman" w:hAnsi="Times New Roman"/>
      <w:snapToGrid w:val="0"/>
      <w:sz w:val="24"/>
    </w:rPr>
  </w:style>
  <w:style w:type="character" w:customStyle="1" w:styleId="UnresolvedMention1">
    <w:name w:val="Unresolved Mention1"/>
    <w:basedOn w:val="DefaultParagraphFont"/>
    <w:uiPriority w:val="99"/>
    <w:semiHidden/>
    <w:unhideWhenUsed/>
    <w:rsid w:val="00D65A92"/>
    <w:rPr>
      <w:color w:val="605E5C"/>
      <w:shd w:val="clear" w:color="auto" w:fill="E1DFDD"/>
    </w:rPr>
  </w:style>
  <w:style w:type="paragraph" w:styleId="Title">
    <w:name w:val="Title"/>
    <w:basedOn w:val="Normal"/>
    <w:link w:val="TitleChar"/>
    <w:qFormat/>
    <w:rsid w:val="000F321B"/>
    <w:pPr>
      <w:spacing w:after="240"/>
      <w:jc w:val="center"/>
      <w:outlineLvl w:val="0"/>
    </w:pPr>
    <w:rPr>
      <w:rFonts w:ascii="Arial" w:hAnsi="Arial" w:cs="Arial"/>
      <w:b/>
      <w:bCs/>
      <w:caps/>
      <w:sz w:val="20"/>
    </w:rPr>
  </w:style>
  <w:style w:type="character" w:customStyle="1" w:styleId="TitleChar">
    <w:name w:val="Title Char"/>
    <w:basedOn w:val="DefaultParagraphFont"/>
    <w:link w:val="Title"/>
    <w:rsid w:val="000F321B"/>
    <w:rPr>
      <w:rFonts w:ascii="Arial" w:hAnsi="Arial" w:cs="Arial"/>
      <w:b/>
      <w:bCs/>
      <w:caps/>
    </w:rPr>
  </w:style>
  <w:style w:type="paragraph" w:customStyle="1" w:styleId="Pa0">
    <w:name w:val="Pa0"/>
    <w:basedOn w:val="Default"/>
    <w:next w:val="Default"/>
    <w:uiPriority w:val="99"/>
    <w:rsid w:val="00F55FF4"/>
    <w:pPr>
      <w:spacing w:line="241" w:lineRule="atLeast"/>
    </w:pPr>
    <w:rPr>
      <w:rFonts w:ascii="Whitney Light" w:hAnsi="Whitney Light"/>
      <w:color w:val="auto"/>
    </w:rPr>
  </w:style>
  <w:style w:type="character" w:customStyle="1" w:styleId="A2">
    <w:name w:val="A2"/>
    <w:uiPriority w:val="99"/>
    <w:rsid w:val="00F55FF4"/>
    <w:rPr>
      <w:rFonts w:cs="Whitney Light"/>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08855">
      <w:bodyDiv w:val="1"/>
      <w:marLeft w:val="0"/>
      <w:marRight w:val="0"/>
      <w:marTop w:val="0"/>
      <w:marBottom w:val="0"/>
      <w:divBdr>
        <w:top w:val="none" w:sz="0" w:space="0" w:color="auto"/>
        <w:left w:val="none" w:sz="0" w:space="0" w:color="auto"/>
        <w:bottom w:val="none" w:sz="0" w:space="0" w:color="auto"/>
        <w:right w:val="none" w:sz="0" w:space="0" w:color="auto"/>
      </w:divBdr>
    </w:div>
    <w:div w:id="271935534">
      <w:bodyDiv w:val="1"/>
      <w:marLeft w:val="0"/>
      <w:marRight w:val="0"/>
      <w:marTop w:val="0"/>
      <w:marBottom w:val="0"/>
      <w:divBdr>
        <w:top w:val="none" w:sz="0" w:space="0" w:color="auto"/>
        <w:left w:val="none" w:sz="0" w:space="0" w:color="auto"/>
        <w:bottom w:val="none" w:sz="0" w:space="0" w:color="auto"/>
        <w:right w:val="none" w:sz="0" w:space="0" w:color="auto"/>
      </w:divBdr>
    </w:div>
    <w:div w:id="700595513">
      <w:bodyDiv w:val="1"/>
      <w:marLeft w:val="0"/>
      <w:marRight w:val="0"/>
      <w:marTop w:val="0"/>
      <w:marBottom w:val="0"/>
      <w:divBdr>
        <w:top w:val="none" w:sz="0" w:space="0" w:color="auto"/>
        <w:left w:val="none" w:sz="0" w:space="0" w:color="auto"/>
        <w:bottom w:val="none" w:sz="0" w:space="0" w:color="auto"/>
        <w:right w:val="none" w:sz="0" w:space="0" w:color="auto"/>
      </w:divBdr>
    </w:div>
    <w:div w:id="755714950">
      <w:bodyDiv w:val="1"/>
      <w:marLeft w:val="0"/>
      <w:marRight w:val="0"/>
      <w:marTop w:val="0"/>
      <w:marBottom w:val="0"/>
      <w:divBdr>
        <w:top w:val="none" w:sz="0" w:space="0" w:color="auto"/>
        <w:left w:val="none" w:sz="0" w:space="0" w:color="auto"/>
        <w:bottom w:val="none" w:sz="0" w:space="0" w:color="auto"/>
        <w:right w:val="none" w:sz="0" w:space="0" w:color="auto"/>
      </w:divBdr>
    </w:div>
    <w:div w:id="788092056">
      <w:bodyDiv w:val="1"/>
      <w:marLeft w:val="0"/>
      <w:marRight w:val="0"/>
      <w:marTop w:val="0"/>
      <w:marBottom w:val="0"/>
      <w:divBdr>
        <w:top w:val="none" w:sz="0" w:space="0" w:color="auto"/>
        <w:left w:val="none" w:sz="0" w:space="0" w:color="auto"/>
        <w:bottom w:val="none" w:sz="0" w:space="0" w:color="auto"/>
        <w:right w:val="none" w:sz="0" w:space="0" w:color="auto"/>
      </w:divBdr>
    </w:div>
    <w:div w:id="941844479">
      <w:bodyDiv w:val="1"/>
      <w:marLeft w:val="0"/>
      <w:marRight w:val="0"/>
      <w:marTop w:val="0"/>
      <w:marBottom w:val="0"/>
      <w:divBdr>
        <w:top w:val="none" w:sz="0" w:space="0" w:color="auto"/>
        <w:left w:val="none" w:sz="0" w:space="0" w:color="auto"/>
        <w:bottom w:val="none" w:sz="0" w:space="0" w:color="auto"/>
        <w:right w:val="none" w:sz="0" w:space="0" w:color="auto"/>
      </w:divBdr>
    </w:div>
    <w:div w:id="991524546">
      <w:bodyDiv w:val="1"/>
      <w:marLeft w:val="0"/>
      <w:marRight w:val="0"/>
      <w:marTop w:val="0"/>
      <w:marBottom w:val="0"/>
      <w:divBdr>
        <w:top w:val="none" w:sz="0" w:space="0" w:color="auto"/>
        <w:left w:val="none" w:sz="0" w:space="0" w:color="auto"/>
        <w:bottom w:val="none" w:sz="0" w:space="0" w:color="auto"/>
        <w:right w:val="none" w:sz="0" w:space="0" w:color="auto"/>
      </w:divBdr>
    </w:div>
    <w:div w:id="1003433238">
      <w:bodyDiv w:val="1"/>
      <w:marLeft w:val="0"/>
      <w:marRight w:val="0"/>
      <w:marTop w:val="0"/>
      <w:marBottom w:val="0"/>
      <w:divBdr>
        <w:top w:val="none" w:sz="0" w:space="0" w:color="auto"/>
        <w:left w:val="none" w:sz="0" w:space="0" w:color="auto"/>
        <w:bottom w:val="none" w:sz="0" w:space="0" w:color="auto"/>
        <w:right w:val="none" w:sz="0" w:space="0" w:color="auto"/>
      </w:divBdr>
    </w:div>
    <w:div w:id="1031764384">
      <w:bodyDiv w:val="1"/>
      <w:marLeft w:val="0"/>
      <w:marRight w:val="0"/>
      <w:marTop w:val="0"/>
      <w:marBottom w:val="0"/>
      <w:divBdr>
        <w:top w:val="none" w:sz="0" w:space="0" w:color="auto"/>
        <w:left w:val="none" w:sz="0" w:space="0" w:color="auto"/>
        <w:bottom w:val="none" w:sz="0" w:space="0" w:color="auto"/>
        <w:right w:val="none" w:sz="0" w:space="0" w:color="auto"/>
      </w:divBdr>
    </w:div>
    <w:div w:id="1199316506">
      <w:bodyDiv w:val="1"/>
      <w:marLeft w:val="0"/>
      <w:marRight w:val="0"/>
      <w:marTop w:val="0"/>
      <w:marBottom w:val="0"/>
      <w:divBdr>
        <w:top w:val="none" w:sz="0" w:space="0" w:color="auto"/>
        <w:left w:val="none" w:sz="0" w:space="0" w:color="auto"/>
        <w:bottom w:val="none" w:sz="0" w:space="0" w:color="auto"/>
        <w:right w:val="none" w:sz="0" w:space="0" w:color="auto"/>
      </w:divBdr>
    </w:div>
    <w:div w:id="147811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9.jpg"/><Relationship Id="rId39" Type="http://schemas.openxmlformats.org/officeDocument/2006/relationships/image" Target="media/image22.jpg"/><Relationship Id="rId21" Type="http://schemas.openxmlformats.org/officeDocument/2006/relationships/image" Target="media/image4.jpg"/><Relationship Id="rId34" Type="http://schemas.openxmlformats.org/officeDocument/2006/relationships/image" Target="media/image17.jpg"/><Relationship Id="rId42" Type="http://schemas.openxmlformats.org/officeDocument/2006/relationships/image" Target="media/image24.jpg"/><Relationship Id="rId47" Type="http://schemas.openxmlformats.org/officeDocument/2006/relationships/image" Target="media/image28.jpg"/><Relationship Id="rId50" Type="http://schemas.openxmlformats.org/officeDocument/2006/relationships/image" Target="media/image31.jp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info@crwconsulting.com" TargetMode="External"/><Relationship Id="rId29" Type="http://schemas.openxmlformats.org/officeDocument/2006/relationships/image" Target="media/image12.jpg"/><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footer" Target="footer5.xml"/><Relationship Id="rId45" Type="http://schemas.openxmlformats.org/officeDocument/2006/relationships/image" Target="media/image26.jp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2.jpg"/><Relationship Id="rId31" Type="http://schemas.openxmlformats.org/officeDocument/2006/relationships/image" Target="media/image14.jpg"/><Relationship Id="rId44" Type="http://schemas.openxmlformats.org/officeDocument/2006/relationships/image" Target="media/image25.jpg"/><Relationship Id="rId52" Type="http://schemas.openxmlformats.org/officeDocument/2006/relationships/image" Target="media/image3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hyperlink" Target="https://www.ethics.state.tx.us/whatsnew/elf_info_form1295.htm" TargetMode="External"/><Relationship Id="rId48" Type="http://schemas.openxmlformats.org/officeDocument/2006/relationships/image" Target="media/image29.jpg"/><Relationship Id="rId8" Type="http://schemas.openxmlformats.org/officeDocument/2006/relationships/settings" Target="settings.xml"/><Relationship Id="rId51" Type="http://schemas.openxmlformats.org/officeDocument/2006/relationships/image" Target="media/image32.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7.jpg"/><Relationship Id="rId20" Type="http://schemas.openxmlformats.org/officeDocument/2006/relationships/image" Target="media/image3.jpg"/><Relationship Id="rId41" Type="http://schemas.openxmlformats.org/officeDocument/2006/relationships/image" Target="media/image23.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68B102A9668954FB8500D2F04E8E0FF" ma:contentTypeVersion="1" ma:contentTypeDescription="Create a new document." ma:contentTypeScope="" ma:versionID="3b68aaa3576abaa6847f9d8b6a9198f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95695E-A36C-44FD-BFE9-3B7596868F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72205F-8B30-4A5C-97B0-398303694D27}">
  <ds:schemaRefs>
    <ds:schemaRef ds:uri="http://schemas.openxmlformats.org/officeDocument/2006/bibliography"/>
  </ds:schemaRefs>
</ds:datastoreItem>
</file>

<file path=customXml/itemProps3.xml><?xml version="1.0" encoding="utf-8"?>
<ds:datastoreItem xmlns:ds="http://schemas.openxmlformats.org/officeDocument/2006/customXml" ds:itemID="{EBB9414B-4E21-4703-9A50-DA876DB33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B3F007C-7775-4E64-A85D-144ED414A1BD}">
  <ds:schemaRefs>
    <ds:schemaRef ds:uri="http://schemas.openxmlformats.org/officeDocument/2006/bibliography"/>
  </ds:schemaRefs>
</ds:datastoreItem>
</file>

<file path=customXml/itemProps5.xml><?xml version="1.0" encoding="utf-8"?>
<ds:datastoreItem xmlns:ds="http://schemas.openxmlformats.org/officeDocument/2006/customXml" ds:itemID="{76A853FA-535C-4852-B901-3637224404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75</Pages>
  <Words>19325</Words>
  <Characters>110393</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RFP Template - Internal Purchasing (swl 2.8.12)</vt:lpstr>
    </vt:vector>
  </TitlesOfParts>
  <Company>hcde</Company>
  <LinksUpToDate>false</LinksUpToDate>
  <CharactersWithSpaces>129460</CharactersWithSpaces>
  <SharedDoc>false</SharedDoc>
  <HLinks>
    <vt:vector size="12" baseType="variant">
      <vt:variant>
        <vt:i4>1441818</vt:i4>
      </vt:variant>
      <vt:variant>
        <vt:i4>105</vt:i4>
      </vt:variant>
      <vt:variant>
        <vt:i4>0</vt:i4>
      </vt:variant>
      <vt:variant>
        <vt:i4>5</vt:i4>
      </vt:variant>
      <vt:variant>
        <vt:lpwstr>https://customer.ionwave.net/hcdeebid</vt:lpwstr>
      </vt:variant>
      <vt:variant>
        <vt:lpwstr/>
      </vt:variant>
      <vt:variant>
        <vt:i4>1441818</vt:i4>
      </vt:variant>
      <vt:variant>
        <vt:i4>30</vt:i4>
      </vt:variant>
      <vt:variant>
        <vt:i4>0</vt:i4>
      </vt:variant>
      <vt:variant>
        <vt:i4>5</vt:i4>
      </vt:variant>
      <vt:variant>
        <vt:lpwstr>https://customer.ionwave.net/hcdeebid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Template - Internal Purchasing (swl 2.8.12)</dc:title>
  <dc:subject/>
  <dc:creator>jgarza</dc:creator>
  <cp:keywords/>
  <dc:description/>
  <cp:lastModifiedBy>CRW Consulting</cp:lastModifiedBy>
  <cp:revision>5</cp:revision>
  <cp:lastPrinted>2015-07-30T17:16:00Z</cp:lastPrinted>
  <dcterms:created xsi:type="dcterms:W3CDTF">2021-11-01T15:31:00Z</dcterms:created>
  <dcterms:modified xsi:type="dcterms:W3CDTF">2021-11-02T16:22:00Z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0x010100268B102A9668954FB8500D2F04E8E0FF</vt:lpwstr>
  </property>
</Properties>
</file>